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D74C7" w14:textId="77777777" w:rsidR="00FF6D45" w:rsidRPr="00FF6D45" w:rsidRDefault="00392537" w:rsidP="00FF6D45">
      <w:pPr>
        <w:jc w:val="center"/>
        <w:rPr>
          <w:rFonts w:ascii="黑体" w:eastAsia="黑体" w:hAnsi="黑体"/>
          <w:bCs/>
          <w:sz w:val="32"/>
          <w:szCs w:val="32"/>
        </w:rPr>
      </w:pPr>
      <w:r w:rsidRPr="00FF6D45">
        <w:rPr>
          <w:rFonts w:ascii="黑体" w:eastAsia="黑体" w:hAnsi="黑体" w:hint="eastAsia"/>
          <w:bCs/>
          <w:sz w:val="32"/>
          <w:szCs w:val="32"/>
        </w:rPr>
        <w:t>川北医学院药学院</w:t>
      </w:r>
    </w:p>
    <w:p w14:paraId="005B4B3B" w14:textId="72E96D92" w:rsidR="00D86983" w:rsidRPr="00FF6D45" w:rsidRDefault="000C41F5" w:rsidP="00FF6D45">
      <w:pPr>
        <w:jc w:val="center"/>
        <w:rPr>
          <w:rFonts w:ascii="黑体" w:eastAsia="黑体" w:hAnsi="黑体"/>
          <w:bCs/>
          <w:sz w:val="32"/>
          <w:szCs w:val="32"/>
        </w:rPr>
      </w:pPr>
      <w:r w:rsidRPr="00FF6D45">
        <w:rPr>
          <w:rFonts w:ascii="黑体" w:eastAsia="黑体" w:hAnsi="黑体"/>
          <w:bCs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392537" w:rsidRPr="00FF6D45">
        <w:rPr>
          <w:rFonts w:ascii="黑体" w:eastAsia="黑体" w:hAnsi="黑体"/>
          <w:bCs/>
          <w:sz w:val="32"/>
          <w:szCs w:val="32"/>
        </w:rPr>
        <w:instrText>ADDIN CNKISM.UserStyle</w:instrText>
      </w:r>
      <w:r w:rsidRPr="00FF6D45">
        <w:rPr>
          <w:rFonts w:ascii="黑体" w:eastAsia="黑体" w:hAnsi="黑体"/>
          <w:bCs/>
          <w:sz w:val="32"/>
          <w:szCs w:val="32"/>
        </w:rPr>
      </w:r>
      <w:r w:rsidRPr="00FF6D45">
        <w:rPr>
          <w:rFonts w:ascii="黑体" w:eastAsia="黑体" w:hAnsi="黑体"/>
          <w:bCs/>
          <w:sz w:val="32"/>
          <w:szCs w:val="32"/>
        </w:rPr>
        <w:fldChar w:fldCharType="end"/>
      </w:r>
      <w:r w:rsidR="00392537" w:rsidRPr="00FF6D45">
        <w:rPr>
          <w:rFonts w:ascii="黑体" w:eastAsia="黑体" w:hAnsi="黑体" w:hint="eastAsia"/>
          <w:bCs/>
          <w:sz w:val="32"/>
          <w:szCs w:val="32"/>
        </w:rPr>
        <w:t>20</w:t>
      </w:r>
      <w:r w:rsidR="00AB5DEC" w:rsidRPr="00FF6D45">
        <w:rPr>
          <w:rFonts w:ascii="黑体" w:eastAsia="黑体" w:hAnsi="黑体"/>
          <w:bCs/>
          <w:sz w:val="32"/>
          <w:szCs w:val="32"/>
        </w:rPr>
        <w:t>2</w:t>
      </w:r>
      <w:r w:rsidR="00424A84" w:rsidRPr="00FF6D45">
        <w:rPr>
          <w:rFonts w:ascii="黑体" w:eastAsia="黑体" w:hAnsi="黑体"/>
          <w:bCs/>
          <w:sz w:val="32"/>
          <w:szCs w:val="32"/>
        </w:rPr>
        <w:t>3</w:t>
      </w:r>
      <w:r w:rsidR="00E24038" w:rsidRPr="00FF6D45">
        <w:rPr>
          <w:rFonts w:ascii="黑体" w:eastAsia="黑体" w:hAnsi="黑体" w:hint="eastAsia"/>
          <w:bCs/>
          <w:sz w:val="32"/>
          <w:szCs w:val="32"/>
        </w:rPr>
        <w:t>级本科生转专业工作实施</w:t>
      </w:r>
      <w:r w:rsidR="00A03346" w:rsidRPr="00FF6D45">
        <w:rPr>
          <w:rFonts w:ascii="黑体" w:eastAsia="黑体" w:hAnsi="黑体" w:hint="eastAsia"/>
          <w:bCs/>
          <w:sz w:val="32"/>
          <w:szCs w:val="32"/>
        </w:rPr>
        <w:t>细则</w:t>
      </w:r>
    </w:p>
    <w:p w14:paraId="4961CF87" w14:textId="5FE9E133" w:rsidR="00392537" w:rsidRPr="004945C7" w:rsidRDefault="00BB176A" w:rsidP="008C7C0E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4945C7">
        <w:rPr>
          <w:rFonts w:ascii="宋体" w:eastAsia="宋体" w:hAnsi="宋体" w:hint="eastAsia"/>
          <w:sz w:val="28"/>
          <w:szCs w:val="28"/>
        </w:rPr>
        <w:t>为贯彻落实立德树人根本任务，充分调动和发挥学生的学习积极性，营造有利于人才成长的教育环境，按照</w:t>
      </w:r>
      <w:r w:rsidR="0013259C" w:rsidRPr="004945C7">
        <w:rPr>
          <w:rFonts w:ascii="宋体" w:eastAsia="宋体" w:hAnsi="宋体" w:hint="eastAsia"/>
          <w:sz w:val="28"/>
          <w:szCs w:val="28"/>
        </w:rPr>
        <w:t>《</w:t>
      </w:r>
      <w:r w:rsidR="00424A84" w:rsidRPr="00424A84">
        <w:rPr>
          <w:rFonts w:ascii="宋体" w:eastAsia="宋体" w:hAnsi="宋体" w:hint="eastAsia"/>
          <w:sz w:val="28"/>
          <w:szCs w:val="28"/>
        </w:rPr>
        <w:t>川北医学院2023级本科学生转专业工作实施方案</w:t>
      </w:r>
      <w:r w:rsidR="0013259C" w:rsidRPr="004945C7">
        <w:rPr>
          <w:rFonts w:ascii="宋体" w:eastAsia="宋体" w:hAnsi="宋体" w:hint="eastAsia"/>
          <w:sz w:val="28"/>
          <w:szCs w:val="28"/>
        </w:rPr>
        <w:t>》</w:t>
      </w:r>
      <w:r w:rsidR="009B708B" w:rsidRPr="004945C7">
        <w:rPr>
          <w:rFonts w:ascii="宋体" w:eastAsia="宋体" w:hAnsi="宋体" w:hint="eastAsia"/>
          <w:sz w:val="28"/>
          <w:szCs w:val="28"/>
        </w:rPr>
        <w:t>要求</w:t>
      </w:r>
      <w:r w:rsidRPr="004945C7">
        <w:rPr>
          <w:rFonts w:ascii="宋体" w:eastAsia="宋体" w:hAnsi="宋体" w:hint="eastAsia"/>
          <w:sz w:val="28"/>
          <w:szCs w:val="28"/>
        </w:rPr>
        <w:t>，</w:t>
      </w:r>
      <w:r w:rsidR="00392537" w:rsidRPr="004945C7">
        <w:rPr>
          <w:rFonts w:ascii="宋体" w:eastAsia="宋体" w:hAnsi="宋体" w:hint="eastAsia"/>
          <w:sz w:val="28"/>
          <w:szCs w:val="28"/>
        </w:rPr>
        <w:t>特制定</w:t>
      </w:r>
      <w:r w:rsidR="009B708B" w:rsidRPr="004945C7">
        <w:rPr>
          <w:rFonts w:ascii="宋体" w:eastAsia="宋体" w:hAnsi="宋体" w:hint="eastAsia"/>
          <w:sz w:val="28"/>
          <w:szCs w:val="28"/>
        </w:rPr>
        <w:t>本</w:t>
      </w:r>
      <w:r w:rsidR="00392537" w:rsidRPr="004945C7">
        <w:rPr>
          <w:rFonts w:ascii="宋体" w:eastAsia="宋体" w:hAnsi="宋体" w:hint="eastAsia"/>
          <w:sz w:val="28"/>
          <w:szCs w:val="28"/>
        </w:rPr>
        <w:t>实施</w:t>
      </w:r>
      <w:r w:rsidR="00A03346" w:rsidRPr="004945C7">
        <w:rPr>
          <w:rFonts w:ascii="宋体" w:eastAsia="宋体" w:hAnsi="宋体" w:hint="eastAsia"/>
          <w:sz w:val="28"/>
          <w:szCs w:val="28"/>
        </w:rPr>
        <w:t>细则</w:t>
      </w:r>
      <w:r w:rsidR="00392537" w:rsidRPr="004945C7">
        <w:rPr>
          <w:rFonts w:ascii="宋体" w:eastAsia="宋体" w:hAnsi="宋体" w:hint="eastAsia"/>
          <w:sz w:val="28"/>
          <w:szCs w:val="28"/>
        </w:rPr>
        <w:t>。</w:t>
      </w:r>
    </w:p>
    <w:p w14:paraId="4863579E" w14:textId="77777777" w:rsidR="00392537" w:rsidRPr="00B86F21" w:rsidRDefault="00392537" w:rsidP="001C6A64">
      <w:pPr>
        <w:spacing w:line="360" w:lineRule="auto"/>
        <w:jc w:val="left"/>
        <w:rPr>
          <w:rFonts w:ascii="黑体" w:eastAsia="黑体" w:hAnsi="黑体"/>
          <w:b/>
          <w:sz w:val="28"/>
          <w:szCs w:val="28"/>
        </w:rPr>
      </w:pPr>
      <w:r w:rsidRPr="00B86F21">
        <w:rPr>
          <w:rFonts w:ascii="黑体" w:eastAsia="黑体" w:hAnsi="黑体" w:hint="eastAsia"/>
          <w:b/>
          <w:sz w:val="28"/>
          <w:szCs w:val="28"/>
        </w:rPr>
        <w:t>一、总体要求</w:t>
      </w:r>
    </w:p>
    <w:p w14:paraId="26252E01" w14:textId="7985D084" w:rsidR="00721045" w:rsidRPr="004945C7" w:rsidRDefault="00003A7A" w:rsidP="008C7C0E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4945C7">
        <w:rPr>
          <w:rFonts w:ascii="宋体" w:eastAsia="宋体" w:hAnsi="宋体" w:hint="eastAsia"/>
          <w:sz w:val="28"/>
          <w:szCs w:val="28"/>
        </w:rPr>
        <w:t>坚持“公平、公正、公开”和“择优录取”原则，杜绝徇私舞弊、弄虚作假，合理规划，确保转专业工作平稳、有序完成</w:t>
      </w:r>
      <w:r w:rsidR="00392537" w:rsidRPr="004945C7">
        <w:rPr>
          <w:rFonts w:ascii="宋体" w:eastAsia="宋体" w:hAnsi="宋体" w:hint="eastAsia"/>
          <w:sz w:val="28"/>
          <w:szCs w:val="28"/>
        </w:rPr>
        <w:t>。</w:t>
      </w:r>
    </w:p>
    <w:p w14:paraId="7B629B86" w14:textId="77777777" w:rsidR="00721045" w:rsidRPr="00B86F21" w:rsidRDefault="00721045" w:rsidP="00B86F21">
      <w:pPr>
        <w:spacing w:line="360" w:lineRule="auto"/>
        <w:jc w:val="left"/>
        <w:rPr>
          <w:rFonts w:ascii="黑体" w:eastAsia="黑体" w:hAnsi="黑体"/>
          <w:b/>
          <w:sz w:val="28"/>
          <w:szCs w:val="28"/>
        </w:rPr>
      </w:pPr>
      <w:r w:rsidRPr="00B86F21">
        <w:rPr>
          <w:rFonts w:ascii="黑体" w:eastAsia="黑体" w:hAnsi="黑体" w:hint="eastAsia"/>
          <w:b/>
          <w:sz w:val="28"/>
          <w:szCs w:val="28"/>
        </w:rPr>
        <w:t>二、组织与管理</w:t>
      </w:r>
    </w:p>
    <w:p w14:paraId="56D948EB" w14:textId="48ACDB01" w:rsidR="00D00F25" w:rsidRPr="00B86F21" w:rsidRDefault="00D00F25" w:rsidP="004945C7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 w:rsidRPr="00B86F21">
        <w:rPr>
          <w:rFonts w:ascii="宋体" w:eastAsia="宋体" w:hAnsi="宋体" w:hint="eastAsia"/>
          <w:b/>
          <w:bCs/>
          <w:sz w:val="28"/>
          <w:szCs w:val="28"/>
        </w:rPr>
        <w:t>（一）</w:t>
      </w:r>
      <w:r w:rsidR="00721045" w:rsidRPr="00B86F21">
        <w:rPr>
          <w:rFonts w:ascii="宋体" w:eastAsia="宋体" w:hAnsi="宋体" w:hint="eastAsia"/>
          <w:b/>
          <w:bCs/>
          <w:sz w:val="28"/>
          <w:szCs w:val="28"/>
        </w:rPr>
        <w:t>药学院</w:t>
      </w:r>
      <w:r w:rsidRPr="00B86F21">
        <w:rPr>
          <w:rFonts w:ascii="宋体" w:eastAsia="宋体" w:hAnsi="宋体" w:hint="eastAsia"/>
          <w:b/>
          <w:bCs/>
          <w:sz w:val="28"/>
          <w:szCs w:val="28"/>
        </w:rPr>
        <w:t>转专业工作小组</w:t>
      </w:r>
    </w:p>
    <w:p w14:paraId="2A5A83AA" w14:textId="07A27546" w:rsidR="00D00F25" w:rsidRPr="004945C7" w:rsidRDefault="00D00F25" w:rsidP="008C7C0E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4945C7">
        <w:rPr>
          <w:rFonts w:ascii="宋体" w:eastAsia="宋体" w:hAnsi="宋体" w:hint="eastAsia"/>
          <w:sz w:val="28"/>
          <w:szCs w:val="28"/>
        </w:rPr>
        <w:t>组长：张帆</w:t>
      </w:r>
    </w:p>
    <w:p w14:paraId="7E79C250" w14:textId="450101F2" w:rsidR="00D00F25" w:rsidRPr="004945C7" w:rsidRDefault="00B7357C" w:rsidP="008C7C0E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4945C7">
        <w:rPr>
          <w:rFonts w:ascii="宋体" w:eastAsia="宋体" w:hAnsi="宋体" w:hint="eastAsia"/>
          <w:sz w:val="28"/>
          <w:szCs w:val="28"/>
        </w:rPr>
        <w:t>成</w:t>
      </w:r>
      <w:r w:rsidR="00D00F25" w:rsidRPr="004945C7">
        <w:rPr>
          <w:rFonts w:ascii="宋体" w:eastAsia="宋体" w:hAnsi="宋体" w:hint="eastAsia"/>
          <w:sz w:val="28"/>
          <w:szCs w:val="28"/>
        </w:rPr>
        <w:t>员</w:t>
      </w:r>
      <w:r w:rsidR="008F6EFA">
        <w:rPr>
          <w:rFonts w:ascii="宋体" w:eastAsia="宋体" w:hAnsi="宋体" w:hint="eastAsia"/>
          <w:sz w:val="28"/>
          <w:szCs w:val="28"/>
        </w:rPr>
        <w:t>：</w:t>
      </w:r>
      <w:r w:rsidR="00D00F25" w:rsidRPr="004945C7">
        <w:rPr>
          <w:rFonts w:ascii="宋体" w:eastAsia="宋体" w:hAnsi="宋体" w:hint="eastAsia"/>
          <w:sz w:val="28"/>
          <w:szCs w:val="28"/>
        </w:rPr>
        <w:t>刘军</w:t>
      </w:r>
      <w:r w:rsidR="008F6EFA">
        <w:rPr>
          <w:rFonts w:ascii="宋体" w:eastAsia="宋体" w:hAnsi="宋体" w:hint="eastAsia"/>
          <w:sz w:val="28"/>
          <w:szCs w:val="28"/>
        </w:rPr>
        <w:t>、</w:t>
      </w:r>
      <w:r w:rsidR="000562AB">
        <w:rPr>
          <w:rFonts w:ascii="宋体" w:eastAsia="宋体" w:hAnsi="宋体" w:hint="eastAsia"/>
          <w:sz w:val="28"/>
          <w:szCs w:val="28"/>
        </w:rPr>
        <w:t>冯莉苹</w:t>
      </w:r>
      <w:r w:rsidR="008F6EFA">
        <w:rPr>
          <w:rFonts w:ascii="宋体" w:eastAsia="宋体" w:hAnsi="宋体" w:hint="eastAsia"/>
          <w:sz w:val="28"/>
          <w:szCs w:val="28"/>
        </w:rPr>
        <w:t>、</w:t>
      </w:r>
      <w:r w:rsidR="000562AB">
        <w:rPr>
          <w:rFonts w:ascii="宋体" w:eastAsia="宋体" w:hAnsi="宋体" w:hint="eastAsia"/>
          <w:sz w:val="28"/>
          <w:szCs w:val="28"/>
        </w:rPr>
        <w:t>陈维</w:t>
      </w:r>
      <w:r w:rsidR="008F6EFA">
        <w:rPr>
          <w:rFonts w:ascii="宋体" w:eastAsia="宋体" w:hAnsi="宋体" w:hint="eastAsia"/>
          <w:sz w:val="28"/>
          <w:szCs w:val="28"/>
        </w:rPr>
        <w:t>、</w:t>
      </w:r>
      <w:r w:rsidR="00424A84">
        <w:rPr>
          <w:rFonts w:ascii="宋体" w:eastAsia="宋体" w:hAnsi="宋体" w:hint="eastAsia"/>
          <w:sz w:val="28"/>
          <w:szCs w:val="28"/>
        </w:rPr>
        <w:t>张纹浩</w:t>
      </w:r>
      <w:r w:rsidR="008F6EFA">
        <w:rPr>
          <w:rFonts w:ascii="宋体" w:eastAsia="宋体" w:hAnsi="宋体" w:hint="eastAsia"/>
          <w:sz w:val="28"/>
          <w:szCs w:val="28"/>
        </w:rPr>
        <w:t>、</w:t>
      </w:r>
      <w:r w:rsidR="00D00F25" w:rsidRPr="004945C7">
        <w:rPr>
          <w:rFonts w:ascii="宋体" w:eastAsia="宋体" w:hAnsi="宋体" w:hint="eastAsia"/>
          <w:sz w:val="28"/>
          <w:szCs w:val="28"/>
        </w:rPr>
        <w:t>李生茂</w:t>
      </w:r>
      <w:r w:rsidR="008F6EFA">
        <w:rPr>
          <w:rFonts w:ascii="宋体" w:eastAsia="宋体" w:hAnsi="宋体" w:hint="eastAsia"/>
          <w:sz w:val="28"/>
          <w:szCs w:val="28"/>
        </w:rPr>
        <w:t>、</w:t>
      </w:r>
      <w:r w:rsidR="00D00F25" w:rsidRPr="004945C7">
        <w:rPr>
          <w:rFonts w:ascii="宋体" w:eastAsia="宋体" w:hAnsi="宋体" w:hint="eastAsia"/>
          <w:sz w:val="28"/>
          <w:szCs w:val="28"/>
        </w:rPr>
        <w:t>于春雷</w:t>
      </w:r>
      <w:r w:rsidR="008F6EFA">
        <w:rPr>
          <w:rFonts w:ascii="宋体" w:eastAsia="宋体" w:hAnsi="宋体" w:hint="eastAsia"/>
          <w:sz w:val="28"/>
          <w:szCs w:val="28"/>
        </w:rPr>
        <w:t>、杨春艳</w:t>
      </w:r>
    </w:p>
    <w:p w14:paraId="7898BD7B" w14:textId="736C580B" w:rsidR="00D00F25" w:rsidRPr="00B86F21" w:rsidRDefault="00D00F25" w:rsidP="004945C7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 w:rsidRPr="00B86F21">
        <w:rPr>
          <w:rFonts w:ascii="宋体" w:eastAsia="宋体" w:hAnsi="宋体" w:hint="eastAsia"/>
          <w:b/>
          <w:bCs/>
          <w:sz w:val="28"/>
          <w:szCs w:val="28"/>
        </w:rPr>
        <w:t>（二）转专业工作小组职责</w:t>
      </w:r>
    </w:p>
    <w:p w14:paraId="10F5689B" w14:textId="33681FA7" w:rsidR="00392537" w:rsidRPr="004945C7" w:rsidRDefault="004D0ADC" w:rsidP="008C7C0E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4945C7">
        <w:rPr>
          <w:rFonts w:ascii="宋体" w:eastAsia="宋体" w:hAnsi="宋体" w:hint="eastAsia"/>
          <w:sz w:val="28"/>
          <w:szCs w:val="28"/>
        </w:rPr>
        <w:t>负责药学院转专业工作实施细则的制定</w:t>
      </w:r>
      <w:r w:rsidR="004F5C0B" w:rsidRPr="004945C7">
        <w:rPr>
          <w:rFonts w:ascii="宋体" w:eastAsia="宋体" w:hAnsi="宋体" w:hint="eastAsia"/>
          <w:sz w:val="28"/>
          <w:szCs w:val="28"/>
        </w:rPr>
        <w:t>；确定转专业学生报名条件、考核内容、考核方式；组织转出考核和转入考核，审核拟转出学生名单、拟</w:t>
      </w:r>
      <w:r w:rsidR="008D1FBA" w:rsidRPr="004945C7">
        <w:rPr>
          <w:rFonts w:ascii="宋体" w:eastAsia="宋体" w:hAnsi="宋体" w:hint="eastAsia"/>
          <w:sz w:val="28"/>
          <w:szCs w:val="28"/>
        </w:rPr>
        <w:t>转入</w:t>
      </w:r>
      <w:r w:rsidR="004F5C0B" w:rsidRPr="004945C7">
        <w:rPr>
          <w:rFonts w:ascii="宋体" w:eastAsia="宋体" w:hAnsi="宋体" w:hint="eastAsia"/>
          <w:sz w:val="28"/>
          <w:szCs w:val="28"/>
        </w:rPr>
        <w:t>学生名单</w:t>
      </w:r>
      <w:r w:rsidRPr="004945C7">
        <w:rPr>
          <w:rFonts w:ascii="宋体" w:eastAsia="宋体" w:hAnsi="宋体" w:hint="eastAsia"/>
          <w:sz w:val="28"/>
          <w:szCs w:val="28"/>
        </w:rPr>
        <w:t>；积极做好学生咨询服务等工作。</w:t>
      </w:r>
    </w:p>
    <w:p w14:paraId="31BABEC7" w14:textId="77777777" w:rsidR="00392537" w:rsidRPr="00B86F21" w:rsidRDefault="00721045" w:rsidP="004945C7">
      <w:pPr>
        <w:spacing w:line="360" w:lineRule="auto"/>
        <w:jc w:val="left"/>
        <w:rPr>
          <w:rFonts w:ascii="黑体" w:eastAsia="黑体" w:hAnsi="黑体"/>
          <w:b/>
          <w:sz w:val="28"/>
          <w:szCs w:val="28"/>
        </w:rPr>
      </w:pPr>
      <w:r w:rsidRPr="00B86F21">
        <w:rPr>
          <w:rFonts w:ascii="黑体" w:eastAsia="黑体" w:hAnsi="黑体" w:hint="eastAsia"/>
          <w:b/>
          <w:sz w:val="28"/>
          <w:szCs w:val="28"/>
        </w:rPr>
        <w:t>三</w:t>
      </w:r>
      <w:r w:rsidR="00392537" w:rsidRPr="00B86F21">
        <w:rPr>
          <w:rFonts w:ascii="黑体" w:eastAsia="黑体" w:hAnsi="黑体" w:hint="eastAsia"/>
          <w:b/>
          <w:sz w:val="28"/>
          <w:szCs w:val="28"/>
        </w:rPr>
        <w:t>、转专业原则</w:t>
      </w:r>
    </w:p>
    <w:p w14:paraId="6435A22C" w14:textId="5C895CAB" w:rsidR="00392537" w:rsidRPr="00B86F21" w:rsidRDefault="001C6A64" w:rsidP="00B86F21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 w:rsidRPr="00B86F21">
        <w:rPr>
          <w:rFonts w:ascii="宋体" w:eastAsia="宋体" w:hAnsi="宋体" w:hint="eastAsia"/>
          <w:b/>
          <w:bCs/>
          <w:sz w:val="28"/>
          <w:szCs w:val="28"/>
        </w:rPr>
        <w:t>（一）</w:t>
      </w:r>
      <w:r w:rsidR="00392537" w:rsidRPr="00B86F21">
        <w:rPr>
          <w:rFonts w:ascii="宋体" w:eastAsia="宋体" w:hAnsi="宋体" w:hint="eastAsia"/>
          <w:b/>
          <w:bCs/>
          <w:sz w:val="28"/>
          <w:szCs w:val="28"/>
        </w:rPr>
        <w:t>学生报名基本要求</w:t>
      </w:r>
    </w:p>
    <w:p w14:paraId="789B4F91" w14:textId="10B8E5E4" w:rsidR="00392537" w:rsidRPr="00AA09EF" w:rsidRDefault="00F3431E" w:rsidP="00AA09EF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AA09EF">
        <w:rPr>
          <w:rFonts w:ascii="宋体" w:eastAsia="宋体" w:hAnsi="宋体" w:hint="eastAsia"/>
          <w:sz w:val="28"/>
          <w:szCs w:val="28"/>
        </w:rPr>
        <w:t>遵守学校规章制度，无违纪违法行为</w:t>
      </w:r>
      <w:r w:rsidR="00392537" w:rsidRPr="00AA09EF">
        <w:rPr>
          <w:rFonts w:ascii="宋体" w:eastAsia="宋体" w:hAnsi="宋体" w:hint="eastAsia"/>
          <w:sz w:val="28"/>
          <w:szCs w:val="28"/>
        </w:rPr>
        <w:t>；</w:t>
      </w:r>
    </w:p>
    <w:p w14:paraId="69EB8B13" w14:textId="3ED7B598" w:rsidR="00392537" w:rsidRPr="00AA09EF" w:rsidRDefault="00392537" w:rsidP="00AA09EF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AA09EF">
        <w:rPr>
          <w:rFonts w:ascii="宋体" w:eastAsia="宋体" w:hAnsi="宋体" w:hint="eastAsia"/>
          <w:sz w:val="28"/>
          <w:szCs w:val="28"/>
        </w:rPr>
        <w:t>身心健康</w:t>
      </w:r>
      <w:r w:rsidR="00F3431E" w:rsidRPr="00AA09EF">
        <w:rPr>
          <w:rFonts w:ascii="宋体" w:eastAsia="宋体" w:hAnsi="宋体" w:hint="eastAsia"/>
          <w:sz w:val="28"/>
          <w:szCs w:val="28"/>
        </w:rPr>
        <w:t>，符合拟转入专业对身体条件的要求</w:t>
      </w:r>
      <w:r w:rsidRPr="00AA09EF">
        <w:rPr>
          <w:rFonts w:ascii="宋体" w:eastAsia="宋体" w:hAnsi="宋体" w:hint="eastAsia"/>
          <w:sz w:val="28"/>
          <w:szCs w:val="28"/>
        </w:rPr>
        <w:t>；</w:t>
      </w:r>
    </w:p>
    <w:p w14:paraId="0C4338F0" w14:textId="2037633C" w:rsidR="00392537" w:rsidRPr="00AA09EF" w:rsidRDefault="00F3431E" w:rsidP="00AA09EF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AA09EF">
        <w:rPr>
          <w:rFonts w:ascii="宋体" w:eastAsia="宋体" w:hAnsi="宋体" w:hint="eastAsia"/>
          <w:sz w:val="28"/>
          <w:szCs w:val="28"/>
        </w:rPr>
        <w:t>所修全部必修课程</w:t>
      </w:r>
      <w:r w:rsidR="00956D1B" w:rsidRPr="00AA09EF">
        <w:rPr>
          <w:rFonts w:ascii="宋体" w:eastAsia="宋体" w:hAnsi="宋体" w:hint="eastAsia"/>
          <w:sz w:val="28"/>
          <w:szCs w:val="28"/>
        </w:rPr>
        <w:t>无不及格或</w:t>
      </w:r>
      <w:r w:rsidRPr="00AA09EF">
        <w:rPr>
          <w:rFonts w:ascii="宋体" w:eastAsia="宋体" w:hAnsi="宋体" w:hint="eastAsia"/>
          <w:sz w:val="28"/>
          <w:szCs w:val="28"/>
        </w:rPr>
        <w:t>补考记录</w:t>
      </w:r>
      <w:r w:rsidR="004945C7" w:rsidRPr="00AA09EF">
        <w:rPr>
          <w:rFonts w:ascii="宋体" w:eastAsia="宋体" w:hAnsi="宋体" w:hint="eastAsia"/>
          <w:sz w:val="28"/>
          <w:szCs w:val="28"/>
        </w:rPr>
        <w:t>；</w:t>
      </w:r>
    </w:p>
    <w:p w14:paraId="0F44203E" w14:textId="0B58DB82" w:rsidR="00392537" w:rsidRPr="00AA09EF" w:rsidRDefault="00392537" w:rsidP="00AA09EF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AA09EF">
        <w:rPr>
          <w:rFonts w:ascii="宋体" w:eastAsia="宋体" w:hAnsi="宋体" w:hint="eastAsia"/>
          <w:sz w:val="28"/>
          <w:szCs w:val="28"/>
        </w:rPr>
        <w:lastRenderedPageBreak/>
        <w:t>休学、保留学籍的学生不参加转专业</w:t>
      </w:r>
      <w:r w:rsidR="004945C7" w:rsidRPr="00AA09EF">
        <w:rPr>
          <w:rFonts w:ascii="宋体" w:eastAsia="宋体" w:hAnsi="宋体" w:hint="eastAsia"/>
          <w:sz w:val="28"/>
          <w:szCs w:val="28"/>
        </w:rPr>
        <w:t>；</w:t>
      </w:r>
      <w:r w:rsidR="00AF7E26" w:rsidRPr="00AA09EF">
        <w:rPr>
          <w:rFonts w:ascii="宋体" w:eastAsia="宋体" w:hAnsi="宋体" w:hint="eastAsia"/>
          <w:sz w:val="28"/>
          <w:szCs w:val="28"/>
        </w:rPr>
        <w:t>签订有正式定向协议的本科学生不能进行转专业；</w:t>
      </w:r>
    </w:p>
    <w:p w14:paraId="5E4B52A0" w14:textId="4E868D41" w:rsidR="00392537" w:rsidRPr="00AA09EF" w:rsidRDefault="00392537" w:rsidP="00AA09EF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AA09EF">
        <w:rPr>
          <w:rFonts w:ascii="宋体" w:eastAsia="宋体" w:hAnsi="宋体" w:hint="eastAsia"/>
          <w:sz w:val="28"/>
          <w:szCs w:val="28"/>
        </w:rPr>
        <w:t>学生只可选择填报一个转专业志愿。</w:t>
      </w:r>
    </w:p>
    <w:p w14:paraId="4B182FC4" w14:textId="124519DA" w:rsidR="004B21EA" w:rsidRPr="00B86F21" w:rsidRDefault="00D76C4A" w:rsidP="00B86F21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 w:rsidRPr="00B86F21">
        <w:rPr>
          <w:rFonts w:ascii="宋体" w:eastAsia="宋体" w:hAnsi="宋体" w:hint="eastAsia"/>
          <w:b/>
          <w:bCs/>
          <w:sz w:val="28"/>
          <w:szCs w:val="28"/>
        </w:rPr>
        <w:t>（二）转专业控制表及名额</w:t>
      </w:r>
    </w:p>
    <w:p w14:paraId="7FFD8760" w14:textId="22F4D219" w:rsidR="00D76C4A" w:rsidRPr="00AA09EF" w:rsidRDefault="00D76C4A" w:rsidP="00AA09EF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AA09EF">
        <w:rPr>
          <w:rFonts w:ascii="宋体" w:eastAsia="宋体" w:hAnsi="宋体" w:hint="eastAsia"/>
          <w:sz w:val="28"/>
          <w:szCs w:val="28"/>
        </w:rPr>
        <w:t>我院本科学生可转出专业如下</w:t>
      </w:r>
    </w:p>
    <w:tbl>
      <w:tblPr>
        <w:tblW w:w="51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4"/>
        <w:gridCol w:w="6811"/>
      </w:tblGrid>
      <w:tr w:rsidR="00D76C4A" w:rsidRPr="00535365" w14:paraId="006E6D11" w14:textId="77777777" w:rsidTr="00FF6D45">
        <w:trPr>
          <w:trHeight w:val="478"/>
        </w:trPr>
        <w:tc>
          <w:tcPr>
            <w:tcW w:w="1005" w:type="pct"/>
            <w:shd w:val="clear" w:color="auto" w:fill="auto"/>
            <w:vAlign w:val="center"/>
          </w:tcPr>
          <w:p w14:paraId="49472900" w14:textId="77777777" w:rsidR="00D76C4A" w:rsidRPr="00535365" w:rsidRDefault="00D76C4A" w:rsidP="0053536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35365">
              <w:rPr>
                <w:rFonts w:ascii="宋体" w:hAnsi="宋体" w:cs="宋体" w:hint="eastAsia"/>
                <w:kern w:val="0"/>
                <w:sz w:val="24"/>
                <w:szCs w:val="24"/>
              </w:rPr>
              <w:t>原修读专业</w:t>
            </w:r>
          </w:p>
        </w:tc>
        <w:tc>
          <w:tcPr>
            <w:tcW w:w="3995" w:type="pct"/>
            <w:shd w:val="clear" w:color="auto" w:fill="auto"/>
            <w:vAlign w:val="center"/>
          </w:tcPr>
          <w:p w14:paraId="49FCC06A" w14:textId="77777777" w:rsidR="00D76C4A" w:rsidRPr="00535365" w:rsidRDefault="00D76C4A" w:rsidP="0053536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35365">
              <w:rPr>
                <w:rFonts w:ascii="宋体" w:hAnsi="宋体" w:cs="宋体" w:hint="eastAsia"/>
                <w:kern w:val="0"/>
                <w:sz w:val="24"/>
                <w:szCs w:val="24"/>
              </w:rPr>
              <w:t>可转修读专业</w:t>
            </w:r>
          </w:p>
        </w:tc>
      </w:tr>
      <w:tr w:rsidR="00F22EF1" w:rsidRPr="00535365" w14:paraId="0068EBC0" w14:textId="77777777" w:rsidTr="00FF6D45">
        <w:trPr>
          <w:trHeight w:val="1832"/>
        </w:trPr>
        <w:tc>
          <w:tcPr>
            <w:tcW w:w="1005" w:type="pct"/>
            <w:shd w:val="clear" w:color="auto" w:fill="auto"/>
            <w:vAlign w:val="center"/>
          </w:tcPr>
          <w:p w14:paraId="58C9FD02" w14:textId="6A9132A1" w:rsidR="00F22EF1" w:rsidRPr="00535365" w:rsidRDefault="00F22EF1" w:rsidP="00F22E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药学</w:t>
            </w:r>
          </w:p>
        </w:tc>
        <w:tc>
          <w:tcPr>
            <w:tcW w:w="3995" w:type="pct"/>
            <w:shd w:val="clear" w:color="auto" w:fill="auto"/>
            <w:vAlign w:val="center"/>
          </w:tcPr>
          <w:p w14:paraId="57FC2D76" w14:textId="5C8FBC4F" w:rsidR="00F22EF1" w:rsidRPr="00535365" w:rsidRDefault="00313391" w:rsidP="00F22EF1">
            <w:pPr>
              <w:rPr>
                <w:sz w:val="24"/>
                <w:szCs w:val="24"/>
              </w:rPr>
            </w:pPr>
            <w:r w:rsidRPr="00313391">
              <w:rPr>
                <w:rFonts w:hint="eastAsia"/>
                <w:sz w:val="28"/>
                <w:szCs w:val="28"/>
              </w:rPr>
              <w:t>法医学、眼视光学、护理学、生物医学工程、信息管理与信息系统、助产学、运动康复、智能医学工程、康复物理治疗、临床药学、听力与言语康复学</w:t>
            </w:r>
          </w:p>
        </w:tc>
      </w:tr>
      <w:tr w:rsidR="00F22EF1" w:rsidRPr="00535365" w14:paraId="51C8234D" w14:textId="77777777" w:rsidTr="00535365">
        <w:trPr>
          <w:trHeight w:val="285"/>
        </w:trPr>
        <w:tc>
          <w:tcPr>
            <w:tcW w:w="1005" w:type="pct"/>
            <w:shd w:val="clear" w:color="auto" w:fill="auto"/>
            <w:vAlign w:val="center"/>
          </w:tcPr>
          <w:p w14:paraId="237C0404" w14:textId="446A475D" w:rsidR="00F22EF1" w:rsidRPr="00535365" w:rsidRDefault="00F22EF1" w:rsidP="00F22E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临床药学</w:t>
            </w:r>
          </w:p>
        </w:tc>
        <w:tc>
          <w:tcPr>
            <w:tcW w:w="3995" w:type="pct"/>
            <w:shd w:val="clear" w:color="auto" w:fill="auto"/>
            <w:vAlign w:val="center"/>
          </w:tcPr>
          <w:p w14:paraId="67B2CF50" w14:textId="06D75186" w:rsidR="00F22EF1" w:rsidRPr="00535365" w:rsidRDefault="00313391" w:rsidP="00F22EF1">
            <w:pPr>
              <w:rPr>
                <w:sz w:val="24"/>
                <w:szCs w:val="24"/>
              </w:rPr>
            </w:pPr>
            <w:r w:rsidRPr="00313391">
              <w:rPr>
                <w:rFonts w:hint="eastAsia"/>
                <w:sz w:val="28"/>
                <w:szCs w:val="28"/>
              </w:rPr>
              <w:t>法医学、眼视光学、药学、护理学、生物医学工程、信息管理与信息系统、助产学、运动康复、智能医学工程、康复物理治疗、听力与言语康复学</w:t>
            </w:r>
          </w:p>
        </w:tc>
      </w:tr>
    </w:tbl>
    <w:p w14:paraId="3F273080" w14:textId="5A7FF303" w:rsidR="000E551B" w:rsidRPr="00AA09EF" w:rsidRDefault="0099291B" w:rsidP="00AA09EF">
      <w:pPr>
        <w:pStyle w:val="a3"/>
        <w:numPr>
          <w:ilvl w:val="0"/>
          <w:numId w:val="6"/>
        </w:numPr>
        <w:spacing w:line="360" w:lineRule="auto"/>
        <w:ind w:firstLineChars="0"/>
        <w:rPr>
          <w:bCs/>
          <w:sz w:val="28"/>
          <w:szCs w:val="28"/>
        </w:rPr>
      </w:pPr>
      <w:r w:rsidRPr="00AA09EF">
        <w:rPr>
          <w:rFonts w:hint="eastAsia"/>
          <w:bCs/>
          <w:sz w:val="28"/>
          <w:szCs w:val="28"/>
        </w:rPr>
        <w:t>我院可接收的转入专业</w:t>
      </w:r>
    </w:p>
    <w:p w14:paraId="120E575F" w14:textId="19FE14BB" w:rsidR="0099291B" w:rsidRDefault="00446998" w:rsidP="000E551B">
      <w:pPr>
        <w:spacing w:line="360" w:lineRule="auto"/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除</w:t>
      </w:r>
      <w:r w:rsidRPr="00446998">
        <w:rPr>
          <w:rFonts w:hint="eastAsia"/>
          <w:bCs/>
          <w:sz w:val="28"/>
          <w:szCs w:val="28"/>
        </w:rPr>
        <w:t>中西医临床医学</w:t>
      </w:r>
      <w:r>
        <w:rPr>
          <w:rFonts w:hint="eastAsia"/>
          <w:bCs/>
          <w:sz w:val="28"/>
          <w:szCs w:val="28"/>
        </w:rPr>
        <w:t>、</w:t>
      </w:r>
      <w:r w:rsidRPr="00446998">
        <w:rPr>
          <w:rFonts w:hint="eastAsia"/>
          <w:bCs/>
          <w:sz w:val="28"/>
          <w:szCs w:val="28"/>
        </w:rPr>
        <w:t>护理学（文科，或选考科目为历史）</w:t>
      </w:r>
      <w:r>
        <w:rPr>
          <w:rFonts w:hint="eastAsia"/>
          <w:bCs/>
          <w:sz w:val="28"/>
          <w:szCs w:val="28"/>
        </w:rPr>
        <w:t>、</w:t>
      </w:r>
      <w:r w:rsidRPr="00446998">
        <w:rPr>
          <w:rFonts w:hint="eastAsia"/>
          <w:bCs/>
          <w:sz w:val="28"/>
          <w:szCs w:val="28"/>
        </w:rPr>
        <w:t>公共事业管理</w:t>
      </w:r>
      <w:r>
        <w:rPr>
          <w:rFonts w:hint="eastAsia"/>
          <w:bCs/>
          <w:sz w:val="28"/>
          <w:szCs w:val="28"/>
        </w:rPr>
        <w:t>、</w:t>
      </w:r>
      <w:r w:rsidRPr="00446998">
        <w:rPr>
          <w:rFonts w:hint="eastAsia"/>
          <w:bCs/>
          <w:sz w:val="28"/>
          <w:szCs w:val="28"/>
        </w:rPr>
        <w:t>英语</w:t>
      </w:r>
      <w:r>
        <w:rPr>
          <w:rFonts w:hint="eastAsia"/>
          <w:bCs/>
          <w:sz w:val="28"/>
          <w:szCs w:val="28"/>
        </w:rPr>
        <w:t>、</w:t>
      </w:r>
      <w:r w:rsidRPr="00446998">
        <w:rPr>
          <w:rFonts w:hint="eastAsia"/>
          <w:bCs/>
          <w:sz w:val="28"/>
          <w:szCs w:val="28"/>
        </w:rPr>
        <w:t>信息管理与信息系统（文科，或选考科目为历史）</w:t>
      </w:r>
      <w:r>
        <w:rPr>
          <w:rFonts w:hint="eastAsia"/>
          <w:bCs/>
          <w:sz w:val="28"/>
          <w:szCs w:val="28"/>
        </w:rPr>
        <w:t>、</w:t>
      </w:r>
      <w:r w:rsidRPr="00446998">
        <w:rPr>
          <w:rFonts w:hint="eastAsia"/>
          <w:bCs/>
          <w:sz w:val="28"/>
          <w:szCs w:val="28"/>
        </w:rPr>
        <w:t>社会工作</w:t>
      </w:r>
      <w:r>
        <w:rPr>
          <w:rFonts w:hint="eastAsia"/>
          <w:bCs/>
          <w:sz w:val="28"/>
          <w:szCs w:val="28"/>
        </w:rPr>
        <w:t>、</w:t>
      </w:r>
      <w:r w:rsidRPr="00446998">
        <w:rPr>
          <w:rFonts w:hint="eastAsia"/>
          <w:bCs/>
          <w:sz w:val="28"/>
          <w:szCs w:val="28"/>
        </w:rPr>
        <w:t>财务管理</w:t>
      </w:r>
      <w:r>
        <w:rPr>
          <w:rFonts w:hint="eastAsia"/>
          <w:bCs/>
          <w:sz w:val="28"/>
          <w:szCs w:val="28"/>
        </w:rPr>
        <w:t>、</w:t>
      </w:r>
      <w:r w:rsidRPr="00446998">
        <w:rPr>
          <w:rFonts w:hint="eastAsia"/>
          <w:bCs/>
          <w:sz w:val="28"/>
          <w:szCs w:val="28"/>
        </w:rPr>
        <w:t>助产学（文科，或选考科目为历史）</w:t>
      </w:r>
      <w:r w:rsidR="008547BE">
        <w:rPr>
          <w:rFonts w:hint="eastAsia"/>
          <w:bCs/>
          <w:sz w:val="28"/>
          <w:szCs w:val="28"/>
        </w:rPr>
        <w:t>专业以外</w:t>
      </w:r>
      <w:r>
        <w:rPr>
          <w:rFonts w:hint="eastAsia"/>
          <w:bCs/>
          <w:sz w:val="28"/>
          <w:szCs w:val="28"/>
        </w:rPr>
        <w:t>，其他专业</w:t>
      </w:r>
      <w:r w:rsidR="000A35CD">
        <w:rPr>
          <w:rFonts w:hint="eastAsia"/>
          <w:bCs/>
          <w:sz w:val="28"/>
          <w:szCs w:val="28"/>
        </w:rPr>
        <w:t>学生</w:t>
      </w:r>
      <w:r>
        <w:rPr>
          <w:rFonts w:hint="eastAsia"/>
          <w:bCs/>
          <w:sz w:val="28"/>
          <w:szCs w:val="28"/>
        </w:rPr>
        <w:t>我院均可接收</w:t>
      </w:r>
      <w:r w:rsidR="008547BE">
        <w:rPr>
          <w:rFonts w:hint="eastAsia"/>
          <w:bCs/>
          <w:sz w:val="28"/>
          <w:szCs w:val="28"/>
        </w:rPr>
        <w:t>，</w:t>
      </w:r>
      <w:r w:rsidR="00F8693B">
        <w:rPr>
          <w:rFonts w:hint="eastAsia"/>
          <w:bCs/>
          <w:sz w:val="28"/>
          <w:szCs w:val="28"/>
        </w:rPr>
        <w:t>具体</w:t>
      </w:r>
      <w:r w:rsidR="0099291B">
        <w:rPr>
          <w:rFonts w:hint="eastAsia"/>
          <w:bCs/>
          <w:sz w:val="28"/>
          <w:szCs w:val="28"/>
        </w:rPr>
        <w:t>参照</w:t>
      </w:r>
      <w:r w:rsidR="0099291B" w:rsidRPr="0099291B">
        <w:rPr>
          <w:rFonts w:hint="eastAsia"/>
          <w:bCs/>
          <w:sz w:val="28"/>
          <w:szCs w:val="28"/>
        </w:rPr>
        <w:t>《川北医学院</w:t>
      </w:r>
      <w:r w:rsidR="0099291B" w:rsidRPr="0099291B">
        <w:rPr>
          <w:rFonts w:hint="eastAsia"/>
          <w:bCs/>
          <w:sz w:val="28"/>
          <w:szCs w:val="28"/>
        </w:rPr>
        <w:t>202</w:t>
      </w:r>
      <w:r w:rsidR="009C556A">
        <w:rPr>
          <w:bCs/>
          <w:sz w:val="28"/>
          <w:szCs w:val="28"/>
        </w:rPr>
        <w:t>3</w:t>
      </w:r>
      <w:r w:rsidR="0099291B" w:rsidRPr="0099291B">
        <w:rPr>
          <w:rFonts w:hint="eastAsia"/>
          <w:bCs/>
          <w:sz w:val="28"/>
          <w:szCs w:val="28"/>
        </w:rPr>
        <w:t>级本科学生转专业工作实施方案》</w:t>
      </w:r>
      <w:r w:rsidR="0099291B">
        <w:rPr>
          <w:rFonts w:hint="eastAsia"/>
          <w:bCs/>
          <w:sz w:val="28"/>
          <w:szCs w:val="28"/>
        </w:rPr>
        <w:t>相关</w:t>
      </w:r>
      <w:r w:rsidR="0099291B" w:rsidRPr="0099291B">
        <w:rPr>
          <w:rFonts w:hint="eastAsia"/>
          <w:bCs/>
          <w:sz w:val="28"/>
          <w:szCs w:val="28"/>
        </w:rPr>
        <w:t>规定</w:t>
      </w:r>
      <w:r w:rsidR="009C556A">
        <w:rPr>
          <w:rFonts w:hint="eastAsia"/>
          <w:bCs/>
          <w:sz w:val="28"/>
          <w:szCs w:val="28"/>
        </w:rPr>
        <w:t>，</w:t>
      </w:r>
      <w:r w:rsidR="00733A01">
        <w:rPr>
          <w:rFonts w:hint="eastAsia"/>
          <w:bCs/>
          <w:sz w:val="28"/>
          <w:szCs w:val="28"/>
        </w:rPr>
        <w:t>拟转入学生</w:t>
      </w:r>
      <w:r w:rsidR="00F8693B">
        <w:rPr>
          <w:rFonts w:hint="eastAsia"/>
          <w:bCs/>
          <w:sz w:val="28"/>
          <w:szCs w:val="28"/>
        </w:rPr>
        <w:t>也可</w:t>
      </w:r>
      <w:r w:rsidR="00733A01">
        <w:rPr>
          <w:rFonts w:hint="eastAsia"/>
          <w:bCs/>
          <w:sz w:val="28"/>
          <w:szCs w:val="28"/>
        </w:rPr>
        <w:t>参照所在院系的</w:t>
      </w:r>
      <w:r w:rsidR="00F8693B">
        <w:rPr>
          <w:rFonts w:hint="eastAsia"/>
          <w:bCs/>
          <w:sz w:val="28"/>
          <w:szCs w:val="28"/>
        </w:rPr>
        <w:t>具体</w:t>
      </w:r>
      <w:r w:rsidR="00733A01">
        <w:rPr>
          <w:rFonts w:hint="eastAsia"/>
          <w:bCs/>
          <w:sz w:val="28"/>
          <w:szCs w:val="28"/>
        </w:rPr>
        <w:t>安排</w:t>
      </w:r>
      <w:r w:rsidR="00F8693B">
        <w:rPr>
          <w:rFonts w:hint="eastAsia"/>
          <w:bCs/>
          <w:sz w:val="28"/>
          <w:szCs w:val="28"/>
        </w:rPr>
        <w:t>。</w:t>
      </w:r>
    </w:p>
    <w:p w14:paraId="0D459483" w14:textId="0549DD90" w:rsidR="001F6220" w:rsidRPr="00AA09EF" w:rsidRDefault="001F6220" w:rsidP="00AA09EF">
      <w:pPr>
        <w:pStyle w:val="a3"/>
        <w:numPr>
          <w:ilvl w:val="0"/>
          <w:numId w:val="6"/>
        </w:numPr>
        <w:spacing w:line="360" w:lineRule="auto"/>
        <w:ind w:firstLineChars="0"/>
        <w:rPr>
          <w:sz w:val="28"/>
          <w:szCs w:val="32"/>
        </w:rPr>
      </w:pPr>
      <w:r w:rsidRPr="00AA09EF">
        <w:rPr>
          <w:rFonts w:hint="eastAsia"/>
          <w:sz w:val="28"/>
          <w:szCs w:val="32"/>
        </w:rPr>
        <w:t>我院本科生转专业计划名额如下表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72"/>
        <w:gridCol w:w="2762"/>
        <w:gridCol w:w="2762"/>
      </w:tblGrid>
      <w:tr w:rsidR="001F6220" w14:paraId="3EB1BF71" w14:textId="77777777" w:rsidTr="002E047B">
        <w:tc>
          <w:tcPr>
            <w:tcW w:w="2772" w:type="dxa"/>
          </w:tcPr>
          <w:p w14:paraId="415F128C" w14:textId="77777777" w:rsidR="001F6220" w:rsidRPr="00535365" w:rsidRDefault="001F6220" w:rsidP="002E047B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535365">
              <w:rPr>
                <w:rFonts w:hint="eastAsia"/>
                <w:sz w:val="24"/>
                <w:szCs w:val="28"/>
              </w:rPr>
              <w:t>专业</w:t>
            </w:r>
          </w:p>
        </w:tc>
        <w:tc>
          <w:tcPr>
            <w:tcW w:w="2762" w:type="dxa"/>
          </w:tcPr>
          <w:p w14:paraId="77575E19" w14:textId="77777777" w:rsidR="001F6220" w:rsidRPr="00535365" w:rsidRDefault="001F6220" w:rsidP="002E047B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535365">
              <w:rPr>
                <w:rFonts w:hint="eastAsia"/>
                <w:sz w:val="24"/>
                <w:szCs w:val="28"/>
              </w:rPr>
              <w:t>可转出人数</w:t>
            </w:r>
          </w:p>
        </w:tc>
        <w:tc>
          <w:tcPr>
            <w:tcW w:w="2762" w:type="dxa"/>
          </w:tcPr>
          <w:p w14:paraId="6DC1CBBB" w14:textId="77777777" w:rsidR="001F6220" w:rsidRPr="00535365" w:rsidRDefault="001F6220" w:rsidP="002E047B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535365">
              <w:rPr>
                <w:rFonts w:hint="eastAsia"/>
                <w:sz w:val="24"/>
                <w:szCs w:val="28"/>
              </w:rPr>
              <w:t>可转入人数</w:t>
            </w:r>
          </w:p>
        </w:tc>
      </w:tr>
      <w:tr w:rsidR="001F6220" w14:paraId="5F33B56E" w14:textId="77777777" w:rsidTr="002E047B">
        <w:tc>
          <w:tcPr>
            <w:tcW w:w="2772" w:type="dxa"/>
            <w:vAlign w:val="center"/>
          </w:tcPr>
          <w:p w14:paraId="440A2B4A" w14:textId="77777777" w:rsidR="001F6220" w:rsidRPr="00535365" w:rsidRDefault="001F6220" w:rsidP="002E047B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药学</w:t>
            </w:r>
          </w:p>
        </w:tc>
        <w:tc>
          <w:tcPr>
            <w:tcW w:w="2762" w:type="dxa"/>
            <w:vAlign w:val="center"/>
          </w:tcPr>
          <w:p w14:paraId="552B9C89" w14:textId="478D62CF" w:rsidR="001F6220" w:rsidRPr="00535365" w:rsidRDefault="00B86F21" w:rsidP="002E047B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2762" w:type="dxa"/>
            <w:vAlign w:val="center"/>
          </w:tcPr>
          <w:p w14:paraId="052107C5" w14:textId="77777777" w:rsidR="001F6220" w:rsidRPr="00121CBA" w:rsidRDefault="001F6220" w:rsidP="002E047B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1F6220" w14:paraId="2FD3BBBA" w14:textId="77777777" w:rsidTr="002E047B">
        <w:tc>
          <w:tcPr>
            <w:tcW w:w="2772" w:type="dxa"/>
            <w:vAlign w:val="center"/>
          </w:tcPr>
          <w:p w14:paraId="5DC424E3" w14:textId="77777777" w:rsidR="001F6220" w:rsidRPr="00535365" w:rsidRDefault="001F6220" w:rsidP="002E047B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临床药学</w:t>
            </w:r>
          </w:p>
        </w:tc>
        <w:tc>
          <w:tcPr>
            <w:tcW w:w="2762" w:type="dxa"/>
            <w:vAlign w:val="center"/>
          </w:tcPr>
          <w:p w14:paraId="48C7EFD5" w14:textId="77777777" w:rsidR="001F6220" w:rsidRPr="00535365" w:rsidRDefault="001F6220" w:rsidP="002E047B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762" w:type="dxa"/>
            <w:vAlign w:val="center"/>
          </w:tcPr>
          <w:p w14:paraId="39489047" w14:textId="2B4BDC9B" w:rsidR="001F6220" w:rsidRPr="00535365" w:rsidRDefault="00B86F21" w:rsidP="002E047B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</w:t>
            </w:r>
          </w:p>
        </w:tc>
      </w:tr>
    </w:tbl>
    <w:p w14:paraId="17387B1C" w14:textId="28CB15C1" w:rsidR="00D332D5" w:rsidRPr="00B86F21" w:rsidRDefault="00535365" w:rsidP="00B86F21">
      <w:pPr>
        <w:spacing w:line="360" w:lineRule="auto"/>
        <w:jc w:val="left"/>
        <w:rPr>
          <w:rFonts w:ascii="黑体" w:eastAsia="黑体" w:hAnsi="黑体"/>
          <w:b/>
          <w:sz w:val="28"/>
          <w:szCs w:val="28"/>
        </w:rPr>
      </w:pPr>
      <w:r w:rsidRPr="00B86F21">
        <w:rPr>
          <w:rFonts w:ascii="黑体" w:eastAsia="黑体" w:hAnsi="黑体" w:hint="eastAsia"/>
          <w:b/>
          <w:sz w:val="28"/>
          <w:szCs w:val="28"/>
        </w:rPr>
        <w:t>四</w:t>
      </w:r>
      <w:r w:rsidR="00A1548C" w:rsidRPr="00B86F21">
        <w:rPr>
          <w:rFonts w:ascii="黑体" w:eastAsia="黑体" w:hAnsi="黑体" w:hint="eastAsia"/>
          <w:b/>
          <w:sz w:val="28"/>
          <w:szCs w:val="28"/>
        </w:rPr>
        <w:t>、</w:t>
      </w:r>
      <w:r w:rsidR="00812141" w:rsidRPr="00B86F21">
        <w:rPr>
          <w:rFonts w:ascii="黑体" w:eastAsia="黑体" w:hAnsi="黑体" w:hint="eastAsia"/>
          <w:b/>
          <w:sz w:val="28"/>
          <w:szCs w:val="28"/>
        </w:rPr>
        <w:t>转专业报名、考核及录取工作</w:t>
      </w:r>
      <w:r w:rsidR="00D332D5" w:rsidRPr="00B86F21">
        <w:rPr>
          <w:rFonts w:ascii="黑体" w:eastAsia="黑体" w:hAnsi="黑体" w:hint="eastAsia"/>
          <w:b/>
          <w:sz w:val="28"/>
          <w:szCs w:val="28"/>
        </w:rPr>
        <w:t>安排</w:t>
      </w:r>
    </w:p>
    <w:p w14:paraId="26905B5F" w14:textId="08971B84" w:rsidR="00BD79EA" w:rsidRPr="00B86F21" w:rsidRDefault="00BD79EA" w:rsidP="00B86F21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 w:rsidRPr="00B86F21">
        <w:rPr>
          <w:rFonts w:ascii="宋体" w:eastAsia="宋体" w:hAnsi="宋体" w:hint="eastAsia"/>
          <w:b/>
          <w:bCs/>
          <w:sz w:val="28"/>
          <w:szCs w:val="28"/>
        </w:rPr>
        <w:t>（一）转出</w:t>
      </w:r>
      <w:r w:rsidR="006B0641" w:rsidRPr="00B86F21">
        <w:rPr>
          <w:rFonts w:ascii="宋体" w:eastAsia="宋体" w:hAnsi="宋体" w:hint="eastAsia"/>
          <w:b/>
          <w:bCs/>
          <w:sz w:val="28"/>
          <w:szCs w:val="28"/>
        </w:rPr>
        <w:t>工作安排</w:t>
      </w:r>
    </w:p>
    <w:p w14:paraId="6CD797B8" w14:textId="1B2893F6" w:rsidR="00D332D5" w:rsidRPr="00AA09EF" w:rsidRDefault="00CC4C71" w:rsidP="00AA09EF">
      <w:pPr>
        <w:pStyle w:val="a3"/>
        <w:numPr>
          <w:ilvl w:val="0"/>
          <w:numId w:val="9"/>
        </w:numPr>
        <w:spacing w:line="360" w:lineRule="auto"/>
        <w:ind w:firstLineChars="0"/>
        <w:rPr>
          <w:sz w:val="28"/>
          <w:szCs w:val="28"/>
        </w:rPr>
      </w:pPr>
      <w:r w:rsidRPr="00AA09EF">
        <w:rPr>
          <w:rFonts w:hint="eastAsia"/>
          <w:sz w:val="28"/>
          <w:szCs w:val="28"/>
        </w:rPr>
        <w:t>转出</w:t>
      </w:r>
      <w:r w:rsidR="00D332D5" w:rsidRPr="00AA09EF">
        <w:rPr>
          <w:rFonts w:hint="eastAsia"/>
          <w:sz w:val="28"/>
          <w:szCs w:val="28"/>
        </w:rPr>
        <w:t>学生报名时间</w:t>
      </w:r>
      <w:r w:rsidR="002D440C" w:rsidRPr="00AA09EF">
        <w:rPr>
          <w:rFonts w:hint="eastAsia"/>
          <w:sz w:val="28"/>
          <w:szCs w:val="28"/>
        </w:rPr>
        <w:t>即日起</w:t>
      </w:r>
      <w:r w:rsidR="00335B72" w:rsidRPr="00AA09EF">
        <w:rPr>
          <w:rFonts w:hint="eastAsia"/>
          <w:sz w:val="28"/>
          <w:szCs w:val="28"/>
        </w:rPr>
        <w:t>截止到</w:t>
      </w:r>
      <w:r w:rsidR="006A6325" w:rsidRPr="00AA09EF">
        <w:rPr>
          <w:rFonts w:hint="eastAsia"/>
          <w:sz w:val="28"/>
          <w:szCs w:val="28"/>
        </w:rPr>
        <w:t>202</w:t>
      </w:r>
      <w:r w:rsidR="002D440C" w:rsidRPr="00AA09EF">
        <w:rPr>
          <w:sz w:val="28"/>
          <w:szCs w:val="28"/>
        </w:rPr>
        <w:t>4</w:t>
      </w:r>
      <w:r w:rsidR="006A6325" w:rsidRPr="00AA09EF">
        <w:rPr>
          <w:rFonts w:hint="eastAsia"/>
          <w:sz w:val="28"/>
          <w:szCs w:val="28"/>
        </w:rPr>
        <w:t>年</w:t>
      </w:r>
      <w:r w:rsidR="002D440C" w:rsidRPr="00AA09EF">
        <w:rPr>
          <w:sz w:val="28"/>
          <w:szCs w:val="28"/>
        </w:rPr>
        <w:t>2</w:t>
      </w:r>
      <w:r w:rsidR="006A6325" w:rsidRPr="00AA09EF">
        <w:rPr>
          <w:rFonts w:hint="eastAsia"/>
          <w:sz w:val="28"/>
          <w:szCs w:val="28"/>
        </w:rPr>
        <w:t>月</w:t>
      </w:r>
      <w:r w:rsidR="002D440C" w:rsidRPr="00AA09EF">
        <w:rPr>
          <w:sz w:val="28"/>
          <w:szCs w:val="28"/>
        </w:rPr>
        <w:t>26</w:t>
      </w:r>
      <w:r w:rsidR="006A6325" w:rsidRPr="00AA09EF">
        <w:rPr>
          <w:rFonts w:hint="eastAsia"/>
          <w:sz w:val="28"/>
          <w:szCs w:val="28"/>
        </w:rPr>
        <w:t>日</w:t>
      </w:r>
      <w:r w:rsidR="00335B72" w:rsidRPr="00AA09EF">
        <w:rPr>
          <w:rFonts w:hint="eastAsia"/>
          <w:sz w:val="28"/>
          <w:szCs w:val="28"/>
        </w:rPr>
        <w:t>下午</w:t>
      </w:r>
      <w:r w:rsidR="00335B72" w:rsidRPr="00AA09EF">
        <w:rPr>
          <w:rFonts w:hint="eastAsia"/>
          <w:sz w:val="28"/>
          <w:szCs w:val="28"/>
        </w:rPr>
        <w:t>3:</w:t>
      </w:r>
      <w:r w:rsidR="00335B72" w:rsidRPr="00AA09EF">
        <w:rPr>
          <w:sz w:val="28"/>
          <w:szCs w:val="28"/>
        </w:rPr>
        <w:t>00</w:t>
      </w:r>
      <w:r w:rsidR="00A47C41" w:rsidRPr="00AA09EF">
        <w:rPr>
          <w:rFonts w:hint="eastAsia"/>
          <w:sz w:val="28"/>
          <w:szCs w:val="28"/>
        </w:rPr>
        <w:t>，</w:t>
      </w:r>
      <w:r w:rsidR="00C53C3D" w:rsidRPr="00AA09EF">
        <w:rPr>
          <w:rFonts w:hint="eastAsia"/>
          <w:sz w:val="28"/>
          <w:szCs w:val="28"/>
        </w:rPr>
        <w:t>报名须</w:t>
      </w:r>
      <w:r w:rsidR="00A47C41" w:rsidRPr="00AA09EF">
        <w:rPr>
          <w:rFonts w:hint="eastAsia"/>
          <w:sz w:val="28"/>
          <w:szCs w:val="28"/>
        </w:rPr>
        <w:t>填</w:t>
      </w:r>
      <w:r w:rsidR="006A6325" w:rsidRPr="00AA09EF">
        <w:rPr>
          <w:rFonts w:hint="eastAsia"/>
          <w:sz w:val="28"/>
          <w:szCs w:val="28"/>
        </w:rPr>
        <w:t>写</w:t>
      </w:r>
      <w:r w:rsidR="00335B72" w:rsidRPr="00AA09EF">
        <w:rPr>
          <w:rFonts w:hint="eastAsia"/>
          <w:sz w:val="28"/>
          <w:szCs w:val="28"/>
        </w:rPr>
        <w:t>《川北医学院学生转专业审批表》</w:t>
      </w:r>
      <w:r w:rsidR="006A6325" w:rsidRPr="00AA09EF">
        <w:rPr>
          <w:rFonts w:hint="eastAsia"/>
          <w:sz w:val="28"/>
          <w:szCs w:val="28"/>
        </w:rPr>
        <w:t>并提</w:t>
      </w:r>
      <w:r w:rsidR="00A47C41" w:rsidRPr="00AA09EF">
        <w:rPr>
          <w:rFonts w:hint="eastAsia"/>
          <w:sz w:val="28"/>
          <w:szCs w:val="28"/>
        </w:rPr>
        <w:t>交药学院学生科。</w:t>
      </w:r>
      <w:r w:rsidR="00C210DE" w:rsidRPr="00AA09EF">
        <w:rPr>
          <w:rFonts w:hint="eastAsia"/>
          <w:sz w:val="28"/>
          <w:szCs w:val="28"/>
        </w:rPr>
        <w:t>拟</w:t>
      </w:r>
      <w:r w:rsidRPr="00AA09EF">
        <w:rPr>
          <w:rFonts w:hint="eastAsia"/>
          <w:sz w:val="28"/>
          <w:szCs w:val="28"/>
        </w:rPr>
        <w:t>转入学生按所在院系安排进行。</w:t>
      </w:r>
    </w:p>
    <w:p w14:paraId="63A41F80" w14:textId="4552CDE1" w:rsidR="006B0641" w:rsidRPr="00AA09EF" w:rsidRDefault="006B0641" w:rsidP="00AA09EF">
      <w:pPr>
        <w:pStyle w:val="a3"/>
        <w:numPr>
          <w:ilvl w:val="0"/>
          <w:numId w:val="9"/>
        </w:numPr>
        <w:spacing w:line="360" w:lineRule="auto"/>
        <w:ind w:firstLineChars="0"/>
        <w:rPr>
          <w:sz w:val="28"/>
          <w:szCs w:val="28"/>
        </w:rPr>
      </w:pPr>
      <w:r w:rsidRPr="00AA09EF">
        <w:rPr>
          <w:rFonts w:hint="eastAsia"/>
          <w:sz w:val="28"/>
          <w:szCs w:val="28"/>
        </w:rPr>
        <w:t>按照《川北医学院</w:t>
      </w:r>
      <w:r w:rsidRPr="00AA09EF">
        <w:rPr>
          <w:rFonts w:hint="eastAsia"/>
          <w:sz w:val="28"/>
          <w:szCs w:val="28"/>
        </w:rPr>
        <w:t>202</w:t>
      </w:r>
      <w:r w:rsidR="008E6EB8" w:rsidRPr="00AA09EF">
        <w:rPr>
          <w:sz w:val="28"/>
          <w:szCs w:val="28"/>
        </w:rPr>
        <w:t>3</w:t>
      </w:r>
      <w:r w:rsidRPr="00AA09EF">
        <w:rPr>
          <w:rFonts w:hint="eastAsia"/>
          <w:sz w:val="28"/>
          <w:szCs w:val="28"/>
        </w:rPr>
        <w:t>级本科学生转专业工作实施方案》规定，</w:t>
      </w:r>
      <w:r w:rsidR="00D751B8" w:rsidRPr="00AA09EF">
        <w:rPr>
          <w:rFonts w:hint="eastAsia"/>
          <w:sz w:val="28"/>
          <w:szCs w:val="28"/>
        </w:rPr>
        <w:t>药学院学生科</w:t>
      </w:r>
      <w:r w:rsidR="001F6220" w:rsidRPr="00AA09EF">
        <w:rPr>
          <w:rFonts w:hint="eastAsia"/>
          <w:sz w:val="28"/>
          <w:szCs w:val="28"/>
        </w:rPr>
        <w:t>依据</w:t>
      </w:r>
      <w:r w:rsidRPr="00AA09EF">
        <w:rPr>
          <w:rFonts w:hint="eastAsia"/>
          <w:sz w:val="28"/>
          <w:szCs w:val="28"/>
        </w:rPr>
        <w:t>报名学生的学分绩点</w:t>
      </w:r>
      <w:r w:rsidR="00C53C3D" w:rsidRPr="00AA09EF">
        <w:rPr>
          <w:rFonts w:hint="eastAsia"/>
          <w:sz w:val="28"/>
          <w:szCs w:val="28"/>
        </w:rPr>
        <w:t>排名</w:t>
      </w:r>
      <w:r w:rsidRPr="00AA09EF">
        <w:rPr>
          <w:rFonts w:hint="eastAsia"/>
          <w:sz w:val="28"/>
          <w:szCs w:val="28"/>
        </w:rPr>
        <w:t>，从高到低</w:t>
      </w:r>
      <w:r w:rsidR="00535365" w:rsidRPr="00AA09EF">
        <w:rPr>
          <w:rFonts w:hint="eastAsia"/>
          <w:sz w:val="28"/>
          <w:szCs w:val="28"/>
        </w:rPr>
        <w:t>，</w:t>
      </w:r>
      <w:r w:rsidRPr="00AA09EF">
        <w:rPr>
          <w:rFonts w:hint="eastAsia"/>
          <w:sz w:val="28"/>
          <w:szCs w:val="28"/>
        </w:rPr>
        <w:t>按照可转出人数确定拟转出学生名单。</w:t>
      </w:r>
    </w:p>
    <w:p w14:paraId="25E450AD" w14:textId="3967AED2" w:rsidR="00D332D5" w:rsidRPr="00AA09EF" w:rsidRDefault="00D332D5" w:rsidP="00AA09EF">
      <w:pPr>
        <w:pStyle w:val="a3"/>
        <w:numPr>
          <w:ilvl w:val="0"/>
          <w:numId w:val="9"/>
        </w:numPr>
        <w:spacing w:line="360" w:lineRule="auto"/>
        <w:ind w:firstLineChars="0"/>
        <w:rPr>
          <w:sz w:val="28"/>
          <w:szCs w:val="28"/>
        </w:rPr>
      </w:pPr>
      <w:r w:rsidRPr="00AA09EF">
        <w:rPr>
          <w:rFonts w:hint="eastAsia"/>
          <w:sz w:val="28"/>
          <w:szCs w:val="28"/>
        </w:rPr>
        <w:t>药学院</w:t>
      </w:r>
      <w:r w:rsidR="00D751B8" w:rsidRPr="00AA09EF">
        <w:rPr>
          <w:rFonts w:hint="eastAsia"/>
          <w:sz w:val="28"/>
          <w:szCs w:val="28"/>
        </w:rPr>
        <w:t>转专业工作小组</w:t>
      </w:r>
      <w:r w:rsidRPr="00AA09EF">
        <w:rPr>
          <w:rFonts w:hint="eastAsia"/>
          <w:sz w:val="28"/>
          <w:szCs w:val="28"/>
        </w:rPr>
        <w:t>审核并确定</w:t>
      </w:r>
      <w:r w:rsidR="006A6325" w:rsidRPr="00AA09EF">
        <w:rPr>
          <w:rFonts w:hint="eastAsia"/>
          <w:sz w:val="28"/>
          <w:szCs w:val="28"/>
        </w:rPr>
        <w:t>拟</w:t>
      </w:r>
      <w:r w:rsidRPr="00AA09EF">
        <w:rPr>
          <w:rFonts w:hint="eastAsia"/>
          <w:sz w:val="28"/>
          <w:szCs w:val="28"/>
        </w:rPr>
        <w:t>转出学生名单报教务处，教务处</w:t>
      </w:r>
      <w:r w:rsidR="00535365" w:rsidRPr="00AA09EF">
        <w:rPr>
          <w:rFonts w:hint="eastAsia"/>
          <w:sz w:val="28"/>
          <w:szCs w:val="28"/>
        </w:rPr>
        <w:t>确定</w:t>
      </w:r>
      <w:r w:rsidR="006A6325" w:rsidRPr="00AA09EF">
        <w:rPr>
          <w:rFonts w:hint="eastAsia"/>
          <w:sz w:val="28"/>
          <w:szCs w:val="28"/>
        </w:rPr>
        <w:t>拟</w:t>
      </w:r>
      <w:r w:rsidRPr="00AA09EF">
        <w:rPr>
          <w:rFonts w:hint="eastAsia"/>
          <w:sz w:val="28"/>
          <w:szCs w:val="28"/>
        </w:rPr>
        <w:t>转出学生名单并通过网络公示。</w:t>
      </w:r>
    </w:p>
    <w:p w14:paraId="0D4AE5EB" w14:textId="48476696" w:rsidR="006B0641" w:rsidRPr="00B86F21" w:rsidRDefault="006B0641" w:rsidP="00B86F21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 w:rsidRPr="00B86F21">
        <w:rPr>
          <w:rFonts w:ascii="宋体" w:eastAsia="宋体" w:hAnsi="宋体" w:hint="eastAsia"/>
          <w:b/>
          <w:bCs/>
          <w:sz w:val="28"/>
          <w:szCs w:val="28"/>
        </w:rPr>
        <w:t>（二）转入</w:t>
      </w:r>
      <w:r w:rsidR="00812141" w:rsidRPr="00B86F21">
        <w:rPr>
          <w:rFonts w:ascii="宋体" w:eastAsia="宋体" w:hAnsi="宋体" w:hint="eastAsia"/>
          <w:b/>
          <w:bCs/>
          <w:sz w:val="28"/>
          <w:szCs w:val="28"/>
        </w:rPr>
        <w:t>工作安排</w:t>
      </w:r>
    </w:p>
    <w:p w14:paraId="42F7C6CD" w14:textId="6C82E6B9" w:rsidR="00D332D5" w:rsidRPr="00AA09EF" w:rsidRDefault="00CC4C71" w:rsidP="00AA09EF">
      <w:pPr>
        <w:pStyle w:val="a3"/>
        <w:numPr>
          <w:ilvl w:val="0"/>
          <w:numId w:val="11"/>
        </w:numPr>
        <w:spacing w:line="360" w:lineRule="auto"/>
        <w:ind w:firstLineChars="0"/>
        <w:rPr>
          <w:sz w:val="28"/>
          <w:szCs w:val="28"/>
        </w:rPr>
      </w:pPr>
      <w:r w:rsidRPr="00AA09EF">
        <w:rPr>
          <w:rFonts w:hint="eastAsia"/>
          <w:sz w:val="28"/>
          <w:szCs w:val="28"/>
        </w:rPr>
        <w:t>转入</w:t>
      </w:r>
      <w:r w:rsidR="000966FE" w:rsidRPr="00AA09EF">
        <w:rPr>
          <w:rFonts w:hint="eastAsia"/>
          <w:sz w:val="28"/>
          <w:szCs w:val="28"/>
        </w:rPr>
        <w:t>考核</w:t>
      </w:r>
      <w:r w:rsidR="00877E0F" w:rsidRPr="00AA09EF">
        <w:rPr>
          <w:rFonts w:hint="eastAsia"/>
          <w:sz w:val="28"/>
          <w:szCs w:val="28"/>
        </w:rPr>
        <w:t>时间</w:t>
      </w:r>
      <w:r w:rsidR="00812141" w:rsidRPr="00AA09EF">
        <w:rPr>
          <w:rFonts w:hint="eastAsia"/>
          <w:sz w:val="28"/>
          <w:szCs w:val="28"/>
        </w:rPr>
        <w:t>：</w:t>
      </w:r>
      <w:r w:rsidR="00812141" w:rsidRPr="00AA09EF">
        <w:rPr>
          <w:rFonts w:hint="eastAsia"/>
          <w:sz w:val="28"/>
          <w:szCs w:val="28"/>
        </w:rPr>
        <w:t>2</w:t>
      </w:r>
      <w:r w:rsidR="00812141" w:rsidRPr="00AA09EF">
        <w:rPr>
          <w:sz w:val="28"/>
          <w:szCs w:val="28"/>
        </w:rPr>
        <w:t>02</w:t>
      </w:r>
      <w:r w:rsidR="008E6EB8" w:rsidRPr="00AA09EF">
        <w:rPr>
          <w:sz w:val="28"/>
          <w:szCs w:val="28"/>
        </w:rPr>
        <w:t>4</w:t>
      </w:r>
      <w:r w:rsidR="00812141" w:rsidRPr="00AA09EF">
        <w:rPr>
          <w:rFonts w:hint="eastAsia"/>
          <w:sz w:val="28"/>
          <w:szCs w:val="28"/>
        </w:rPr>
        <w:t>年</w:t>
      </w:r>
      <w:r w:rsidR="00812141" w:rsidRPr="00AA09EF">
        <w:rPr>
          <w:rFonts w:hint="eastAsia"/>
          <w:sz w:val="28"/>
          <w:szCs w:val="28"/>
        </w:rPr>
        <w:t>3</w:t>
      </w:r>
      <w:r w:rsidR="00812141" w:rsidRPr="00AA09EF">
        <w:rPr>
          <w:rFonts w:hint="eastAsia"/>
          <w:sz w:val="28"/>
          <w:szCs w:val="28"/>
        </w:rPr>
        <w:t>月</w:t>
      </w:r>
      <w:r w:rsidR="008E6EB8" w:rsidRPr="00AA09EF">
        <w:rPr>
          <w:sz w:val="28"/>
          <w:szCs w:val="28"/>
        </w:rPr>
        <w:t>3</w:t>
      </w:r>
      <w:r w:rsidR="00812141" w:rsidRPr="00AA09EF">
        <w:rPr>
          <w:rFonts w:hint="eastAsia"/>
          <w:sz w:val="28"/>
          <w:szCs w:val="28"/>
        </w:rPr>
        <w:t>日</w:t>
      </w:r>
      <w:r w:rsidR="008F6EFA" w:rsidRPr="00AA09EF">
        <w:rPr>
          <w:rFonts w:hint="eastAsia"/>
          <w:sz w:val="28"/>
          <w:szCs w:val="28"/>
        </w:rPr>
        <w:t>上午</w:t>
      </w:r>
      <w:r w:rsidR="008F6EFA" w:rsidRPr="00AA09EF">
        <w:rPr>
          <w:rFonts w:hint="eastAsia"/>
          <w:sz w:val="28"/>
          <w:szCs w:val="28"/>
        </w:rPr>
        <w:t>9</w:t>
      </w:r>
      <w:r w:rsidR="00B938FD" w:rsidRPr="00AA09EF">
        <w:rPr>
          <w:rFonts w:hint="eastAsia"/>
          <w:sz w:val="28"/>
          <w:szCs w:val="28"/>
        </w:rPr>
        <w:t>点</w:t>
      </w:r>
      <w:r w:rsidR="00C53C3D" w:rsidRPr="00AA09EF">
        <w:rPr>
          <w:rFonts w:hint="eastAsia"/>
          <w:sz w:val="28"/>
          <w:szCs w:val="28"/>
        </w:rPr>
        <w:t>。</w:t>
      </w:r>
      <w:r w:rsidR="00A47C41" w:rsidRPr="00AA09EF">
        <w:rPr>
          <w:rFonts w:hint="eastAsia"/>
          <w:sz w:val="28"/>
          <w:szCs w:val="28"/>
        </w:rPr>
        <w:t>地点</w:t>
      </w:r>
      <w:r w:rsidR="00812141" w:rsidRPr="00AA09EF">
        <w:rPr>
          <w:rFonts w:hint="eastAsia"/>
          <w:sz w:val="28"/>
          <w:szCs w:val="28"/>
        </w:rPr>
        <w:t>：</w:t>
      </w:r>
      <w:r w:rsidR="00074C86" w:rsidRPr="00AA09EF">
        <w:rPr>
          <w:rFonts w:hint="eastAsia"/>
          <w:sz w:val="28"/>
          <w:szCs w:val="28"/>
        </w:rPr>
        <w:t>高坪</w:t>
      </w:r>
      <w:r w:rsidR="008E6EB8" w:rsidRPr="00AA09EF">
        <w:rPr>
          <w:rFonts w:hint="eastAsia"/>
          <w:sz w:val="28"/>
          <w:szCs w:val="28"/>
        </w:rPr>
        <w:t>校</w:t>
      </w:r>
      <w:r w:rsidR="00074C86" w:rsidRPr="00AA09EF">
        <w:rPr>
          <w:rFonts w:hint="eastAsia"/>
          <w:sz w:val="28"/>
          <w:szCs w:val="28"/>
        </w:rPr>
        <w:t>区</w:t>
      </w:r>
      <w:r w:rsidR="00A47C41" w:rsidRPr="00AA09EF">
        <w:rPr>
          <w:rFonts w:hint="eastAsia"/>
          <w:sz w:val="28"/>
          <w:szCs w:val="28"/>
        </w:rPr>
        <w:t>药学院</w:t>
      </w:r>
      <w:r w:rsidR="00755FD1" w:rsidRPr="00AA09EF">
        <w:rPr>
          <w:rFonts w:hint="eastAsia"/>
          <w:sz w:val="28"/>
          <w:szCs w:val="28"/>
        </w:rPr>
        <w:t>四楼</w:t>
      </w:r>
      <w:r w:rsidR="00714D9D" w:rsidRPr="00AA09EF">
        <w:rPr>
          <w:rFonts w:hint="eastAsia"/>
          <w:sz w:val="28"/>
          <w:szCs w:val="28"/>
        </w:rPr>
        <w:t>学术活动室</w:t>
      </w:r>
      <w:r w:rsidR="00074C86" w:rsidRPr="00AA09EF">
        <w:rPr>
          <w:rFonts w:hint="eastAsia"/>
          <w:sz w:val="28"/>
          <w:szCs w:val="28"/>
        </w:rPr>
        <w:t>4</w:t>
      </w:r>
      <w:r w:rsidR="00074C86" w:rsidRPr="00AA09EF">
        <w:rPr>
          <w:sz w:val="28"/>
          <w:szCs w:val="28"/>
        </w:rPr>
        <w:t>01</w:t>
      </w:r>
      <w:r w:rsidR="00D332D5" w:rsidRPr="00AA09EF">
        <w:rPr>
          <w:rFonts w:hint="eastAsia"/>
          <w:sz w:val="28"/>
          <w:szCs w:val="28"/>
        </w:rPr>
        <w:t>。</w:t>
      </w:r>
    </w:p>
    <w:p w14:paraId="4BF1F830" w14:textId="1D1BDA0F" w:rsidR="000966FE" w:rsidRPr="00AA09EF" w:rsidRDefault="000966FE" w:rsidP="00AA09EF">
      <w:pPr>
        <w:pStyle w:val="a3"/>
        <w:numPr>
          <w:ilvl w:val="0"/>
          <w:numId w:val="11"/>
        </w:numPr>
        <w:spacing w:line="360" w:lineRule="auto"/>
        <w:ind w:firstLineChars="0"/>
        <w:rPr>
          <w:sz w:val="28"/>
          <w:szCs w:val="28"/>
        </w:rPr>
      </w:pPr>
      <w:r w:rsidRPr="00AA09EF">
        <w:rPr>
          <w:rFonts w:hint="eastAsia"/>
          <w:sz w:val="28"/>
          <w:szCs w:val="28"/>
        </w:rPr>
        <w:t>参加我院转入考核的学生须携带《川北医学院学生转专业审批表》及一份加盖院系印章的成绩单。</w:t>
      </w:r>
    </w:p>
    <w:p w14:paraId="0E07F3CA" w14:textId="6DC5B8BC" w:rsidR="00AB3D7E" w:rsidRPr="00AA09EF" w:rsidRDefault="00812141" w:rsidP="00AA09EF">
      <w:pPr>
        <w:pStyle w:val="a3"/>
        <w:numPr>
          <w:ilvl w:val="0"/>
          <w:numId w:val="11"/>
        </w:numPr>
        <w:spacing w:line="360" w:lineRule="auto"/>
        <w:ind w:firstLineChars="0"/>
        <w:rPr>
          <w:sz w:val="28"/>
          <w:szCs w:val="28"/>
        </w:rPr>
      </w:pPr>
      <w:r w:rsidRPr="00AA09EF">
        <w:rPr>
          <w:rFonts w:hint="eastAsia"/>
          <w:sz w:val="28"/>
          <w:szCs w:val="28"/>
        </w:rPr>
        <w:t>转入考核方式</w:t>
      </w:r>
      <w:r w:rsidR="00CB75E9" w:rsidRPr="00AA09EF">
        <w:rPr>
          <w:rFonts w:hint="eastAsia"/>
          <w:sz w:val="28"/>
          <w:szCs w:val="28"/>
        </w:rPr>
        <w:t>：</w:t>
      </w:r>
      <w:r w:rsidRPr="00AA09EF">
        <w:rPr>
          <w:rFonts w:hint="eastAsia"/>
          <w:sz w:val="28"/>
          <w:szCs w:val="28"/>
        </w:rPr>
        <w:t>面试</w:t>
      </w:r>
      <w:r w:rsidR="000966FE" w:rsidRPr="00AA09EF">
        <w:rPr>
          <w:rFonts w:hint="eastAsia"/>
          <w:sz w:val="28"/>
          <w:szCs w:val="28"/>
        </w:rPr>
        <w:t>加笔试</w:t>
      </w:r>
      <w:r w:rsidR="00AA09EF" w:rsidRPr="00AA09EF">
        <w:rPr>
          <w:rFonts w:hint="eastAsia"/>
          <w:sz w:val="28"/>
          <w:szCs w:val="28"/>
        </w:rPr>
        <w:t>，共计</w:t>
      </w:r>
      <w:r w:rsidR="00AA09EF" w:rsidRPr="00AA09EF">
        <w:rPr>
          <w:rFonts w:hint="eastAsia"/>
          <w:sz w:val="28"/>
          <w:szCs w:val="28"/>
        </w:rPr>
        <w:t>6</w:t>
      </w:r>
      <w:r w:rsidR="00AA09EF" w:rsidRPr="00AA09EF">
        <w:rPr>
          <w:sz w:val="28"/>
          <w:szCs w:val="28"/>
        </w:rPr>
        <w:t>0</w:t>
      </w:r>
      <w:r w:rsidR="00AA09EF" w:rsidRPr="00AA09EF">
        <w:rPr>
          <w:rFonts w:hint="eastAsia"/>
          <w:sz w:val="28"/>
          <w:szCs w:val="28"/>
        </w:rPr>
        <w:t>分</w:t>
      </w:r>
      <w:r w:rsidR="000966FE" w:rsidRPr="00AA09EF">
        <w:rPr>
          <w:rFonts w:hint="eastAsia"/>
          <w:sz w:val="28"/>
          <w:szCs w:val="28"/>
        </w:rPr>
        <w:t>。</w:t>
      </w:r>
      <w:r w:rsidR="00AA09EF" w:rsidRPr="00AA09EF">
        <w:rPr>
          <w:rFonts w:hint="eastAsia"/>
          <w:sz w:val="28"/>
          <w:szCs w:val="28"/>
        </w:rPr>
        <w:t>其中，</w:t>
      </w:r>
      <w:r w:rsidR="000966FE" w:rsidRPr="00AA09EF">
        <w:rPr>
          <w:rFonts w:hint="eastAsia"/>
          <w:sz w:val="28"/>
          <w:szCs w:val="28"/>
        </w:rPr>
        <w:t>面试</w:t>
      </w:r>
      <w:r w:rsidR="00AA09EF" w:rsidRPr="00AA09EF">
        <w:rPr>
          <w:rFonts w:hint="eastAsia"/>
          <w:sz w:val="28"/>
          <w:szCs w:val="28"/>
        </w:rPr>
        <w:t>2</w:t>
      </w:r>
      <w:r w:rsidR="00AA09EF" w:rsidRPr="00AA09EF">
        <w:rPr>
          <w:sz w:val="28"/>
          <w:szCs w:val="28"/>
        </w:rPr>
        <w:t>0</w:t>
      </w:r>
      <w:r w:rsidR="00AA09EF" w:rsidRPr="00AA09EF">
        <w:rPr>
          <w:rFonts w:hint="eastAsia"/>
          <w:sz w:val="28"/>
          <w:szCs w:val="28"/>
        </w:rPr>
        <w:t>分</w:t>
      </w:r>
      <w:r w:rsidR="002D7CCD" w:rsidRPr="00AA09EF">
        <w:rPr>
          <w:rFonts w:hint="eastAsia"/>
          <w:sz w:val="28"/>
          <w:szCs w:val="28"/>
        </w:rPr>
        <w:t>，</w:t>
      </w:r>
      <w:r w:rsidRPr="00AA09EF">
        <w:rPr>
          <w:rFonts w:hint="eastAsia"/>
          <w:sz w:val="28"/>
          <w:szCs w:val="28"/>
        </w:rPr>
        <w:t>主要考察学生的人文素养、专业素质、职业规划等</w:t>
      </w:r>
      <w:r w:rsidR="00AA09EF" w:rsidRPr="00AA09EF">
        <w:rPr>
          <w:rFonts w:hint="eastAsia"/>
          <w:sz w:val="28"/>
          <w:szCs w:val="28"/>
        </w:rPr>
        <w:t>；</w:t>
      </w:r>
      <w:r w:rsidR="000966FE" w:rsidRPr="00AA09EF">
        <w:rPr>
          <w:rFonts w:hint="eastAsia"/>
          <w:sz w:val="28"/>
          <w:szCs w:val="28"/>
        </w:rPr>
        <w:t>笔试</w:t>
      </w:r>
      <w:r w:rsidR="00AA09EF" w:rsidRPr="00AA09EF">
        <w:rPr>
          <w:rFonts w:hint="eastAsia"/>
          <w:sz w:val="28"/>
          <w:szCs w:val="28"/>
        </w:rPr>
        <w:t>4</w:t>
      </w:r>
      <w:r w:rsidR="00AA09EF" w:rsidRPr="00AA09EF">
        <w:rPr>
          <w:sz w:val="28"/>
          <w:szCs w:val="28"/>
        </w:rPr>
        <w:t>0</w:t>
      </w:r>
      <w:r w:rsidR="00AA09EF" w:rsidRPr="00AA09EF">
        <w:rPr>
          <w:rFonts w:hint="eastAsia"/>
          <w:sz w:val="28"/>
          <w:szCs w:val="28"/>
        </w:rPr>
        <w:t>分，</w:t>
      </w:r>
      <w:r w:rsidR="000966FE" w:rsidRPr="00AA09EF">
        <w:rPr>
          <w:rFonts w:hint="eastAsia"/>
          <w:sz w:val="28"/>
          <w:szCs w:val="28"/>
        </w:rPr>
        <w:t>包括化学</w:t>
      </w:r>
      <w:r w:rsidR="00AA09EF" w:rsidRPr="00AA09EF">
        <w:rPr>
          <w:rFonts w:hint="eastAsia"/>
          <w:sz w:val="28"/>
          <w:szCs w:val="28"/>
        </w:rPr>
        <w:t>知识笔试（</w:t>
      </w:r>
      <w:r w:rsidR="00AA09EF" w:rsidRPr="00AA09EF">
        <w:rPr>
          <w:rFonts w:hint="eastAsia"/>
          <w:sz w:val="28"/>
          <w:szCs w:val="28"/>
        </w:rPr>
        <w:t>2</w:t>
      </w:r>
      <w:r w:rsidR="00AA09EF" w:rsidRPr="00AA09EF">
        <w:rPr>
          <w:sz w:val="28"/>
          <w:szCs w:val="28"/>
        </w:rPr>
        <w:t>0</w:t>
      </w:r>
      <w:r w:rsidR="00AA09EF" w:rsidRPr="00AA09EF">
        <w:rPr>
          <w:rFonts w:hint="eastAsia"/>
          <w:sz w:val="28"/>
          <w:szCs w:val="28"/>
        </w:rPr>
        <w:t>分）</w:t>
      </w:r>
      <w:r w:rsidR="000966FE" w:rsidRPr="00AA09EF">
        <w:rPr>
          <w:rFonts w:hint="eastAsia"/>
          <w:sz w:val="28"/>
          <w:szCs w:val="28"/>
        </w:rPr>
        <w:t>和英语</w:t>
      </w:r>
      <w:r w:rsidR="00AA09EF" w:rsidRPr="00AA09EF">
        <w:rPr>
          <w:rFonts w:hint="eastAsia"/>
          <w:sz w:val="28"/>
          <w:szCs w:val="28"/>
        </w:rPr>
        <w:t>知识笔试（</w:t>
      </w:r>
      <w:r w:rsidR="00AA09EF" w:rsidRPr="00AA09EF">
        <w:rPr>
          <w:rFonts w:hint="eastAsia"/>
          <w:sz w:val="28"/>
          <w:szCs w:val="28"/>
        </w:rPr>
        <w:t>2</w:t>
      </w:r>
      <w:r w:rsidR="00AA09EF" w:rsidRPr="00AA09EF">
        <w:rPr>
          <w:sz w:val="28"/>
          <w:szCs w:val="28"/>
        </w:rPr>
        <w:t>0</w:t>
      </w:r>
      <w:r w:rsidR="00AA09EF" w:rsidRPr="00AA09EF">
        <w:rPr>
          <w:rFonts w:hint="eastAsia"/>
          <w:sz w:val="28"/>
          <w:szCs w:val="28"/>
        </w:rPr>
        <w:t>分）</w:t>
      </w:r>
      <w:r w:rsidR="000966FE" w:rsidRPr="00AA09EF">
        <w:rPr>
          <w:rFonts w:hint="eastAsia"/>
          <w:sz w:val="28"/>
          <w:szCs w:val="28"/>
        </w:rPr>
        <w:t>两部分，主要考察学生对化学、英语基本知识的掌握程度</w:t>
      </w:r>
      <w:r w:rsidR="00AA09EF" w:rsidRPr="00AA09EF">
        <w:rPr>
          <w:rFonts w:hint="eastAsia"/>
          <w:sz w:val="28"/>
          <w:szCs w:val="28"/>
        </w:rPr>
        <w:t>。</w:t>
      </w:r>
      <w:r w:rsidR="0062141F" w:rsidRPr="00AA09EF">
        <w:rPr>
          <w:rFonts w:hint="eastAsia"/>
          <w:sz w:val="28"/>
          <w:szCs w:val="28"/>
        </w:rPr>
        <w:t>（</w:t>
      </w:r>
      <w:r w:rsidR="00AA09EF" w:rsidRPr="00AA09EF">
        <w:rPr>
          <w:rFonts w:hint="eastAsia"/>
          <w:sz w:val="28"/>
          <w:szCs w:val="28"/>
        </w:rPr>
        <w:t>化学</w:t>
      </w:r>
      <w:r w:rsidR="0062141F" w:rsidRPr="00AA09EF">
        <w:rPr>
          <w:rFonts w:hint="eastAsia"/>
          <w:sz w:val="28"/>
          <w:szCs w:val="28"/>
        </w:rPr>
        <w:t>参考书：《医用化学》第</w:t>
      </w:r>
      <w:r w:rsidR="0062141F" w:rsidRPr="00AA09EF">
        <w:rPr>
          <w:rFonts w:hint="eastAsia"/>
          <w:sz w:val="28"/>
          <w:szCs w:val="28"/>
        </w:rPr>
        <w:t>3</w:t>
      </w:r>
      <w:r w:rsidR="0062141F" w:rsidRPr="00AA09EF">
        <w:rPr>
          <w:rFonts w:hint="eastAsia"/>
          <w:sz w:val="28"/>
          <w:szCs w:val="28"/>
        </w:rPr>
        <w:t>版，</w:t>
      </w:r>
      <w:r w:rsidR="00C47B07" w:rsidRPr="00AA09EF">
        <w:rPr>
          <w:rFonts w:hint="eastAsia"/>
          <w:sz w:val="28"/>
          <w:szCs w:val="28"/>
        </w:rPr>
        <w:t>唐玉海主编，</w:t>
      </w:r>
      <w:r w:rsidR="0062141F" w:rsidRPr="00AA09EF">
        <w:rPr>
          <w:rFonts w:hint="eastAsia"/>
          <w:sz w:val="28"/>
          <w:szCs w:val="28"/>
        </w:rPr>
        <w:t>科学出版社</w:t>
      </w:r>
      <w:r w:rsidR="00C47B07" w:rsidRPr="00AA09EF">
        <w:rPr>
          <w:rFonts w:hint="eastAsia"/>
          <w:sz w:val="28"/>
          <w:szCs w:val="28"/>
        </w:rPr>
        <w:t>；</w:t>
      </w:r>
      <w:r w:rsidR="00AA09EF" w:rsidRPr="00AA09EF">
        <w:rPr>
          <w:rFonts w:hint="eastAsia"/>
          <w:sz w:val="28"/>
          <w:szCs w:val="28"/>
        </w:rPr>
        <w:t>英语参考书</w:t>
      </w:r>
      <w:r w:rsidR="003B626E">
        <w:rPr>
          <w:rFonts w:hint="eastAsia"/>
          <w:sz w:val="28"/>
          <w:szCs w:val="28"/>
        </w:rPr>
        <w:t>为我校大学英语</w:t>
      </w:r>
      <w:r w:rsidR="003B626E">
        <w:rPr>
          <w:rFonts w:hint="eastAsia"/>
          <w:sz w:val="28"/>
          <w:szCs w:val="28"/>
        </w:rPr>
        <w:t>1</w:t>
      </w:r>
      <w:r w:rsidR="003B626E">
        <w:rPr>
          <w:rFonts w:hint="eastAsia"/>
          <w:sz w:val="28"/>
          <w:szCs w:val="28"/>
        </w:rPr>
        <w:t>教材</w:t>
      </w:r>
      <w:r w:rsidR="0062141F" w:rsidRPr="00AA09EF">
        <w:rPr>
          <w:rFonts w:hint="eastAsia"/>
          <w:sz w:val="28"/>
          <w:szCs w:val="28"/>
        </w:rPr>
        <w:t>）</w:t>
      </w:r>
    </w:p>
    <w:p w14:paraId="2F962DB9" w14:textId="2D3249F2" w:rsidR="00812141" w:rsidRPr="00AA09EF" w:rsidRDefault="00AB3D7E" w:rsidP="00AA09EF">
      <w:pPr>
        <w:pStyle w:val="a3"/>
        <w:numPr>
          <w:ilvl w:val="0"/>
          <w:numId w:val="11"/>
        </w:numPr>
        <w:spacing w:line="360" w:lineRule="auto"/>
        <w:ind w:firstLineChars="0"/>
        <w:rPr>
          <w:sz w:val="28"/>
          <w:szCs w:val="28"/>
        </w:rPr>
      </w:pPr>
      <w:r w:rsidRPr="00AA09EF">
        <w:rPr>
          <w:rFonts w:hint="eastAsia"/>
          <w:sz w:val="28"/>
          <w:szCs w:val="28"/>
        </w:rPr>
        <w:t>转入</w:t>
      </w:r>
      <w:r w:rsidR="00812141" w:rsidRPr="00AA09EF">
        <w:rPr>
          <w:rFonts w:hint="eastAsia"/>
          <w:sz w:val="28"/>
          <w:szCs w:val="28"/>
        </w:rPr>
        <w:t>录取</w:t>
      </w:r>
      <w:r w:rsidR="000966FE" w:rsidRPr="00AA09EF">
        <w:rPr>
          <w:rFonts w:hint="eastAsia"/>
          <w:sz w:val="28"/>
          <w:szCs w:val="28"/>
        </w:rPr>
        <w:t>规则</w:t>
      </w:r>
      <w:r w:rsidRPr="00AA09EF">
        <w:rPr>
          <w:rFonts w:hint="eastAsia"/>
          <w:sz w:val="28"/>
          <w:szCs w:val="28"/>
        </w:rPr>
        <w:t>：</w:t>
      </w:r>
      <w:r w:rsidR="009F0D36" w:rsidRPr="009F0D36">
        <w:rPr>
          <w:rFonts w:hint="eastAsia"/>
          <w:sz w:val="28"/>
          <w:szCs w:val="28"/>
        </w:rPr>
        <w:t>化学知识笔试和英语知识</w:t>
      </w:r>
      <w:r w:rsidR="009F0D36">
        <w:rPr>
          <w:rFonts w:hint="eastAsia"/>
          <w:sz w:val="28"/>
          <w:szCs w:val="28"/>
        </w:rPr>
        <w:t>笔试成绩不低于</w:t>
      </w:r>
      <w:r w:rsidR="009F0D36">
        <w:rPr>
          <w:rFonts w:hint="eastAsia"/>
          <w:sz w:val="28"/>
          <w:szCs w:val="28"/>
        </w:rPr>
        <w:t>1</w:t>
      </w:r>
      <w:r w:rsidR="009F0D36">
        <w:rPr>
          <w:sz w:val="28"/>
          <w:szCs w:val="28"/>
        </w:rPr>
        <w:t>2</w:t>
      </w:r>
      <w:r w:rsidR="009F0D36">
        <w:rPr>
          <w:rFonts w:hint="eastAsia"/>
          <w:sz w:val="28"/>
          <w:szCs w:val="28"/>
        </w:rPr>
        <w:t>分，并依据</w:t>
      </w:r>
      <w:r w:rsidR="00812141" w:rsidRPr="00AA09EF">
        <w:rPr>
          <w:rFonts w:hint="eastAsia"/>
          <w:sz w:val="28"/>
          <w:szCs w:val="28"/>
        </w:rPr>
        <w:t>转专业成绩</w:t>
      </w:r>
      <w:r w:rsidR="001B4B3D" w:rsidRPr="00AA09EF">
        <w:rPr>
          <w:rFonts w:hint="eastAsia"/>
          <w:sz w:val="28"/>
          <w:szCs w:val="28"/>
        </w:rPr>
        <w:t>排名</w:t>
      </w:r>
      <w:r w:rsidR="00812141" w:rsidRPr="00AA09EF">
        <w:rPr>
          <w:rFonts w:hint="eastAsia"/>
          <w:sz w:val="28"/>
          <w:szCs w:val="28"/>
        </w:rPr>
        <w:t>顺序录取</w:t>
      </w:r>
      <w:r w:rsidRPr="00AA09EF">
        <w:rPr>
          <w:rFonts w:hint="eastAsia"/>
          <w:sz w:val="28"/>
          <w:szCs w:val="28"/>
        </w:rPr>
        <w:t>。</w:t>
      </w:r>
      <w:r w:rsidR="00AA09EF" w:rsidRPr="00AA09EF">
        <w:rPr>
          <w:rFonts w:hint="eastAsia"/>
          <w:sz w:val="28"/>
          <w:szCs w:val="28"/>
        </w:rPr>
        <w:t>转专业成绩按照以下公式计算：</w:t>
      </w:r>
      <w:r w:rsidR="00812141" w:rsidRPr="00AA09EF">
        <w:rPr>
          <w:rFonts w:hint="eastAsia"/>
          <w:sz w:val="28"/>
          <w:szCs w:val="28"/>
        </w:rPr>
        <w:t>转专业成绩</w:t>
      </w:r>
      <w:r w:rsidR="00AA09EF" w:rsidRPr="00AA09EF">
        <w:rPr>
          <w:rFonts w:hint="eastAsia"/>
          <w:sz w:val="28"/>
          <w:szCs w:val="28"/>
        </w:rPr>
        <w:t xml:space="preserve"> =</w:t>
      </w:r>
      <w:r w:rsidR="00AA09EF" w:rsidRPr="00AA09EF">
        <w:rPr>
          <w:sz w:val="28"/>
          <w:szCs w:val="28"/>
        </w:rPr>
        <w:t xml:space="preserve"> </w:t>
      </w:r>
      <w:r w:rsidR="00AA09EF" w:rsidRPr="00AA09EF">
        <w:rPr>
          <w:rFonts w:hint="eastAsia"/>
          <w:sz w:val="28"/>
          <w:szCs w:val="28"/>
        </w:rPr>
        <w:t>转入考核成绩</w:t>
      </w:r>
      <w:r w:rsidR="00AA09EF" w:rsidRPr="00AA09EF">
        <w:rPr>
          <w:rFonts w:hint="eastAsia"/>
          <w:sz w:val="28"/>
          <w:szCs w:val="28"/>
        </w:rPr>
        <w:t xml:space="preserve"> +</w:t>
      </w:r>
      <w:r w:rsidR="00AA09EF" w:rsidRPr="00AA09EF">
        <w:rPr>
          <w:sz w:val="28"/>
          <w:szCs w:val="28"/>
        </w:rPr>
        <w:t xml:space="preserve"> </w:t>
      </w:r>
      <w:r w:rsidR="00AF7E26" w:rsidRPr="00AA09EF">
        <w:rPr>
          <w:rFonts w:hint="eastAsia"/>
          <w:sz w:val="28"/>
          <w:szCs w:val="28"/>
        </w:rPr>
        <w:t>第一学期所修全部必修课</w:t>
      </w:r>
      <w:r w:rsidR="00812141" w:rsidRPr="00AA09EF">
        <w:rPr>
          <w:rFonts w:hint="eastAsia"/>
          <w:sz w:val="28"/>
          <w:szCs w:val="28"/>
        </w:rPr>
        <w:t>平均成绩</w:t>
      </w:r>
      <w:r w:rsidR="00AA09EF" w:rsidRPr="00AA09EF">
        <w:rPr>
          <w:rFonts w:hint="eastAsia"/>
          <w:sz w:val="28"/>
          <w:szCs w:val="28"/>
        </w:rPr>
        <w:t>*</w:t>
      </w:r>
      <w:r w:rsidR="00AA09EF" w:rsidRPr="00AA09EF">
        <w:rPr>
          <w:sz w:val="28"/>
          <w:szCs w:val="28"/>
        </w:rPr>
        <w:t>0.4</w:t>
      </w:r>
      <w:r w:rsidR="00812141" w:rsidRPr="00AA09EF">
        <w:rPr>
          <w:rFonts w:hint="eastAsia"/>
          <w:sz w:val="28"/>
          <w:szCs w:val="28"/>
        </w:rPr>
        <w:t>。</w:t>
      </w:r>
    </w:p>
    <w:p w14:paraId="36928B07" w14:textId="13AEB814" w:rsidR="00D332D5" w:rsidRPr="00AA09EF" w:rsidRDefault="00A47C41" w:rsidP="00AA09EF">
      <w:pPr>
        <w:pStyle w:val="a3"/>
        <w:numPr>
          <w:ilvl w:val="0"/>
          <w:numId w:val="11"/>
        </w:numPr>
        <w:spacing w:line="360" w:lineRule="auto"/>
        <w:ind w:firstLineChars="0"/>
        <w:rPr>
          <w:sz w:val="28"/>
          <w:szCs w:val="28"/>
        </w:rPr>
      </w:pPr>
      <w:r w:rsidRPr="00AA09EF">
        <w:rPr>
          <w:rFonts w:hint="eastAsia"/>
          <w:sz w:val="28"/>
          <w:szCs w:val="28"/>
        </w:rPr>
        <w:t>药学院转专业小组将拟</w:t>
      </w:r>
      <w:r w:rsidR="00515934" w:rsidRPr="00AA09EF">
        <w:rPr>
          <w:rFonts w:hint="eastAsia"/>
          <w:sz w:val="28"/>
          <w:szCs w:val="28"/>
        </w:rPr>
        <w:t>转入学生</w:t>
      </w:r>
      <w:r w:rsidRPr="00AA09EF">
        <w:rPr>
          <w:rFonts w:hint="eastAsia"/>
          <w:sz w:val="28"/>
          <w:szCs w:val="28"/>
        </w:rPr>
        <w:t>名单报</w:t>
      </w:r>
      <w:r w:rsidR="00486CC1" w:rsidRPr="00AA09EF">
        <w:rPr>
          <w:rFonts w:hint="eastAsia"/>
          <w:sz w:val="28"/>
          <w:szCs w:val="28"/>
        </w:rPr>
        <w:t>学</w:t>
      </w:r>
      <w:r w:rsidRPr="00AA09EF">
        <w:rPr>
          <w:rFonts w:hint="eastAsia"/>
          <w:sz w:val="28"/>
          <w:szCs w:val="28"/>
        </w:rPr>
        <w:t>校转专业领导小组审核、公示。</w:t>
      </w:r>
    </w:p>
    <w:p w14:paraId="16030118" w14:textId="77777777" w:rsidR="004976BB" w:rsidRPr="00535365" w:rsidRDefault="004976BB" w:rsidP="00535365">
      <w:pPr>
        <w:spacing w:line="360" w:lineRule="auto"/>
        <w:rPr>
          <w:sz w:val="28"/>
          <w:szCs w:val="28"/>
        </w:rPr>
      </w:pPr>
    </w:p>
    <w:p w14:paraId="46A06CCA" w14:textId="117B9BB7" w:rsidR="00AB3D7E" w:rsidRPr="00B86F21" w:rsidRDefault="00515934" w:rsidP="00B86F21">
      <w:pPr>
        <w:spacing w:line="360" w:lineRule="auto"/>
        <w:jc w:val="left"/>
        <w:rPr>
          <w:rFonts w:ascii="黑体" w:eastAsia="黑体" w:hAnsi="黑体"/>
          <w:b/>
          <w:sz w:val="28"/>
          <w:szCs w:val="28"/>
        </w:rPr>
      </w:pPr>
      <w:r w:rsidRPr="00B86F21">
        <w:rPr>
          <w:rFonts w:ascii="黑体" w:eastAsia="黑体" w:hAnsi="黑体" w:hint="eastAsia"/>
          <w:b/>
          <w:sz w:val="28"/>
          <w:szCs w:val="28"/>
        </w:rPr>
        <w:t>五</w:t>
      </w:r>
      <w:r w:rsidR="00AB3D7E" w:rsidRPr="00B86F21">
        <w:rPr>
          <w:rFonts w:ascii="黑体" w:eastAsia="黑体" w:hAnsi="黑体" w:hint="eastAsia"/>
          <w:b/>
          <w:sz w:val="28"/>
          <w:szCs w:val="28"/>
        </w:rPr>
        <w:t>、其他</w:t>
      </w:r>
    </w:p>
    <w:p w14:paraId="5C4C0240" w14:textId="2EF598B1" w:rsidR="00070309" w:rsidRPr="00DC5698" w:rsidRDefault="00070309" w:rsidP="00DC5698">
      <w:pPr>
        <w:pStyle w:val="a3"/>
        <w:numPr>
          <w:ilvl w:val="0"/>
          <w:numId w:val="13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</w:rPr>
        <w:t>《</w:t>
      </w:r>
      <w:r w:rsidRPr="00DC5698">
        <w:rPr>
          <w:rFonts w:hint="eastAsia"/>
          <w:sz w:val="28"/>
          <w:szCs w:val="28"/>
        </w:rPr>
        <w:t>川北医学院</w:t>
      </w:r>
      <w:r w:rsidRPr="00DC5698">
        <w:rPr>
          <w:rFonts w:hint="eastAsia"/>
          <w:sz w:val="28"/>
          <w:szCs w:val="28"/>
        </w:rPr>
        <w:t>202</w:t>
      </w:r>
      <w:r w:rsidR="0007322D" w:rsidRPr="00DC5698">
        <w:rPr>
          <w:sz w:val="28"/>
          <w:szCs w:val="28"/>
        </w:rPr>
        <w:t>3</w:t>
      </w:r>
      <w:r w:rsidRPr="00DC5698">
        <w:rPr>
          <w:rFonts w:hint="eastAsia"/>
          <w:sz w:val="28"/>
          <w:szCs w:val="28"/>
        </w:rPr>
        <w:t>级本科学生转专业工作实施方案</w:t>
      </w:r>
      <w:r>
        <w:rPr>
          <w:rFonts w:hint="eastAsia"/>
        </w:rPr>
        <w:t>》</w:t>
      </w:r>
      <w:r w:rsidRPr="00DC5698">
        <w:rPr>
          <w:rFonts w:hint="eastAsia"/>
          <w:sz w:val="28"/>
          <w:szCs w:val="28"/>
        </w:rPr>
        <w:t>可在学校</w:t>
      </w:r>
      <w:r w:rsidR="00C53C3D" w:rsidRPr="00DC5698">
        <w:rPr>
          <w:rFonts w:hint="eastAsia"/>
          <w:sz w:val="28"/>
          <w:szCs w:val="28"/>
        </w:rPr>
        <w:t>教务处网站</w:t>
      </w:r>
      <w:r w:rsidRPr="00DC5698">
        <w:rPr>
          <w:rFonts w:hint="eastAsia"/>
          <w:sz w:val="28"/>
          <w:szCs w:val="28"/>
        </w:rPr>
        <w:t>查看</w:t>
      </w:r>
      <w:r w:rsidR="0007322D" w:rsidRPr="00DC5698">
        <w:rPr>
          <w:rFonts w:hint="eastAsia"/>
          <w:sz w:val="28"/>
          <w:szCs w:val="28"/>
        </w:rPr>
        <w:t>，《川北医学院学生转专业审批表》可在</w:t>
      </w:r>
      <w:r w:rsidR="00F26FD2" w:rsidRPr="00DC5698">
        <w:rPr>
          <w:rFonts w:hint="eastAsia"/>
          <w:sz w:val="28"/>
          <w:szCs w:val="28"/>
        </w:rPr>
        <w:t>方案附件中下载</w:t>
      </w:r>
      <w:r w:rsidRPr="00DC5698">
        <w:rPr>
          <w:rFonts w:hint="eastAsia"/>
          <w:sz w:val="28"/>
          <w:szCs w:val="28"/>
        </w:rPr>
        <w:t>。</w:t>
      </w:r>
    </w:p>
    <w:p w14:paraId="088AF071" w14:textId="0208DDA6" w:rsidR="00877E0F" w:rsidRPr="00DC5698" w:rsidRDefault="00877E0F" w:rsidP="00DC5698">
      <w:pPr>
        <w:pStyle w:val="a3"/>
        <w:numPr>
          <w:ilvl w:val="0"/>
          <w:numId w:val="13"/>
        </w:numPr>
        <w:spacing w:line="360" w:lineRule="auto"/>
        <w:ind w:firstLineChars="0"/>
        <w:rPr>
          <w:sz w:val="28"/>
          <w:szCs w:val="28"/>
        </w:rPr>
      </w:pPr>
      <w:r w:rsidRPr="00DC5698">
        <w:rPr>
          <w:rFonts w:hint="eastAsia"/>
          <w:sz w:val="28"/>
          <w:szCs w:val="28"/>
        </w:rPr>
        <w:t>关于药学院转专业</w:t>
      </w:r>
      <w:r w:rsidR="00515934" w:rsidRPr="00DC5698">
        <w:rPr>
          <w:rFonts w:hint="eastAsia"/>
          <w:sz w:val="28"/>
          <w:szCs w:val="28"/>
        </w:rPr>
        <w:t>的</w:t>
      </w:r>
      <w:r w:rsidR="006C1C94" w:rsidRPr="00DC5698">
        <w:rPr>
          <w:rFonts w:hint="eastAsia"/>
          <w:sz w:val="28"/>
          <w:szCs w:val="28"/>
        </w:rPr>
        <w:t>相关事项，学生可以直接</w:t>
      </w:r>
      <w:r w:rsidR="00515934" w:rsidRPr="00DC5698">
        <w:rPr>
          <w:rFonts w:hint="eastAsia"/>
          <w:sz w:val="28"/>
          <w:szCs w:val="28"/>
        </w:rPr>
        <w:t>联系</w:t>
      </w:r>
      <w:r w:rsidR="006C1C94" w:rsidRPr="00DC5698">
        <w:rPr>
          <w:rFonts w:hint="eastAsia"/>
          <w:sz w:val="28"/>
          <w:szCs w:val="28"/>
        </w:rPr>
        <w:t>药学院</w:t>
      </w:r>
      <w:r w:rsidR="00515934" w:rsidRPr="00DC5698">
        <w:rPr>
          <w:rFonts w:hint="eastAsia"/>
          <w:sz w:val="28"/>
          <w:szCs w:val="28"/>
        </w:rPr>
        <w:t>进行咨询</w:t>
      </w:r>
      <w:r w:rsidR="006C1C94" w:rsidRPr="00DC5698">
        <w:rPr>
          <w:rFonts w:hint="eastAsia"/>
          <w:sz w:val="28"/>
          <w:szCs w:val="28"/>
        </w:rPr>
        <w:t>(</w:t>
      </w:r>
      <w:r w:rsidR="00DC5298" w:rsidRPr="00DC5698">
        <w:rPr>
          <w:rFonts w:hint="eastAsia"/>
          <w:sz w:val="28"/>
          <w:szCs w:val="28"/>
        </w:rPr>
        <w:t>于春雷</w:t>
      </w:r>
      <w:r w:rsidR="00DC5298" w:rsidRPr="00DC5698">
        <w:rPr>
          <w:rFonts w:hint="eastAsia"/>
          <w:sz w:val="28"/>
          <w:szCs w:val="28"/>
        </w:rPr>
        <w:t>1</w:t>
      </w:r>
      <w:r w:rsidR="00DC5298" w:rsidRPr="00DC5698">
        <w:rPr>
          <w:sz w:val="28"/>
          <w:szCs w:val="28"/>
        </w:rPr>
        <w:t>8783902628</w:t>
      </w:r>
      <w:r w:rsidR="00DC5298" w:rsidRPr="00DC5698">
        <w:rPr>
          <w:rFonts w:hint="eastAsia"/>
          <w:sz w:val="28"/>
          <w:szCs w:val="28"/>
        </w:rPr>
        <w:t>，陈维</w:t>
      </w:r>
      <w:r w:rsidR="00DC5298" w:rsidRPr="00DC5698">
        <w:rPr>
          <w:sz w:val="28"/>
          <w:szCs w:val="28"/>
        </w:rPr>
        <w:t>19881734472</w:t>
      </w:r>
      <w:r w:rsidR="006C1C94" w:rsidRPr="00DC5698">
        <w:rPr>
          <w:rFonts w:hint="eastAsia"/>
          <w:sz w:val="28"/>
          <w:szCs w:val="28"/>
        </w:rPr>
        <w:t>)</w:t>
      </w:r>
      <w:r w:rsidR="006C1C94" w:rsidRPr="00DC5698">
        <w:rPr>
          <w:rFonts w:hint="eastAsia"/>
          <w:sz w:val="28"/>
          <w:szCs w:val="28"/>
        </w:rPr>
        <w:t>。</w:t>
      </w:r>
    </w:p>
    <w:p w14:paraId="670DB3DF" w14:textId="77777777" w:rsidR="00392537" w:rsidRPr="00DC5298" w:rsidRDefault="00392537" w:rsidP="008C7C0E">
      <w:pPr>
        <w:spacing w:line="360" w:lineRule="auto"/>
        <w:ind w:firstLine="480"/>
        <w:rPr>
          <w:sz w:val="28"/>
          <w:szCs w:val="28"/>
        </w:rPr>
      </w:pPr>
    </w:p>
    <w:p w14:paraId="7AFCE12F" w14:textId="2BFC2714" w:rsidR="00C12828" w:rsidRPr="00535365" w:rsidRDefault="00C40BC9" w:rsidP="00C40BC9">
      <w:pPr>
        <w:tabs>
          <w:tab w:val="left" w:pos="5808"/>
        </w:tabs>
        <w:spacing w:line="360" w:lineRule="auto"/>
        <w:ind w:firstLineChars="2000" w:firstLine="5600"/>
        <w:rPr>
          <w:sz w:val="28"/>
          <w:szCs w:val="28"/>
        </w:rPr>
      </w:pPr>
      <w:r w:rsidRPr="00535365">
        <w:rPr>
          <w:rFonts w:hint="eastAsia"/>
          <w:sz w:val="28"/>
          <w:szCs w:val="28"/>
        </w:rPr>
        <w:t>川北医学院药学院</w:t>
      </w:r>
    </w:p>
    <w:p w14:paraId="77DF3F39" w14:textId="71CD5F0C" w:rsidR="00B50676" w:rsidRDefault="00B50676" w:rsidP="00515934">
      <w:pPr>
        <w:tabs>
          <w:tab w:val="left" w:pos="4952"/>
          <w:tab w:val="left" w:pos="5548"/>
        </w:tabs>
        <w:rPr>
          <w:sz w:val="28"/>
          <w:szCs w:val="28"/>
        </w:rPr>
      </w:pPr>
      <w:r w:rsidRPr="00535365">
        <w:rPr>
          <w:sz w:val="28"/>
          <w:szCs w:val="28"/>
        </w:rPr>
        <w:tab/>
      </w:r>
      <w:r w:rsidR="00515934">
        <w:rPr>
          <w:sz w:val="28"/>
          <w:szCs w:val="28"/>
        </w:rPr>
        <w:tab/>
      </w:r>
      <w:r w:rsidRPr="00535365">
        <w:rPr>
          <w:sz w:val="28"/>
          <w:szCs w:val="28"/>
        </w:rPr>
        <w:t>202</w:t>
      </w:r>
      <w:r w:rsidR="0007322D">
        <w:rPr>
          <w:sz w:val="28"/>
          <w:szCs w:val="28"/>
        </w:rPr>
        <w:t>4</w:t>
      </w:r>
      <w:r w:rsidRPr="00535365">
        <w:rPr>
          <w:rFonts w:hint="eastAsia"/>
          <w:sz w:val="28"/>
          <w:szCs w:val="28"/>
        </w:rPr>
        <w:t>年</w:t>
      </w:r>
      <w:r w:rsidRPr="00535365">
        <w:rPr>
          <w:rFonts w:hint="eastAsia"/>
          <w:sz w:val="28"/>
          <w:szCs w:val="28"/>
        </w:rPr>
        <w:t>0</w:t>
      </w:r>
      <w:r w:rsidR="0007322D">
        <w:rPr>
          <w:sz w:val="28"/>
          <w:szCs w:val="28"/>
        </w:rPr>
        <w:t>1</w:t>
      </w:r>
      <w:r w:rsidRPr="00535365">
        <w:rPr>
          <w:rFonts w:hint="eastAsia"/>
          <w:sz w:val="28"/>
          <w:szCs w:val="28"/>
        </w:rPr>
        <w:t>月</w:t>
      </w:r>
      <w:r w:rsidR="0007322D">
        <w:rPr>
          <w:rFonts w:hint="eastAsia"/>
          <w:sz w:val="28"/>
          <w:szCs w:val="28"/>
        </w:rPr>
        <w:t>0</w:t>
      </w:r>
      <w:r w:rsidR="0007322D">
        <w:rPr>
          <w:sz w:val="28"/>
          <w:szCs w:val="28"/>
        </w:rPr>
        <w:t>9</w:t>
      </w:r>
      <w:r w:rsidRPr="00535365">
        <w:rPr>
          <w:rFonts w:hint="eastAsia"/>
          <w:sz w:val="28"/>
          <w:szCs w:val="28"/>
        </w:rPr>
        <w:t>日</w:t>
      </w:r>
    </w:p>
    <w:p w14:paraId="5373280B" w14:textId="705653DB" w:rsidR="00C267A6" w:rsidRDefault="00C267A6">
      <w:pPr>
        <w:widowControl/>
        <w:jc w:val="left"/>
        <w:rPr>
          <w:sz w:val="28"/>
          <w:szCs w:val="28"/>
        </w:rPr>
      </w:pPr>
    </w:p>
    <w:p w14:paraId="3ADBECFF" w14:textId="221FD6F8" w:rsidR="00AE706D" w:rsidRDefault="00AE706D">
      <w:pPr>
        <w:widowControl/>
        <w:jc w:val="left"/>
        <w:rPr>
          <w:sz w:val="28"/>
          <w:szCs w:val="28"/>
        </w:rPr>
      </w:pPr>
    </w:p>
    <w:p w14:paraId="3A86A3E3" w14:textId="602B0F60" w:rsidR="00AE706D" w:rsidRDefault="00AE706D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  <w:r w:rsidRPr="00AE706D">
        <w:rPr>
          <w:rFonts w:hint="eastAsia"/>
          <w:sz w:val="28"/>
          <w:szCs w:val="28"/>
        </w:rPr>
        <w:t>川北医学院学生转专业审批表</w:t>
      </w:r>
    </w:p>
    <w:p w14:paraId="6EF9B10F" w14:textId="7C0A8ED2" w:rsidR="00AE706D" w:rsidRDefault="00AE706D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9C8AF52" w14:textId="77777777" w:rsidR="007B2585" w:rsidRPr="009E1EF0" w:rsidRDefault="007B2585" w:rsidP="007B2585">
      <w:pPr>
        <w:jc w:val="center"/>
        <w:rPr>
          <w:rFonts w:ascii="Times New Roman" w:eastAsia="宋体" w:hAnsi="Times New Roman" w:cs="Times New Roman"/>
          <w:b/>
          <w:bCs/>
          <w:sz w:val="2"/>
          <w:szCs w:val="24"/>
        </w:rPr>
      </w:pPr>
      <w:r w:rsidRPr="009E1EF0">
        <w:rPr>
          <w:rFonts w:ascii="Times New Roman" w:eastAsia="宋体" w:hAnsi="Times New Roman" w:cs="Times New Roman" w:hint="eastAsia"/>
          <w:b/>
          <w:bCs/>
          <w:sz w:val="36"/>
          <w:szCs w:val="24"/>
        </w:rPr>
        <w:t>川北医学院学生转</w:t>
      </w:r>
      <w:r>
        <w:rPr>
          <w:rFonts w:ascii="Times New Roman" w:eastAsia="宋体" w:hAnsi="Times New Roman" w:cs="Times New Roman" w:hint="eastAsia"/>
          <w:b/>
          <w:bCs/>
          <w:sz w:val="36"/>
          <w:szCs w:val="24"/>
        </w:rPr>
        <w:t>专业</w:t>
      </w:r>
      <w:r w:rsidRPr="009E1EF0">
        <w:rPr>
          <w:rFonts w:ascii="Times New Roman" w:eastAsia="宋体" w:hAnsi="Times New Roman" w:cs="Times New Roman" w:hint="eastAsia"/>
          <w:b/>
          <w:bCs/>
          <w:sz w:val="36"/>
          <w:szCs w:val="24"/>
        </w:rPr>
        <w:t>审批表</w:t>
      </w:r>
    </w:p>
    <w:p w14:paraId="12FAA194" w14:textId="77777777" w:rsidR="007B2585" w:rsidRPr="009E1EF0" w:rsidRDefault="007B2585" w:rsidP="007B2585">
      <w:pPr>
        <w:rPr>
          <w:rFonts w:ascii="Times New Roman" w:eastAsia="宋体" w:hAnsi="Times New Roman" w:cs="Times New Roman"/>
          <w:sz w:val="24"/>
          <w:szCs w:val="24"/>
        </w:rPr>
      </w:pPr>
      <w:r w:rsidRPr="009E1EF0">
        <w:rPr>
          <w:rFonts w:ascii="Times New Roman" w:eastAsia="宋体" w:hAnsi="Times New Roman" w:cs="Times New Roman" w:hint="eastAsia"/>
          <w:sz w:val="24"/>
          <w:szCs w:val="24"/>
        </w:rPr>
        <w:t>学号：</w:t>
      </w:r>
      <w:r w:rsidRPr="009E1EF0">
        <w:rPr>
          <w:rFonts w:ascii="Times New Roman" w:eastAsia="宋体" w:hAnsi="Times New Roman" w:cs="Times New Roman" w:hint="eastAsia"/>
          <w:sz w:val="24"/>
          <w:szCs w:val="24"/>
        </w:rPr>
        <w:t xml:space="preserve">                                  </w:t>
      </w:r>
      <w:r w:rsidRPr="009E1EF0">
        <w:rPr>
          <w:rFonts w:ascii="Times New Roman" w:eastAsia="宋体" w:hAnsi="Times New Roman" w:cs="Times New Roman" w:hint="eastAsia"/>
          <w:sz w:val="24"/>
          <w:szCs w:val="24"/>
        </w:rPr>
        <w:t>填表日期：</w:t>
      </w:r>
      <w:r w:rsidRPr="009E1EF0">
        <w:rPr>
          <w:rFonts w:ascii="Times New Roman" w:eastAsia="宋体" w:hAnsi="Times New Roman" w:cs="Times New Roman" w:hint="eastAsia"/>
          <w:sz w:val="24"/>
          <w:szCs w:val="24"/>
        </w:rPr>
        <w:t xml:space="preserve">   </w:t>
      </w:r>
      <w:r w:rsidRPr="009E1EF0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Pr="009E1EF0">
        <w:rPr>
          <w:rFonts w:ascii="Times New Roman" w:eastAsia="宋体" w:hAnsi="Times New Roman" w:cs="Times New Roman" w:hint="eastAsia"/>
          <w:sz w:val="24"/>
          <w:szCs w:val="24"/>
        </w:rPr>
        <w:t xml:space="preserve">   </w:t>
      </w:r>
      <w:r w:rsidRPr="009E1EF0"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Pr="009E1EF0">
        <w:rPr>
          <w:rFonts w:ascii="Times New Roman" w:eastAsia="宋体" w:hAnsi="Times New Roman" w:cs="Times New Roman" w:hint="eastAsia"/>
          <w:sz w:val="24"/>
          <w:szCs w:val="24"/>
        </w:rPr>
        <w:t xml:space="preserve">   </w:t>
      </w:r>
      <w:r w:rsidRPr="009E1EF0">
        <w:rPr>
          <w:rFonts w:ascii="Times New Roman" w:eastAsia="宋体" w:hAnsi="Times New Roman" w:cs="Times New Roman" w:hint="eastAsia"/>
          <w:sz w:val="24"/>
          <w:szCs w:val="24"/>
        </w:rPr>
        <w:t>日</w:t>
      </w:r>
    </w:p>
    <w:tbl>
      <w:tblPr>
        <w:tblW w:w="84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"/>
        <w:gridCol w:w="156"/>
        <w:gridCol w:w="6"/>
        <w:gridCol w:w="1054"/>
        <w:gridCol w:w="1059"/>
        <w:gridCol w:w="227"/>
        <w:gridCol w:w="427"/>
        <w:gridCol w:w="406"/>
        <w:gridCol w:w="760"/>
        <w:gridCol w:w="81"/>
        <w:gridCol w:w="1162"/>
        <w:gridCol w:w="63"/>
        <w:gridCol w:w="450"/>
        <w:gridCol w:w="407"/>
        <w:gridCol w:w="1268"/>
      </w:tblGrid>
      <w:tr w:rsidR="007B2585" w:rsidRPr="009E1EF0" w14:paraId="20ACF7FB" w14:textId="77777777" w:rsidTr="002E047B">
        <w:trPr>
          <w:trHeight w:val="839"/>
        </w:trPr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34155480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216" w:type="dxa"/>
            <w:gridSpan w:val="3"/>
            <w:tcBorders>
              <w:bottom w:val="single" w:sz="4" w:space="0" w:color="auto"/>
            </w:tcBorders>
            <w:vAlign w:val="center"/>
          </w:tcPr>
          <w:p w14:paraId="31579302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14:paraId="07AF8BC5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060" w:type="dxa"/>
            <w:gridSpan w:val="3"/>
            <w:tcBorders>
              <w:bottom w:val="single" w:sz="4" w:space="0" w:color="auto"/>
            </w:tcBorders>
            <w:vAlign w:val="center"/>
          </w:tcPr>
          <w:p w14:paraId="7491C873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17C3D359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1306" w:type="dxa"/>
            <w:gridSpan w:val="3"/>
            <w:tcBorders>
              <w:bottom w:val="single" w:sz="4" w:space="0" w:color="auto"/>
            </w:tcBorders>
            <w:vAlign w:val="center"/>
          </w:tcPr>
          <w:p w14:paraId="4E8FC2A4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vAlign w:val="center"/>
          </w:tcPr>
          <w:p w14:paraId="7C2AE817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14:paraId="1516A462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B2585" w:rsidRPr="009E1EF0" w14:paraId="39CA162F" w14:textId="77777777" w:rsidTr="002E047B">
        <w:trPr>
          <w:trHeight w:val="668"/>
        </w:trPr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26B20A63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院系名称</w:t>
            </w:r>
          </w:p>
        </w:tc>
        <w:tc>
          <w:tcPr>
            <w:tcW w:w="1216" w:type="dxa"/>
            <w:gridSpan w:val="3"/>
            <w:tcBorders>
              <w:bottom w:val="single" w:sz="4" w:space="0" w:color="auto"/>
            </w:tcBorders>
            <w:vAlign w:val="center"/>
          </w:tcPr>
          <w:p w14:paraId="17454645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14:paraId="57A5716C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所学</w:t>
            </w:r>
          </w:p>
          <w:p w14:paraId="00FD2A75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1060" w:type="dxa"/>
            <w:gridSpan w:val="3"/>
            <w:tcBorders>
              <w:bottom w:val="single" w:sz="4" w:space="0" w:color="auto"/>
            </w:tcBorders>
            <w:vAlign w:val="center"/>
          </w:tcPr>
          <w:p w14:paraId="0B528567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77D46B0D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306" w:type="dxa"/>
            <w:gridSpan w:val="3"/>
            <w:tcBorders>
              <w:bottom w:val="single" w:sz="4" w:space="0" w:color="auto"/>
            </w:tcBorders>
            <w:vAlign w:val="center"/>
          </w:tcPr>
          <w:p w14:paraId="2B1BC4A0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vAlign w:val="center"/>
          </w:tcPr>
          <w:p w14:paraId="635309C3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高考科类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14:paraId="03AA5D4D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文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/ 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理</w:t>
            </w:r>
          </w:p>
        </w:tc>
      </w:tr>
      <w:tr w:rsidR="007B2585" w:rsidRPr="009E1EF0" w14:paraId="358BFE6E" w14:textId="77777777" w:rsidTr="002E047B">
        <w:trPr>
          <w:cantSplit/>
          <w:trHeight w:val="549"/>
        </w:trPr>
        <w:tc>
          <w:tcPr>
            <w:tcW w:w="1055" w:type="dxa"/>
            <w:gridSpan w:val="2"/>
            <w:vAlign w:val="center"/>
          </w:tcPr>
          <w:p w14:paraId="18C1E04B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申请转入专业</w:t>
            </w:r>
          </w:p>
        </w:tc>
        <w:tc>
          <w:tcPr>
            <w:tcW w:w="7370" w:type="dxa"/>
            <w:gridSpan w:val="13"/>
            <w:vAlign w:val="center"/>
          </w:tcPr>
          <w:p w14:paraId="60C66134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B2585" w:rsidRPr="009E1EF0" w14:paraId="6267F4C7" w14:textId="77777777" w:rsidTr="002E047B">
        <w:trPr>
          <w:trHeight w:val="1437"/>
        </w:trPr>
        <w:tc>
          <w:tcPr>
            <w:tcW w:w="1055" w:type="dxa"/>
            <w:gridSpan w:val="2"/>
            <w:tcBorders>
              <w:bottom w:val="single" w:sz="8" w:space="0" w:color="auto"/>
            </w:tcBorders>
            <w:vAlign w:val="center"/>
          </w:tcPr>
          <w:p w14:paraId="56AC8313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</w:t>
            </w:r>
          </w:p>
          <w:p w14:paraId="332D43D3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人</w:t>
            </w:r>
          </w:p>
          <w:p w14:paraId="6A8FB9E9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</w:t>
            </w:r>
          </w:p>
          <w:p w14:paraId="62B95C4A" w14:textId="358745E6" w:rsidR="007B2585" w:rsidRPr="009E1EF0" w:rsidRDefault="007B2585" w:rsidP="00AE706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请</w:t>
            </w:r>
          </w:p>
        </w:tc>
        <w:tc>
          <w:tcPr>
            <w:tcW w:w="7370" w:type="dxa"/>
            <w:gridSpan w:val="13"/>
            <w:tcBorders>
              <w:bottom w:val="single" w:sz="8" w:space="0" w:color="auto"/>
            </w:tcBorders>
          </w:tcPr>
          <w:p w14:paraId="7C167EA9" w14:textId="77777777" w:rsidR="007B2585" w:rsidRPr="009E1EF0" w:rsidRDefault="007B2585" w:rsidP="002E047B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6061C4C" w14:textId="77777777" w:rsidR="007B2585" w:rsidRPr="009E1EF0" w:rsidRDefault="007B2585" w:rsidP="002E047B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3784FAD" w14:textId="77777777" w:rsidR="007B2585" w:rsidRPr="009E1EF0" w:rsidRDefault="007B2585" w:rsidP="002E047B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9955EF0" w14:textId="77777777" w:rsidR="007B2585" w:rsidRPr="009E1EF0" w:rsidRDefault="007B2585" w:rsidP="002E047B">
            <w:pPr>
              <w:ind w:firstLineChars="850" w:firstLine="20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学生签名：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7B2585" w:rsidRPr="009E1EF0" w14:paraId="5FCE43A6" w14:textId="77777777" w:rsidTr="002E047B">
        <w:trPr>
          <w:trHeight w:val="270"/>
        </w:trPr>
        <w:tc>
          <w:tcPr>
            <w:tcW w:w="8425" w:type="dxa"/>
            <w:gridSpan w:val="15"/>
            <w:tcBorders>
              <w:top w:val="single" w:sz="8" w:space="0" w:color="auto"/>
              <w:bottom w:val="single" w:sz="36" w:space="0" w:color="auto"/>
            </w:tcBorders>
            <w:vAlign w:val="center"/>
          </w:tcPr>
          <w:p w14:paraId="49265D18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以上由学生填写</w:t>
            </w:r>
          </w:p>
        </w:tc>
      </w:tr>
      <w:tr w:rsidR="007B2585" w:rsidRPr="009E1EF0" w14:paraId="696730E4" w14:textId="77777777" w:rsidTr="00914DD0">
        <w:trPr>
          <w:trHeight w:val="860"/>
        </w:trPr>
        <w:tc>
          <w:tcPr>
            <w:tcW w:w="1061" w:type="dxa"/>
            <w:gridSpan w:val="3"/>
            <w:vMerge w:val="restart"/>
            <w:tcBorders>
              <w:top w:val="single" w:sz="36" w:space="0" w:color="auto"/>
            </w:tcBorders>
            <w:vAlign w:val="center"/>
          </w:tcPr>
          <w:p w14:paraId="070620A8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转出院系填写</w:t>
            </w:r>
          </w:p>
        </w:tc>
        <w:tc>
          <w:tcPr>
            <w:tcW w:w="2340" w:type="dxa"/>
            <w:gridSpan w:val="3"/>
            <w:tcBorders>
              <w:top w:val="single" w:sz="36" w:space="0" w:color="auto"/>
              <w:bottom w:val="single" w:sz="4" w:space="0" w:color="auto"/>
            </w:tcBorders>
            <w:vAlign w:val="center"/>
          </w:tcPr>
          <w:p w14:paraId="111F8F59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所修全部必修课学分绩点</w:t>
            </w:r>
          </w:p>
        </w:tc>
        <w:tc>
          <w:tcPr>
            <w:tcW w:w="1674" w:type="dxa"/>
            <w:gridSpan w:val="4"/>
            <w:tcBorders>
              <w:top w:val="single" w:sz="36" w:space="0" w:color="auto"/>
            </w:tcBorders>
            <w:vAlign w:val="center"/>
          </w:tcPr>
          <w:p w14:paraId="02CAF34C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gridSpan w:val="3"/>
            <w:tcBorders>
              <w:top w:val="single" w:sz="36" w:space="0" w:color="auto"/>
            </w:tcBorders>
            <w:vAlign w:val="center"/>
          </w:tcPr>
          <w:p w14:paraId="3EE4534C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本专业排名</w:t>
            </w:r>
          </w:p>
        </w:tc>
        <w:tc>
          <w:tcPr>
            <w:tcW w:w="1675" w:type="dxa"/>
            <w:gridSpan w:val="2"/>
            <w:tcBorders>
              <w:top w:val="single" w:sz="36" w:space="0" w:color="auto"/>
            </w:tcBorders>
            <w:vAlign w:val="center"/>
          </w:tcPr>
          <w:p w14:paraId="585C564A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B2585" w:rsidRPr="009E1EF0" w14:paraId="7D36486E" w14:textId="77777777" w:rsidTr="00914DD0">
        <w:trPr>
          <w:trHeight w:val="840"/>
        </w:trPr>
        <w:tc>
          <w:tcPr>
            <w:tcW w:w="1061" w:type="dxa"/>
            <w:gridSpan w:val="3"/>
            <w:vMerge/>
            <w:tcBorders>
              <w:top w:val="single" w:sz="4" w:space="0" w:color="auto"/>
            </w:tcBorders>
            <w:vAlign w:val="center"/>
          </w:tcPr>
          <w:p w14:paraId="36CB9D21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7CFF5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所修全部必修课平均分</w:t>
            </w:r>
          </w:p>
        </w:tc>
        <w:tc>
          <w:tcPr>
            <w:tcW w:w="5024" w:type="dxa"/>
            <w:gridSpan w:val="9"/>
            <w:tcBorders>
              <w:bottom w:val="single" w:sz="4" w:space="0" w:color="auto"/>
            </w:tcBorders>
            <w:vAlign w:val="center"/>
          </w:tcPr>
          <w:p w14:paraId="0FD1C319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B2585" w:rsidRPr="009E1EF0" w14:paraId="77AB1899" w14:textId="77777777" w:rsidTr="002E047B">
        <w:trPr>
          <w:trHeight w:val="1080"/>
        </w:trPr>
        <w:tc>
          <w:tcPr>
            <w:tcW w:w="1061" w:type="dxa"/>
            <w:gridSpan w:val="3"/>
            <w:vMerge/>
            <w:tcBorders>
              <w:bottom w:val="single" w:sz="36" w:space="0" w:color="auto"/>
            </w:tcBorders>
            <w:vAlign w:val="center"/>
          </w:tcPr>
          <w:p w14:paraId="2685A690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B9039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所在院系推荐意见</w:t>
            </w:r>
          </w:p>
        </w:tc>
        <w:tc>
          <w:tcPr>
            <w:tcW w:w="502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8B0F4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A2936BD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签字：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</w:t>
            </w:r>
          </w:p>
          <w:p w14:paraId="5A25D00B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7B2585" w:rsidRPr="009E1EF0" w14:paraId="5342D7AD" w14:textId="77777777" w:rsidTr="002E047B">
        <w:trPr>
          <w:trHeight w:val="518"/>
        </w:trPr>
        <w:tc>
          <w:tcPr>
            <w:tcW w:w="1055" w:type="dxa"/>
            <w:gridSpan w:val="2"/>
            <w:vMerge w:val="restart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9DBA748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转入院系填写</w:t>
            </w:r>
          </w:p>
        </w:tc>
        <w:tc>
          <w:tcPr>
            <w:tcW w:w="2773" w:type="dxa"/>
            <w:gridSpan w:val="5"/>
            <w:tcBorders>
              <w:top w:val="single" w:sz="36" w:space="0" w:color="auto"/>
            </w:tcBorders>
            <w:vAlign w:val="center"/>
          </w:tcPr>
          <w:p w14:paraId="7AAD5F2D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所修全部必修课平均分</w:t>
            </w:r>
          </w:p>
        </w:tc>
        <w:tc>
          <w:tcPr>
            <w:tcW w:w="1166" w:type="dxa"/>
            <w:gridSpan w:val="2"/>
            <w:tcBorders>
              <w:top w:val="single" w:sz="36" w:space="0" w:color="auto"/>
            </w:tcBorders>
            <w:vAlign w:val="center"/>
          </w:tcPr>
          <w:p w14:paraId="68294272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Merge w:val="restart"/>
            <w:tcBorders>
              <w:top w:val="single" w:sz="36" w:space="0" w:color="auto"/>
            </w:tcBorders>
            <w:vAlign w:val="center"/>
          </w:tcPr>
          <w:p w14:paraId="11E70E6C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转专业成绩</w:t>
            </w:r>
          </w:p>
        </w:tc>
        <w:tc>
          <w:tcPr>
            <w:tcW w:w="2188" w:type="dxa"/>
            <w:gridSpan w:val="4"/>
            <w:vMerge w:val="restart"/>
            <w:tcBorders>
              <w:top w:val="single" w:sz="36" w:space="0" w:color="auto"/>
            </w:tcBorders>
            <w:vAlign w:val="center"/>
          </w:tcPr>
          <w:p w14:paraId="6820F423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B2585" w:rsidRPr="009E1EF0" w14:paraId="2FA88A07" w14:textId="77777777" w:rsidTr="00F32B4D">
        <w:trPr>
          <w:trHeight w:val="469"/>
        </w:trPr>
        <w:tc>
          <w:tcPr>
            <w:tcW w:w="1055" w:type="dxa"/>
            <w:gridSpan w:val="2"/>
            <w:vMerge/>
            <w:tcBorders>
              <w:bottom w:val="single" w:sz="36" w:space="0" w:color="auto"/>
            </w:tcBorders>
            <w:vAlign w:val="center"/>
          </w:tcPr>
          <w:p w14:paraId="4658F671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  <w:gridSpan w:val="5"/>
            <w:tcBorders>
              <w:bottom w:val="single" w:sz="4" w:space="0" w:color="auto"/>
            </w:tcBorders>
            <w:vAlign w:val="center"/>
          </w:tcPr>
          <w:p w14:paraId="5DF32AC9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转入考核成绩</w:t>
            </w:r>
          </w:p>
        </w:tc>
        <w:tc>
          <w:tcPr>
            <w:tcW w:w="1166" w:type="dxa"/>
            <w:gridSpan w:val="2"/>
            <w:tcBorders>
              <w:bottom w:val="single" w:sz="4" w:space="0" w:color="auto"/>
            </w:tcBorders>
            <w:vAlign w:val="center"/>
          </w:tcPr>
          <w:p w14:paraId="54BD43C6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BDDEC33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0BBB689A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B2585" w:rsidRPr="009E1EF0" w14:paraId="40EC272C" w14:textId="77777777" w:rsidTr="00914DD0">
        <w:trPr>
          <w:trHeight w:val="1450"/>
        </w:trPr>
        <w:tc>
          <w:tcPr>
            <w:tcW w:w="1055" w:type="dxa"/>
            <w:gridSpan w:val="2"/>
            <w:vMerge/>
            <w:tcBorders>
              <w:bottom w:val="single" w:sz="36" w:space="0" w:color="auto"/>
            </w:tcBorders>
            <w:vAlign w:val="center"/>
          </w:tcPr>
          <w:p w14:paraId="6FC3FD37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bottom w:val="single" w:sz="36" w:space="0" w:color="auto"/>
            </w:tcBorders>
            <w:vAlign w:val="center"/>
          </w:tcPr>
          <w:p w14:paraId="4CD61C8B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院系转专业工作小组意见</w:t>
            </w:r>
          </w:p>
        </w:tc>
        <w:tc>
          <w:tcPr>
            <w:tcW w:w="6310" w:type="dxa"/>
            <w:gridSpan w:val="11"/>
            <w:tcBorders>
              <w:top w:val="single" w:sz="4" w:space="0" w:color="auto"/>
              <w:bottom w:val="single" w:sz="36" w:space="0" w:color="auto"/>
            </w:tcBorders>
            <w:vAlign w:val="center"/>
          </w:tcPr>
          <w:p w14:paraId="4D11DA2F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B2585" w:rsidRPr="009E1EF0" w14:paraId="09A846B1" w14:textId="77777777" w:rsidTr="00914DD0">
        <w:trPr>
          <w:trHeight w:val="1966"/>
        </w:trPr>
        <w:tc>
          <w:tcPr>
            <w:tcW w:w="1055" w:type="dxa"/>
            <w:gridSpan w:val="2"/>
            <w:tcBorders>
              <w:bottom w:val="single" w:sz="4" w:space="0" w:color="auto"/>
            </w:tcBorders>
            <w:vAlign w:val="center"/>
          </w:tcPr>
          <w:p w14:paraId="3EA7A49E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校转专业领导小组意见</w:t>
            </w:r>
          </w:p>
        </w:tc>
        <w:tc>
          <w:tcPr>
            <w:tcW w:w="7370" w:type="dxa"/>
            <w:gridSpan w:val="13"/>
            <w:tcBorders>
              <w:bottom w:val="single" w:sz="4" w:space="0" w:color="auto"/>
            </w:tcBorders>
            <w:vAlign w:val="center"/>
          </w:tcPr>
          <w:p w14:paraId="40630EE0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33E7A2C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EE1B8CE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47BBA56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签字：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7B2585" w:rsidRPr="009E1EF0" w14:paraId="3D2B184D" w14:textId="77777777" w:rsidTr="00AE706D">
        <w:trPr>
          <w:trHeight w:val="878"/>
        </w:trPr>
        <w:tc>
          <w:tcPr>
            <w:tcW w:w="1055" w:type="dxa"/>
            <w:gridSpan w:val="2"/>
            <w:tcBorders>
              <w:bottom w:val="single" w:sz="4" w:space="0" w:color="auto"/>
            </w:tcBorders>
            <w:vAlign w:val="center"/>
          </w:tcPr>
          <w:p w14:paraId="17ACB8CA" w14:textId="77777777" w:rsidR="007B2585" w:rsidRPr="009E1EF0" w:rsidRDefault="007B2585" w:rsidP="002E047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EF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备注</w:t>
            </w:r>
          </w:p>
        </w:tc>
        <w:tc>
          <w:tcPr>
            <w:tcW w:w="7370" w:type="dxa"/>
            <w:gridSpan w:val="13"/>
            <w:tcBorders>
              <w:bottom w:val="single" w:sz="4" w:space="0" w:color="auto"/>
            </w:tcBorders>
            <w:vAlign w:val="center"/>
          </w:tcPr>
          <w:p w14:paraId="5839D19B" w14:textId="77777777" w:rsidR="007B2585" w:rsidRPr="009E1EF0" w:rsidRDefault="007B2585" w:rsidP="002E047B">
            <w:pPr>
              <w:ind w:firstLineChars="1503" w:firstLine="3607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7A7694CE" w14:textId="77777777" w:rsidR="00C267A6" w:rsidRPr="00535365" w:rsidRDefault="00C267A6" w:rsidP="00914DD0">
      <w:pPr>
        <w:tabs>
          <w:tab w:val="left" w:pos="4952"/>
          <w:tab w:val="left" w:pos="5548"/>
        </w:tabs>
        <w:rPr>
          <w:sz w:val="28"/>
          <w:szCs w:val="28"/>
        </w:rPr>
      </w:pPr>
    </w:p>
    <w:sectPr w:rsidR="00C267A6" w:rsidRPr="00535365" w:rsidSect="00EB63A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F0F3A" w14:textId="77777777" w:rsidR="00EB63A9" w:rsidRDefault="00EB63A9" w:rsidP="006F4790">
      <w:r>
        <w:separator/>
      </w:r>
    </w:p>
  </w:endnote>
  <w:endnote w:type="continuationSeparator" w:id="0">
    <w:p w14:paraId="4651BF5F" w14:textId="77777777" w:rsidR="00EB63A9" w:rsidRDefault="00EB63A9" w:rsidP="006F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5671467"/>
      <w:docPartObj>
        <w:docPartGallery w:val="Page Numbers (Bottom of Page)"/>
        <w:docPartUnique/>
      </w:docPartObj>
    </w:sdtPr>
    <w:sdtContent>
      <w:p w14:paraId="4ED7A600" w14:textId="3E336D53" w:rsidR="00956F3B" w:rsidRDefault="00956F3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D680050" w14:textId="77777777" w:rsidR="00956F3B" w:rsidRDefault="00956F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0A9A4" w14:textId="77777777" w:rsidR="00EB63A9" w:rsidRDefault="00EB63A9" w:rsidP="006F4790">
      <w:r>
        <w:separator/>
      </w:r>
    </w:p>
  </w:footnote>
  <w:footnote w:type="continuationSeparator" w:id="0">
    <w:p w14:paraId="58CE2373" w14:textId="77777777" w:rsidR="00EB63A9" w:rsidRDefault="00EB63A9" w:rsidP="006F4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6E65"/>
    <w:multiLevelType w:val="hybridMultilevel"/>
    <w:tmpl w:val="637AA9D2"/>
    <w:lvl w:ilvl="0" w:tplc="FFE46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F99235E"/>
    <w:multiLevelType w:val="hybridMultilevel"/>
    <w:tmpl w:val="056A0DB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C732C9B"/>
    <w:multiLevelType w:val="hybridMultilevel"/>
    <w:tmpl w:val="744AB830"/>
    <w:lvl w:ilvl="0" w:tplc="220A3BA4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2BE81569"/>
    <w:multiLevelType w:val="hybridMultilevel"/>
    <w:tmpl w:val="01F8C9A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2F1A36EA"/>
    <w:multiLevelType w:val="hybridMultilevel"/>
    <w:tmpl w:val="BC06AAAE"/>
    <w:lvl w:ilvl="0" w:tplc="FFE46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3D8E1E56"/>
    <w:multiLevelType w:val="hybridMultilevel"/>
    <w:tmpl w:val="05CCAE0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35A1DC8"/>
    <w:multiLevelType w:val="hybridMultilevel"/>
    <w:tmpl w:val="62A0295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CA77ABC"/>
    <w:multiLevelType w:val="hybridMultilevel"/>
    <w:tmpl w:val="3BE06FEA"/>
    <w:lvl w:ilvl="0" w:tplc="FFE46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E8C0BBB"/>
    <w:multiLevelType w:val="hybridMultilevel"/>
    <w:tmpl w:val="2B049062"/>
    <w:lvl w:ilvl="0" w:tplc="52EEF74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55AB56BC"/>
    <w:multiLevelType w:val="hybridMultilevel"/>
    <w:tmpl w:val="3146B5C4"/>
    <w:lvl w:ilvl="0" w:tplc="FFE46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58092C74"/>
    <w:multiLevelType w:val="hybridMultilevel"/>
    <w:tmpl w:val="A7946230"/>
    <w:lvl w:ilvl="0" w:tplc="EDBCF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5D10732F"/>
    <w:multiLevelType w:val="hybridMultilevel"/>
    <w:tmpl w:val="459E1A68"/>
    <w:lvl w:ilvl="0" w:tplc="FFE46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6EF20114"/>
    <w:multiLevelType w:val="hybridMultilevel"/>
    <w:tmpl w:val="DD744112"/>
    <w:lvl w:ilvl="0" w:tplc="8110D0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92272155">
    <w:abstractNumId w:val="8"/>
  </w:num>
  <w:num w:numId="2" w16cid:durableId="2034333882">
    <w:abstractNumId w:val="1"/>
  </w:num>
  <w:num w:numId="3" w16cid:durableId="1972857591">
    <w:abstractNumId w:val="2"/>
  </w:num>
  <w:num w:numId="4" w16cid:durableId="205530725">
    <w:abstractNumId w:val="3"/>
  </w:num>
  <w:num w:numId="5" w16cid:durableId="10301704">
    <w:abstractNumId w:val="12"/>
  </w:num>
  <w:num w:numId="6" w16cid:durableId="467935318">
    <w:abstractNumId w:val="6"/>
  </w:num>
  <w:num w:numId="7" w16cid:durableId="765808924">
    <w:abstractNumId w:val="10"/>
  </w:num>
  <w:num w:numId="8" w16cid:durableId="2131433534">
    <w:abstractNumId w:val="5"/>
  </w:num>
  <w:num w:numId="9" w16cid:durableId="568610794">
    <w:abstractNumId w:val="9"/>
  </w:num>
  <w:num w:numId="10" w16cid:durableId="801391031">
    <w:abstractNumId w:val="11"/>
  </w:num>
  <w:num w:numId="11" w16cid:durableId="1223836253">
    <w:abstractNumId w:val="7"/>
  </w:num>
  <w:num w:numId="12" w16cid:durableId="569194266">
    <w:abstractNumId w:val="4"/>
  </w:num>
  <w:num w:numId="13" w16cid:durableId="826365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C6"/>
    <w:rsid w:val="00003A7A"/>
    <w:rsid w:val="00041006"/>
    <w:rsid w:val="000562AB"/>
    <w:rsid w:val="00070309"/>
    <w:rsid w:val="0007322D"/>
    <w:rsid w:val="00074C86"/>
    <w:rsid w:val="000927A2"/>
    <w:rsid w:val="000966FE"/>
    <w:rsid w:val="000A35CD"/>
    <w:rsid w:val="000C41F5"/>
    <w:rsid w:val="000E1F46"/>
    <w:rsid w:val="000E551B"/>
    <w:rsid w:val="000F5544"/>
    <w:rsid w:val="00105427"/>
    <w:rsid w:val="001207BE"/>
    <w:rsid w:val="00121CBA"/>
    <w:rsid w:val="00131620"/>
    <w:rsid w:val="0013259C"/>
    <w:rsid w:val="0016320E"/>
    <w:rsid w:val="001B4B3D"/>
    <w:rsid w:val="001C6A64"/>
    <w:rsid w:val="001F6220"/>
    <w:rsid w:val="00205882"/>
    <w:rsid w:val="00215883"/>
    <w:rsid w:val="00216B86"/>
    <w:rsid w:val="00241ADF"/>
    <w:rsid w:val="0025257E"/>
    <w:rsid w:val="00252EFC"/>
    <w:rsid w:val="002A210A"/>
    <w:rsid w:val="002D2ED2"/>
    <w:rsid w:val="002D440C"/>
    <w:rsid w:val="002D7CCD"/>
    <w:rsid w:val="00313391"/>
    <w:rsid w:val="00335B72"/>
    <w:rsid w:val="003659A9"/>
    <w:rsid w:val="00366EBA"/>
    <w:rsid w:val="00367A9D"/>
    <w:rsid w:val="003763B5"/>
    <w:rsid w:val="00390392"/>
    <w:rsid w:val="00392537"/>
    <w:rsid w:val="003A6AD1"/>
    <w:rsid w:val="003B626E"/>
    <w:rsid w:val="003F3CFC"/>
    <w:rsid w:val="00424A84"/>
    <w:rsid w:val="00446998"/>
    <w:rsid w:val="00470ED3"/>
    <w:rsid w:val="00486CC1"/>
    <w:rsid w:val="0049138E"/>
    <w:rsid w:val="004945C7"/>
    <w:rsid w:val="004976BB"/>
    <w:rsid w:val="004A4AA2"/>
    <w:rsid w:val="004B21EA"/>
    <w:rsid w:val="004B6B8C"/>
    <w:rsid w:val="004D0ADC"/>
    <w:rsid w:val="004F5C0B"/>
    <w:rsid w:val="00505FC1"/>
    <w:rsid w:val="00510893"/>
    <w:rsid w:val="00515934"/>
    <w:rsid w:val="00531B3F"/>
    <w:rsid w:val="00535365"/>
    <w:rsid w:val="00551BC5"/>
    <w:rsid w:val="005F3912"/>
    <w:rsid w:val="005F4DBC"/>
    <w:rsid w:val="006108F9"/>
    <w:rsid w:val="00620FBF"/>
    <w:rsid w:val="0062141F"/>
    <w:rsid w:val="0066140C"/>
    <w:rsid w:val="00664063"/>
    <w:rsid w:val="006A2523"/>
    <w:rsid w:val="006A4B14"/>
    <w:rsid w:val="006A6325"/>
    <w:rsid w:val="006B0641"/>
    <w:rsid w:val="006B2D77"/>
    <w:rsid w:val="006B3F63"/>
    <w:rsid w:val="006C1C94"/>
    <w:rsid w:val="006E06ED"/>
    <w:rsid w:val="006F3688"/>
    <w:rsid w:val="006F4790"/>
    <w:rsid w:val="006F58D6"/>
    <w:rsid w:val="00700DAC"/>
    <w:rsid w:val="00711533"/>
    <w:rsid w:val="00714D9D"/>
    <w:rsid w:val="00721045"/>
    <w:rsid w:val="00733A01"/>
    <w:rsid w:val="00755FD1"/>
    <w:rsid w:val="007713C9"/>
    <w:rsid w:val="007B2585"/>
    <w:rsid w:val="007F303A"/>
    <w:rsid w:val="00812141"/>
    <w:rsid w:val="00832EA6"/>
    <w:rsid w:val="00844AD1"/>
    <w:rsid w:val="0085041A"/>
    <w:rsid w:val="00852822"/>
    <w:rsid w:val="008547BE"/>
    <w:rsid w:val="008623A5"/>
    <w:rsid w:val="00863475"/>
    <w:rsid w:val="00863EA3"/>
    <w:rsid w:val="00873399"/>
    <w:rsid w:val="00877E0F"/>
    <w:rsid w:val="008A270D"/>
    <w:rsid w:val="008C0851"/>
    <w:rsid w:val="008C7C0E"/>
    <w:rsid w:val="008D1FBA"/>
    <w:rsid w:val="008E6EB8"/>
    <w:rsid w:val="008F6EFA"/>
    <w:rsid w:val="0090077F"/>
    <w:rsid w:val="00906FF8"/>
    <w:rsid w:val="00914DD0"/>
    <w:rsid w:val="00927B74"/>
    <w:rsid w:val="00956D1B"/>
    <w:rsid w:val="00956F3B"/>
    <w:rsid w:val="009632A7"/>
    <w:rsid w:val="00977AD8"/>
    <w:rsid w:val="0099291B"/>
    <w:rsid w:val="009B708B"/>
    <w:rsid w:val="009C556A"/>
    <w:rsid w:val="009C71D6"/>
    <w:rsid w:val="009C7FB4"/>
    <w:rsid w:val="009F08CF"/>
    <w:rsid w:val="009F0D36"/>
    <w:rsid w:val="009F56B4"/>
    <w:rsid w:val="009F6575"/>
    <w:rsid w:val="00A03346"/>
    <w:rsid w:val="00A1548C"/>
    <w:rsid w:val="00A47C41"/>
    <w:rsid w:val="00A86087"/>
    <w:rsid w:val="00A92164"/>
    <w:rsid w:val="00A939DD"/>
    <w:rsid w:val="00AA09EF"/>
    <w:rsid w:val="00AB3D7E"/>
    <w:rsid w:val="00AB5DEC"/>
    <w:rsid w:val="00AC7805"/>
    <w:rsid w:val="00AD6239"/>
    <w:rsid w:val="00AE3EC6"/>
    <w:rsid w:val="00AE706D"/>
    <w:rsid w:val="00AF7E26"/>
    <w:rsid w:val="00B063C8"/>
    <w:rsid w:val="00B50676"/>
    <w:rsid w:val="00B61CFA"/>
    <w:rsid w:val="00B6363B"/>
    <w:rsid w:val="00B6638E"/>
    <w:rsid w:val="00B7357C"/>
    <w:rsid w:val="00B86F21"/>
    <w:rsid w:val="00B938FD"/>
    <w:rsid w:val="00BB02FB"/>
    <w:rsid w:val="00BB176A"/>
    <w:rsid w:val="00BC2B6C"/>
    <w:rsid w:val="00BC5789"/>
    <w:rsid w:val="00BD6425"/>
    <w:rsid w:val="00BD79EA"/>
    <w:rsid w:val="00BF28BD"/>
    <w:rsid w:val="00C12828"/>
    <w:rsid w:val="00C210DE"/>
    <w:rsid w:val="00C23959"/>
    <w:rsid w:val="00C267A6"/>
    <w:rsid w:val="00C37E8F"/>
    <w:rsid w:val="00C40BC9"/>
    <w:rsid w:val="00C47B07"/>
    <w:rsid w:val="00C52356"/>
    <w:rsid w:val="00C53C3D"/>
    <w:rsid w:val="00C70060"/>
    <w:rsid w:val="00C71A07"/>
    <w:rsid w:val="00CB75E9"/>
    <w:rsid w:val="00CC4C71"/>
    <w:rsid w:val="00CD49A9"/>
    <w:rsid w:val="00CF1EB9"/>
    <w:rsid w:val="00D00F25"/>
    <w:rsid w:val="00D020EE"/>
    <w:rsid w:val="00D332D5"/>
    <w:rsid w:val="00D347C4"/>
    <w:rsid w:val="00D375C2"/>
    <w:rsid w:val="00D71BFE"/>
    <w:rsid w:val="00D751B8"/>
    <w:rsid w:val="00D76C4A"/>
    <w:rsid w:val="00D77882"/>
    <w:rsid w:val="00D84F9E"/>
    <w:rsid w:val="00D86983"/>
    <w:rsid w:val="00DC5298"/>
    <w:rsid w:val="00DC5698"/>
    <w:rsid w:val="00DC5F77"/>
    <w:rsid w:val="00DC77A1"/>
    <w:rsid w:val="00E24038"/>
    <w:rsid w:val="00E4050D"/>
    <w:rsid w:val="00E76BC2"/>
    <w:rsid w:val="00EB63A9"/>
    <w:rsid w:val="00EB6EF3"/>
    <w:rsid w:val="00EC6B4A"/>
    <w:rsid w:val="00F22EF1"/>
    <w:rsid w:val="00F26FD2"/>
    <w:rsid w:val="00F32B4D"/>
    <w:rsid w:val="00F3431E"/>
    <w:rsid w:val="00F60820"/>
    <w:rsid w:val="00F8693B"/>
    <w:rsid w:val="00FA66EE"/>
    <w:rsid w:val="00FB56C3"/>
    <w:rsid w:val="00FC1606"/>
    <w:rsid w:val="00FD4268"/>
    <w:rsid w:val="00FD6B96"/>
    <w:rsid w:val="00FE365A"/>
    <w:rsid w:val="00FE6D5B"/>
    <w:rsid w:val="00FF3D70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DFD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537"/>
    <w:pPr>
      <w:ind w:firstLineChars="200" w:firstLine="420"/>
    </w:pPr>
  </w:style>
  <w:style w:type="table" w:styleId="a4">
    <w:name w:val="Table Grid"/>
    <w:basedOn w:val="a1"/>
    <w:uiPriority w:val="59"/>
    <w:rsid w:val="00392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F4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F479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F47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F4790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C1282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12828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C267A6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C26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55857-2439-41E8-966E-1C50448BC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2024-01-08T08:57:00Z</dcterms:created>
  <dcterms:modified xsi:type="dcterms:W3CDTF">2024-01-12T02:58:00Z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2023-02-22T08:30:25Z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f4fd086a-b1e0-4431-8279-26b991a027d8</vt:lpwstr>
  </property>
  <property fmtid="{D5CDD505-2E9C-101B-9397-08002B2CF9AE}" pid="7" name="MSIP_Label_defa4170-0d19-0005-0004-bc88714345d2_ActionId">
    <vt:lpwstr>b7514ab3-f638-4e37-a3a0-071e48a4ac29</vt:lpwstr>
  </property>
  <property fmtid="{D5CDD505-2E9C-101B-9397-08002B2CF9AE}" pid="8" name="MSIP_Label_defa4170-0d19-0005-0004-bc88714345d2_ContentBits">
    <vt:lpwstr>0</vt:lpwstr>
  </property>
</Properties>
</file>