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F7" w:rsidRPr="00436F55" w:rsidRDefault="00FC10F7" w:rsidP="00436F55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 w:rsidRPr="00436F55">
        <w:rPr>
          <w:rFonts w:ascii="仿宋" w:eastAsia="仿宋" w:hAnsi="仿宋" w:hint="eastAsia"/>
          <w:b/>
          <w:sz w:val="32"/>
          <w:szCs w:val="32"/>
        </w:rPr>
        <w:t>附件3</w:t>
      </w:r>
    </w:p>
    <w:p w:rsidR="00FC10F7" w:rsidRPr="00436F55" w:rsidRDefault="00FC10F7" w:rsidP="00436F55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436F55">
        <w:rPr>
          <w:rFonts w:ascii="方正小标宋简体" w:eastAsia="方正小标宋简体" w:hAnsi="仿宋" w:hint="eastAsia"/>
          <w:sz w:val="36"/>
          <w:szCs w:val="36"/>
        </w:rPr>
        <w:t>川北医学院临床医学专业认证先进个人申报表</w:t>
      </w:r>
    </w:p>
    <w:tbl>
      <w:tblPr>
        <w:tblStyle w:val="a5"/>
        <w:tblW w:w="9640" w:type="dxa"/>
        <w:tblInd w:w="-601" w:type="dxa"/>
        <w:tblLook w:val="04A0"/>
      </w:tblPr>
      <w:tblGrid>
        <w:gridCol w:w="1843"/>
        <w:gridCol w:w="1134"/>
        <w:gridCol w:w="1560"/>
        <w:gridCol w:w="325"/>
        <w:gridCol w:w="1659"/>
        <w:gridCol w:w="471"/>
        <w:gridCol w:w="426"/>
        <w:gridCol w:w="2222"/>
      </w:tblGrid>
      <w:tr w:rsidR="00436F55" w:rsidRPr="00436F55" w:rsidTr="00FB39DB">
        <w:tc>
          <w:tcPr>
            <w:tcW w:w="1843" w:type="dxa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申请人姓名</w:t>
            </w:r>
          </w:p>
        </w:tc>
        <w:tc>
          <w:tcPr>
            <w:tcW w:w="1134" w:type="dxa"/>
            <w:vAlign w:val="center"/>
          </w:tcPr>
          <w:p w:rsidR="00436F55" w:rsidRPr="00436F55" w:rsidRDefault="001A0C86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王燕</w:t>
            </w:r>
          </w:p>
        </w:tc>
        <w:tc>
          <w:tcPr>
            <w:tcW w:w="1560" w:type="dxa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所在</w:t>
            </w: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部门</w:t>
            </w:r>
          </w:p>
        </w:tc>
        <w:tc>
          <w:tcPr>
            <w:tcW w:w="1984" w:type="dxa"/>
            <w:gridSpan w:val="2"/>
            <w:vAlign w:val="center"/>
          </w:tcPr>
          <w:p w:rsidR="00436F55" w:rsidRPr="00436F55" w:rsidRDefault="001A0C86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科教部</w:t>
            </w:r>
          </w:p>
        </w:tc>
        <w:tc>
          <w:tcPr>
            <w:tcW w:w="897" w:type="dxa"/>
            <w:gridSpan w:val="2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职称</w:t>
            </w:r>
          </w:p>
        </w:tc>
        <w:tc>
          <w:tcPr>
            <w:tcW w:w="2222" w:type="dxa"/>
            <w:vAlign w:val="center"/>
          </w:tcPr>
          <w:p w:rsidR="00436F55" w:rsidRPr="00436F55" w:rsidRDefault="001A0C86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副主任医师</w:t>
            </w:r>
          </w:p>
        </w:tc>
      </w:tr>
      <w:tr w:rsidR="00FC10F7" w:rsidRPr="00436F55" w:rsidTr="00FB39DB">
        <w:trPr>
          <w:trHeight w:val="1093"/>
        </w:trPr>
        <w:tc>
          <w:tcPr>
            <w:tcW w:w="1843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7797" w:type="dxa"/>
            <w:gridSpan w:val="7"/>
            <w:vAlign w:val="center"/>
          </w:tcPr>
          <w:p w:rsidR="00FC10F7" w:rsidRPr="009B0E0F" w:rsidRDefault="002914B6" w:rsidP="002914B6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B0E0F">
              <w:rPr>
                <w:rFonts w:ascii="仿宋" w:eastAsia="仿宋" w:hAnsi="仿宋" w:hint="eastAsia"/>
                <w:sz w:val="32"/>
                <w:szCs w:val="32"/>
              </w:rPr>
              <w:t>2016年起担任科教部副主任，医培中心主任，负责医院住院医师规范化培训、本科教学、实习等工作</w:t>
            </w:r>
          </w:p>
        </w:tc>
      </w:tr>
      <w:tr w:rsidR="00FC10F7" w:rsidRPr="00436F55" w:rsidTr="00FB39DB">
        <w:trPr>
          <w:trHeight w:val="8907"/>
        </w:trPr>
        <w:tc>
          <w:tcPr>
            <w:tcW w:w="1843" w:type="dxa"/>
            <w:vAlign w:val="center"/>
          </w:tcPr>
          <w:p w:rsid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主要先</w:t>
            </w:r>
          </w:p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进事迹</w:t>
            </w:r>
          </w:p>
        </w:tc>
        <w:tc>
          <w:tcPr>
            <w:tcW w:w="7797" w:type="dxa"/>
            <w:gridSpan w:val="7"/>
            <w:vAlign w:val="center"/>
          </w:tcPr>
          <w:p w:rsidR="00FC10F7" w:rsidRPr="009B0E0F" w:rsidRDefault="004A5209" w:rsidP="00021CA3">
            <w:pPr>
              <w:spacing w:line="360" w:lineRule="auto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9B0E0F">
              <w:rPr>
                <w:rFonts w:ascii="仿宋" w:eastAsia="仿宋" w:hAnsi="仿宋" w:hint="eastAsia"/>
                <w:sz w:val="32"/>
                <w:szCs w:val="32"/>
              </w:rPr>
              <w:t>自2018年起，在医院领导的安排部署下，</w:t>
            </w:r>
            <w:r w:rsidR="00A35DCD" w:rsidRPr="009B0E0F">
              <w:rPr>
                <w:rFonts w:ascii="仿宋" w:eastAsia="仿宋" w:hAnsi="仿宋" w:hint="eastAsia"/>
                <w:sz w:val="32"/>
                <w:szCs w:val="32"/>
              </w:rPr>
              <w:t>正式</w:t>
            </w:r>
            <w:r w:rsidRPr="009B0E0F">
              <w:rPr>
                <w:rFonts w:ascii="仿宋" w:eastAsia="仿宋" w:hAnsi="仿宋" w:hint="eastAsia"/>
                <w:sz w:val="32"/>
                <w:szCs w:val="32"/>
              </w:rPr>
              <w:t>启动我院迎接川北医学院临床医学专业认证</w:t>
            </w:r>
            <w:r w:rsidR="00A35DCD" w:rsidRPr="009B0E0F">
              <w:rPr>
                <w:rFonts w:ascii="仿宋" w:eastAsia="仿宋" w:hAnsi="仿宋" w:hint="eastAsia"/>
                <w:sz w:val="32"/>
                <w:szCs w:val="32"/>
              </w:rPr>
              <w:t>的筹备工作。在这一过程中，我组织科室相关工作人员认真解读评估指标，根据要求针对本院存在问题进行整改。</w:t>
            </w:r>
            <w:r w:rsidR="0054797A" w:rsidRPr="009B0E0F">
              <w:rPr>
                <w:rFonts w:ascii="仿宋" w:eastAsia="仿宋" w:hAnsi="仿宋" w:hint="eastAsia"/>
                <w:sz w:val="32"/>
                <w:szCs w:val="32"/>
              </w:rPr>
              <w:t>在孕期依然</w:t>
            </w:r>
            <w:r w:rsidR="002914B6" w:rsidRPr="009B0E0F">
              <w:rPr>
                <w:rFonts w:ascii="仿宋" w:eastAsia="仿宋" w:hAnsi="仿宋" w:hint="eastAsia"/>
                <w:sz w:val="32"/>
                <w:szCs w:val="32"/>
              </w:rPr>
              <w:t>多次组织教学人员到学校参加川北医学院组织的专业认证培训。并多次接受学院领导及专家对我院专业认证自评工作的检查。学院领导对我院专业认证自评工作予以了充分肯定，对教育计划、教育评价以及教育改革方面存在的问题进行了规范性指导。</w:t>
            </w:r>
            <w:r w:rsidR="00885539" w:rsidRPr="009B0E0F">
              <w:rPr>
                <w:rFonts w:ascii="仿宋" w:eastAsia="仿宋" w:hAnsi="仿宋" w:hint="eastAsia"/>
                <w:sz w:val="32"/>
                <w:szCs w:val="32"/>
              </w:rPr>
              <w:t>我组织督导委员会专家多次</w:t>
            </w:r>
            <w:r w:rsidR="00021CA3" w:rsidRPr="009B0E0F">
              <w:rPr>
                <w:rFonts w:ascii="仿宋" w:eastAsia="仿宋" w:hAnsi="仿宋" w:hint="eastAsia"/>
                <w:sz w:val="32"/>
                <w:szCs w:val="32"/>
              </w:rPr>
              <w:t>对教学工作进行质量监控、评估，并要求各教研室、科室持续整改，致力于提高我院教学质量。同时，积极准备评估相关汇报材料，完成自评报告及PPT制作，协调我院迎检工作。在11月现场评估检查过程中获得专家的认可，顺利完成专业认证相关工作。</w:t>
            </w:r>
          </w:p>
        </w:tc>
      </w:tr>
      <w:tr w:rsidR="00436F55" w:rsidRPr="00436F55" w:rsidTr="00FB39DB">
        <w:trPr>
          <w:trHeight w:val="948"/>
        </w:trPr>
        <w:tc>
          <w:tcPr>
            <w:tcW w:w="1843" w:type="dxa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审批意见</w:t>
            </w:r>
          </w:p>
        </w:tc>
        <w:tc>
          <w:tcPr>
            <w:tcW w:w="3019" w:type="dxa"/>
            <w:gridSpan w:val="3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部门负责</w:t>
            </w:r>
          </w:p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人签名</w:t>
            </w:r>
          </w:p>
        </w:tc>
        <w:tc>
          <w:tcPr>
            <w:tcW w:w="2648" w:type="dxa"/>
            <w:gridSpan w:val="2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</w:tr>
    </w:tbl>
    <w:p w:rsidR="00FC10F7" w:rsidRPr="00FC7E60" w:rsidRDefault="00436F55" w:rsidP="00FC7E60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注：不够可另附一页。</w:t>
      </w:r>
    </w:p>
    <w:sectPr w:rsidR="00FC10F7" w:rsidRPr="00FC7E60" w:rsidSect="004D6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E8D" w:rsidRDefault="00944E8D" w:rsidP="00BE0707">
      <w:r>
        <w:separator/>
      </w:r>
    </w:p>
  </w:endnote>
  <w:endnote w:type="continuationSeparator" w:id="1">
    <w:p w:rsidR="00944E8D" w:rsidRDefault="00944E8D" w:rsidP="00BE0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E8D" w:rsidRDefault="00944E8D" w:rsidP="00BE0707">
      <w:r>
        <w:separator/>
      </w:r>
    </w:p>
  </w:footnote>
  <w:footnote w:type="continuationSeparator" w:id="1">
    <w:p w:rsidR="00944E8D" w:rsidRDefault="00944E8D" w:rsidP="00BE07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707"/>
    <w:rsid w:val="00013A16"/>
    <w:rsid w:val="00021CA3"/>
    <w:rsid w:val="00026A9F"/>
    <w:rsid w:val="00063E4B"/>
    <w:rsid w:val="00064C70"/>
    <w:rsid w:val="000F4803"/>
    <w:rsid w:val="00104B38"/>
    <w:rsid w:val="00135192"/>
    <w:rsid w:val="00141415"/>
    <w:rsid w:val="001431F7"/>
    <w:rsid w:val="00160391"/>
    <w:rsid w:val="001725CF"/>
    <w:rsid w:val="001A0C86"/>
    <w:rsid w:val="001C71D5"/>
    <w:rsid w:val="00226097"/>
    <w:rsid w:val="00247554"/>
    <w:rsid w:val="00252642"/>
    <w:rsid w:val="002871DE"/>
    <w:rsid w:val="002914B6"/>
    <w:rsid w:val="002A19DA"/>
    <w:rsid w:val="00324AC3"/>
    <w:rsid w:val="0032563D"/>
    <w:rsid w:val="0033673F"/>
    <w:rsid w:val="00346C80"/>
    <w:rsid w:val="00351D4C"/>
    <w:rsid w:val="0039135B"/>
    <w:rsid w:val="003E2EBE"/>
    <w:rsid w:val="00403F35"/>
    <w:rsid w:val="00413EFE"/>
    <w:rsid w:val="004230B8"/>
    <w:rsid w:val="0042353C"/>
    <w:rsid w:val="00436F55"/>
    <w:rsid w:val="00461FAD"/>
    <w:rsid w:val="00464542"/>
    <w:rsid w:val="004A2DE8"/>
    <w:rsid w:val="004A5209"/>
    <w:rsid w:val="004B5764"/>
    <w:rsid w:val="004C2B6F"/>
    <w:rsid w:val="004D64A8"/>
    <w:rsid w:val="0054797A"/>
    <w:rsid w:val="005A6DBB"/>
    <w:rsid w:val="005A7697"/>
    <w:rsid w:val="005D4679"/>
    <w:rsid w:val="005E2ED0"/>
    <w:rsid w:val="005E3A49"/>
    <w:rsid w:val="005F5E09"/>
    <w:rsid w:val="0063411A"/>
    <w:rsid w:val="006423DC"/>
    <w:rsid w:val="006843D0"/>
    <w:rsid w:val="006B2911"/>
    <w:rsid w:val="006C163F"/>
    <w:rsid w:val="006C7EEC"/>
    <w:rsid w:val="00700024"/>
    <w:rsid w:val="00700E0B"/>
    <w:rsid w:val="0070534E"/>
    <w:rsid w:val="00716E63"/>
    <w:rsid w:val="00721ACF"/>
    <w:rsid w:val="00725722"/>
    <w:rsid w:val="00785422"/>
    <w:rsid w:val="007D3674"/>
    <w:rsid w:val="007E4C08"/>
    <w:rsid w:val="007E5440"/>
    <w:rsid w:val="00837810"/>
    <w:rsid w:val="00885539"/>
    <w:rsid w:val="008D590D"/>
    <w:rsid w:val="008E2191"/>
    <w:rsid w:val="00932DE4"/>
    <w:rsid w:val="00944E8D"/>
    <w:rsid w:val="00996490"/>
    <w:rsid w:val="009B0E0F"/>
    <w:rsid w:val="009E00A5"/>
    <w:rsid w:val="00A06616"/>
    <w:rsid w:val="00A06DD3"/>
    <w:rsid w:val="00A3219D"/>
    <w:rsid w:val="00A35923"/>
    <w:rsid w:val="00A35DCD"/>
    <w:rsid w:val="00AE3C08"/>
    <w:rsid w:val="00B02D8B"/>
    <w:rsid w:val="00B4683C"/>
    <w:rsid w:val="00B50A36"/>
    <w:rsid w:val="00B626E2"/>
    <w:rsid w:val="00B73298"/>
    <w:rsid w:val="00BB73CD"/>
    <w:rsid w:val="00BE0707"/>
    <w:rsid w:val="00C0495D"/>
    <w:rsid w:val="00C04ADC"/>
    <w:rsid w:val="00C63BA7"/>
    <w:rsid w:val="00C80DA8"/>
    <w:rsid w:val="00CC5D48"/>
    <w:rsid w:val="00D82B00"/>
    <w:rsid w:val="00D87226"/>
    <w:rsid w:val="00DD1F2E"/>
    <w:rsid w:val="00E62A31"/>
    <w:rsid w:val="00E71F58"/>
    <w:rsid w:val="00EB4FC9"/>
    <w:rsid w:val="00ED0E76"/>
    <w:rsid w:val="00EE2A6B"/>
    <w:rsid w:val="00F1041C"/>
    <w:rsid w:val="00F22FF3"/>
    <w:rsid w:val="00F72FDB"/>
    <w:rsid w:val="00FA0A2E"/>
    <w:rsid w:val="00FB39DB"/>
    <w:rsid w:val="00FC10F7"/>
    <w:rsid w:val="00FC7E60"/>
    <w:rsid w:val="00FC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7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707"/>
    <w:rPr>
      <w:sz w:val="18"/>
      <w:szCs w:val="18"/>
    </w:rPr>
  </w:style>
  <w:style w:type="table" w:styleId="a5">
    <w:name w:val="Table Grid"/>
    <w:basedOn w:val="a1"/>
    <w:rsid w:val="001414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71</Words>
  <Characters>405</Characters>
  <Application>Microsoft Office Word</Application>
  <DocSecurity>0</DocSecurity>
  <Lines>3</Lines>
  <Paragraphs>1</Paragraphs>
  <ScaleCrop>false</ScaleCrop>
  <Company>MS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asus</cp:lastModifiedBy>
  <cp:revision>72</cp:revision>
  <cp:lastPrinted>2019-07-16T00:28:00Z</cp:lastPrinted>
  <dcterms:created xsi:type="dcterms:W3CDTF">2019-06-26T08:17:00Z</dcterms:created>
  <dcterms:modified xsi:type="dcterms:W3CDTF">2019-07-16T08:59:00Z</dcterms:modified>
</cp:coreProperties>
</file>