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0F7" w:rsidRPr="00436F55" w:rsidRDefault="00FC10F7" w:rsidP="00436F55">
      <w:pPr>
        <w:widowControl/>
        <w:jc w:val="left"/>
        <w:rPr>
          <w:rFonts w:ascii="仿宋" w:eastAsia="仿宋" w:hAnsi="仿宋"/>
          <w:b/>
          <w:sz w:val="32"/>
          <w:szCs w:val="32"/>
        </w:rPr>
      </w:pPr>
      <w:r w:rsidRPr="00436F55">
        <w:rPr>
          <w:rFonts w:ascii="仿宋" w:eastAsia="仿宋" w:hAnsi="仿宋" w:hint="eastAsia"/>
          <w:b/>
          <w:sz w:val="32"/>
          <w:szCs w:val="32"/>
        </w:rPr>
        <w:t>附件3</w:t>
      </w:r>
    </w:p>
    <w:p w:rsidR="00FC10F7" w:rsidRPr="00436F55" w:rsidRDefault="00FC10F7" w:rsidP="00436F55">
      <w:pPr>
        <w:spacing w:line="360" w:lineRule="auto"/>
        <w:jc w:val="center"/>
        <w:rPr>
          <w:rFonts w:ascii="方正小标宋简体" w:eastAsia="方正小标宋简体" w:hAnsi="仿宋"/>
          <w:sz w:val="36"/>
          <w:szCs w:val="36"/>
        </w:rPr>
      </w:pPr>
      <w:r w:rsidRPr="00436F55">
        <w:rPr>
          <w:rFonts w:ascii="方正小标宋简体" w:eastAsia="方正小标宋简体" w:hAnsi="仿宋" w:hint="eastAsia"/>
          <w:sz w:val="36"/>
          <w:szCs w:val="36"/>
        </w:rPr>
        <w:t>川北医学院临床医学专业认证先进个人申报表</w:t>
      </w:r>
    </w:p>
    <w:tbl>
      <w:tblPr>
        <w:tblStyle w:val="a5"/>
        <w:tblW w:w="10632" w:type="dxa"/>
        <w:tblLook w:val="04A0"/>
      </w:tblPr>
      <w:tblGrid>
        <w:gridCol w:w="1843"/>
        <w:gridCol w:w="1384"/>
        <w:gridCol w:w="1559"/>
        <w:gridCol w:w="76"/>
        <w:gridCol w:w="1909"/>
        <w:gridCol w:w="221"/>
        <w:gridCol w:w="1196"/>
        <w:gridCol w:w="2444"/>
      </w:tblGrid>
      <w:tr w:rsidR="00436F55" w:rsidRPr="00436F55" w:rsidTr="00C106B0">
        <w:tc>
          <w:tcPr>
            <w:tcW w:w="1843" w:type="dxa"/>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申请人姓名</w:t>
            </w:r>
          </w:p>
        </w:tc>
        <w:tc>
          <w:tcPr>
            <w:tcW w:w="1384" w:type="dxa"/>
            <w:vAlign w:val="center"/>
          </w:tcPr>
          <w:p w:rsidR="00436F55" w:rsidRPr="00436F55" w:rsidRDefault="00C106B0" w:rsidP="00436F55">
            <w:pPr>
              <w:spacing w:line="360" w:lineRule="auto"/>
              <w:jc w:val="center"/>
              <w:rPr>
                <w:rFonts w:ascii="仿宋" w:eastAsia="仿宋" w:hAnsi="仿宋"/>
                <w:b/>
                <w:sz w:val="32"/>
                <w:szCs w:val="32"/>
              </w:rPr>
            </w:pPr>
            <w:r>
              <w:rPr>
                <w:rFonts w:ascii="仿宋" w:eastAsia="仿宋" w:hAnsi="仿宋" w:hint="eastAsia"/>
                <w:b/>
                <w:sz w:val="32"/>
                <w:szCs w:val="32"/>
              </w:rPr>
              <w:t>罗杰伟</w:t>
            </w:r>
          </w:p>
        </w:tc>
        <w:tc>
          <w:tcPr>
            <w:tcW w:w="1559" w:type="dxa"/>
            <w:vAlign w:val="center"/>
          </w:tcPr>
          <w:p w:rsidR="00436F55" w:rsidRPr="00436F55" w:rsidRDefault="00436F55" w:rsidP="00436F55">
            <w:pPr>
              <w:spacing w:line="360" w:lineRule="auto"/>
              <w:jc w:val="center"/>
              <w:rPr>
                <w:rFonts w:ascii="仿宋" w:eastAsia="仿宋" w:hAnsi="仿宋"/>
                <w:b/>
                <w:sz w:val="32"/>
                <w:szCs w:val="32"/>
              </w:rPr>
            </w:pPr>
            <w:r>
              <w:rPr>
                <w:rFonts w:ascii="仿宋" w:eastAsia="仿宋" w:hAnsi="仿宋" w:hint="eastAsia"/>
                <w:b/>
                <w:sz w:val="32"/>
                <w:szCs w:val="32"/>
              </w:rPr>
              <w:t>所在</w:t>
            </w:r>
            <w:r w:rsidRPr="00436F55">
              <w:rPr>
                <w:rFonts w:ascii="仿宋" w:eastAsia="仿宋" w:hAnsi="仿宋" w:hint="eastAsia"/>
                <w:b/>
                <w:sz w:val="32"/>
                <w:szCs w:val="32"/>
              </w:rPr>
              <w:t>部门</w:t>
            </w:r>
          </w:p>
        </w:tc>
        <w:tc>
          <w:tcPr>
            <w:tcW w:w="1985" w:type="dxa"/>
            <w:gridSpan w:val="2"/>
            <w:vAlign w:val="center"/>
          </w:tcPr>
          <w:p w:rsidR="00436F55" w:rsidRPr="00436F55" w:rsidRDefault="00C106B0" w:rsidP="00436F55">
            <w:pPr>
              <w:spacing w:line="360" w:lineRule="auto"/>
              <w:jc w:val="center"/>
              <w:rPr>
                <w:rFonts w:ascii="仿宋" w:eastAsia="仿宋" w:hAnsi="仿宋"/>
                <w:b/>
                <w:sz w:val="32"/>
                <w:szCs w:val="32"/>
              </w:rPr>
            </w:pPr>
            <w:r>
              <w:rPr>
                <w:rFonts w:ascii="仿宋" w:eastAsia="仿宋" w:hAnsi="仿宋" w:hint="eastAsia"/>
                <w:b/>
                <w:sz w:val="32"/>
                <w:szCs w:val="32"/>
              </w:rPr>
              <w:t>基础医学院</w:t>
            </w:r>
          </w:p>
        </w:tc>
        <w:tc>
          <w:tcPr>
            <w:tcW w:w="1417" w:type="dxa"/>
            <w:gridSpan w:val="2"/>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职称</w:t>
            </w:r>
          </w:p>
        </w:tc>
        <w:tc>
          <w:tcPr>
            <w:tcW w:w="2444" w:type="dxa"/>
            <w:vAlign w:val="center"/>
          </w:tcPr>
          <w:p w:rsidR="00436F55" w:rsidRPr="00436F55" w:rsidRDefault="00C106B0" w:rsidP="00436F55">
            <w:pPr>
              <w:spacing w:line="360" w:lineRule="auto"/>
              <w:jc w:val="center"/>
              <w:rPr>
                <w:rFonts w:ascii="仿宋" w:eastAsia="仿宋" w:hAnsi="仿宋"/>
                <w:b/>
                <w:sz w:val="32"/>
                <w:szCs w:val="32"/>
              </w:rPr>
            </w:pPr>
            <w:r>
              <w:rPr>
                <w:rFonts w:ascii="仿宋" w:eastAsia="仿宋" w:hAnsi="仿宋" w:hint="eastAsia"/>
                <w:b/>
                <w:sz w:val="32"/>
                <w:szCs w:val="32"/>
              </w:rPr>
              <w:t>副研究员</w:t>
            </w:r>
          </w:p>
        </w:tc>
      </w:tr>
      <w:tr w:rsidR="00FC10F7" w:rsidRPr="00436F55" w:rsidTr="006C0D3F">
        <w:trPr>
          <w:trHeight w:val="1056"/>
        </w:trPr>
        <w:tc>
          <w:tcPr>
            <w:tcW w:w="1843" w:type="dxa"/>
            <w:vAlign w:val="center"/>
          </w:tcPr>
          <w:p w:rsidR="00FC10F7" w:rsidRP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基本情况</w:t>
            </w:r>
          </w:p>
        </w:tc>
        <w:tc>
          <w:tcPr>
            <w:tcW w:w="8789" w:type="dxa"/>
            <w:gridSpan w:val="7"/>
            <w:vAlign w:val="center"/>
          </w:tcPr>
          <w:p w:rsidR="00FC10F7" w:rsidRPr="000C0AA0" w:rsidRDefault="00C106B0" w:rsidP="006307A0">
            <w:pPr>
              <w:pStyle w:val="a6"/>
              <w:shd w:val="clear" w:color="auto" w:fill="FFFFFF"/>
              <w:spacing w:line="360" w:lineRule="auto"/>
              <w:ind w:firstLineChars="200" w:firstLine="560"/>
              <w:rPr>
                <w:rFonts w:ascii="仿宋" w:eastAsia="仿宋" w:hAnsi="仿宋"/>
                <w:b/>
                <w:sz w:val="28"/>
                <w:szCs w:val="28"/>
              </w:rPr>
            </w:pPr>
            <w:r w:rsidRPr="000C0AA0">
              <w:rPr>
                <w:rFonts w:asciiTheme="minorEastAsia" w:hAnsiTheme="minorEastAsia" w:cs="Times New Roman" w:hint="eastAsia"/>
                <w:sz w:val="28"/>
                <w:szCs w:val="28"/>
              </w:rPr>
              <w:t>罗杰伟，男，1980年2月出生，副研究员，硕士研究生，毕业于西华师范大学化学化工学院，现任川北医学院基础医学院教务科副科长(2015年-至今)。主要从事教学管理工作和药物的有机合成及抑菌性研究。目前承担《有机化学》和《基础化学》实验教学任务，主持教育厅青年基金项目2项、南充市校企合作项目1项、</w:t>
            </w:r>
            <w:r w:rsidR="00A641A8" w:rsidRPr="000C0AA0">
              <w:rPr>
                <w:rFonts w:asciiTheme="minorEastAsia" w:hAnsiTheme="minorEastAsia" w:cs="Times New Roman" w:hint="eastAsia"/>
                <w:sz w:val="28"/>
                <w:szCs w:val="28"/>
              </w:rPr>
              <w:t>南充市社科联1项、</w:t>
            </w:r>
            <w:r w:rsidRPr="000C0AA0">
              <w:rPr>
                <w:rFonts w:asciiTheme="minorEastAsia" w:hAnsiTheme="minorEastAsia" w:cs="Times New Roman" w:hint="eastAsia"/>
                <w:sz w:val="28"/>
                <w:szCs w:val="28"/>
              </w:rPr>
              <w:t>川北医学院重点培育项目1项，主持高教司产学研教改项目3项，厅局级教学改革项目4项、校级教研教改课题4项、参与省部级教改课题1项</w:t>
            </w:r>
            <w:r w:rsidR="00A641A8" w:rsidRPr="000C0AA0">
              <w:rPr>
                <w:rFonts w:asciiTheme="minorEastAsia" w:hAnsiTheme="minorEastAsia" w:cs="Times New Roman" w:hint="eastAsia"/>
                <w:sz w:val="28"/>
                <w:szCs w:val="28"/>
              </w:rPr>
              <w:t>，</w:t>
            </w:r>
            <w:r w:rsidRPr="000C0AA0">
              <w:rPr>
                <w:rFonts w:asciiTheme="minorEastAsia" w:hAnsiTheme="minorEastAsia" w:cs="Times New Roman" w:hint="eastAsia"/>
                <w:sz w:val="28"/>
                <w:szCs w:val="28"/>
              </w:rPr>
              <w:t>指导学生获得国家级大学生创新创业训练计划项目6项、省级大学生创新创业训练计划项目8项，发表论文30余篇。</w:t>
            </w:r>
            <w:r w:rsidRPr="000C0AA0">
              <w:rPr>
                <w:rFonts w:cs="Times New Roman" w:hint="eastAsia"/>
                <w:sz w:val="28"/>
                <w:szCs w:val="28"/>
              </w:rPr>
              <w:t>先后获得</w:t>
            </w:r>
            <w:r w:rsidR="004B00C7" w:rsidRPr="000C0AA0">
              <w:rPr>
                <w:rFonts w:cs="Times New Roman" w:hint="eastAsia"/>
                <w:sz w:val="28"/>
                <w:szCs w:val="28"/>
              </w:rPr>
              <w:t xml:space="preserve"> </w:t>
            </w:r>
            <w:r w:rsidR="00337C63" w:rsidRPr="000C0AA0">
              <w:rPr>
                <w:rFonts w:cs="Times New Roman" w:hint="eastAsia"/>
                <w:sz w:val="28"/>
                <w:szCs w:val="28"/>
              </w:rPr>
              <w:t>“优秀指导教师”</w:t>
            </w:r>
            <w:r w:rsidR="004B00C7" w:rsidRPr="000C0AA0">
              <w:rPr>
                <w:rFonts w:cs="Times New Roman" w:hint="eastAsia"/>
                <w:sz w:val="28"/>
                <w:szCs w:val="28"/>
              </w:rPr>
              <w:t>（四川省教育厅）、</w:t>
            </w:r>
            <w:r w:rsidRPr="000C0AA0">
              <w:rPr>
                <w:rFonts w:cs="Times New Roman" w:hint="eastAsia"/>
                <w:sz w:val="28"/>
                <w:szCs w:val="28"/>
              </w:rPr>
              <w:t>川北医学院“三育人”先进个人、“优秀党员”、“管理工作先进个人”、“优秀班主任”、“优秀教学论文二等奖、三等奖”</w:t>
            </w:r>
            <w:r w:rsidR="004B00C7" w:rsidRPr="000C0AA0">
              <w:rPr>
                <w:rFonts w:cs="Times New Roman" w:hint="eastAsia"/>
                <w:sz w:val="28"/>
                <w:szCs w:val="28"/>
              </w:rPr>
              <w:t>、</w:t>
            </w:r>
            <w:r w:rsidR="00337C63" w:rsidRPr="000C0AA0">
              <w:rPr>
                <w:rFonts w:cs="Times New Roman" w:hint="eastAsia"/>
                <w:sz w:val="28"/>
                <w:szCs w:val="28"/>
              </w:rPr>
              <w:t>“优秀组织奖”（</w:t>
            </w:r>
            <w:r w:rsidR="00337C63" w:rsidRPr="000C0AA0">
              <w:rPr>
                <w:rFonts w:hint="eastAsia"/>
                <w:sz w:val="28"/>
                <w:szCs w:val="28"/>
              </w:rPr>
              <w:t>中国高等教育学会医学教育专业委员会</w:t>
            </w:r>
            <w:r w:rsidR="00337C63" w:rsidRPr="000C0AA0">
              <w:rPr>
                <w:rFonts w:cs="Times New Roman" w:hint="eastAsia"/>
                <w:sz w:val="28"/>
                <w:szCs w:val="28"/>
              </w:rPr>
              <w:t>）</w:t>
            </w:r>
            <w:r w:rsidRPr="000C0AA0">
              <w:rPr>
                <w:rFonts w:cs="Times New Roman" w:hint="eastAsia"/>
                <w:sz w:val="28"/>
                <w:szCs w:val="28"/>
              </w:rPr>
              <w:t>等荣誉称号。</w:t>
            </w:r>
          </w:p>
        </w:tc>
      </w:tr>
      <w:tr w:rsidR="00FC10F7" w:rsidRPr="00436F55" w:rsidTr="000C0AA0">
        <w:trPr>
          <w:trHeight w:val="4094"/>
        </w:trPr>
        <w:tc>
          <w:tcPr>
            <w:tcW w:w="1843" w:type="dxa"/>
            <w:vAlign w:val="center"/>
          </w:tcPr>
          <w:p w:rsid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主要先</w:t>
            </w:r>
          </w:p>
          <w:p w:rsidR="00FC10F7" w:rsidRPr="00436F55" w:rsidRDefault="00FC10F7"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进事迹</w:t>
            </w:r>
          </w:p>
        </w:tc>
        <w:tc>
          <w:tcPr>
            <w:tcW w:w="8789" w:type="dxa"/>
            <w:gridSpan w:val="7"/>
            <w:vAlign w:val="center"/>
          </w:tcPr>
          <w:p w:rsidR="00BD47A4" w:rsidRPr="000C0AA0" w:rsidRDefault="000C0AA0" w:rsidP="009B401C">
            <w:pPr>
              <w:spacing w:line="360" w:lineRule="auto"/>
              <w:ind w:firstLineChars="200" w:firstLine="560"/>
              <w:jc w:val="left"/>
              <w:rPr>
                <w:rFonts w:asciiTheme="minorEastAsia" w:hAnsiTheme="minorEastAsia" w:cs="Times New Roman"/>
                <w:sz w:val="28"/>
                <w:szCs w:val="28"/>
              </w:rPr>
            </w:pPr>
            <w:r w:rsidRPr="000C0AA0">
              <w:rPr>
                <w:rFonts w:asciiTheme="minorEastAsia" w:hAnsiTheme="minorEastAsia" w:cs="Times New Roman" w:hint="eastAsia"/>
                <w:sz w:val="28"/>
                <w:szCs w:val="28"/>
              </w:rPr>
              <w:t>1.</w:t>
            </w:r>
            <w:r w:rsidR="00BD47A4" w:rsidRPr="000C0AA0">
              <w:rPr>
                <w:rFonts w:asciiTheme="minorEastAsia" w:hAnsiTheme="minorEastAsia" w:cs="Times New Roman" w:hint="eastAsia"/>
                <w:sz w:val="28"/>
                <w:szCs w:val="28"/>
              </w:rPr>
              <w:t>制定基础医学院临床医学专业认证方案</w:t>
            </w:r>
            <w:r w:rsidR="00FB1E3A" w:rsidRPr="000C0AA0">
              <w:rPr>
                <w:rFonts w:asciiTheme="minorEastAsia" w:hAnsiTheme="minorEastAsia" w:cs="Times New Roman" w:hint="eastAsia"/>
                <w:sz w:val="28"/>
                <w:szCs w:val="28"/>
              </w:rPr>
              <w:t>和任务分解指标体系</w:t>
            </w:r>
            <w:r w:rsidR="00BD47A4" w:rsidRPr="000C0AA0">
              <w:rPr>
                <w:rFonts w:asciiTheme="minorEastAsia" w:hAnsiTheme="minorEastAsia" w:cs="Times New Roman" w:hint="eastAsia"/>
                <w:sz w:val="28"/>
                <w:szCs w:val="28"/>
              </w:rPr>
              <w:t>。</w:t>
            </w:r>
          </w:p>
          <w:p w:rsidR="00624C68" w:rsidRPr="000C0AA0" w:rsidRDefault="000C0AA0" w:rsidP="009B401C">
            <w:pPr>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2.</w:t>
            </w:r>
            <w:r w:rsidR="00624C68" w:rsidRPr="000C0AA0">
              <w:rPr>
                <w:rFonts w:asciiTheme="minorEastAsia" w:eastAsia="宋体" w:hAnsiTheme="minorEastAsia" w:cs="Times New Roman" w:hint="eastAsia"/>
                <w:kern w:val="0"/>
                <w:sz w:val="28"/>
                <w:szCs w:val="28"/>
              </w:rPr>
              <w:t>完成基础医学院</w:t>
            </w:r>
            <w:r w:rsidR="00BC68AB" w:rsidRPr="000C0AA0">
              <w:rPr>
                <w:rFonts w:asciiTheme="minorEastAsia" w:eastAsia="宋体" w:hAnsiTheme="minorEastAsia" w:cs="Times New Roman" w:hint="eastAsia"/>
                <w:kern w:val="0"/>
                <w:sz w:val="28"/>
                <w:szCs w:val="28"/>
              </w:rPr>
              <w:t>临床医学专业认证工作自评报告撰写、PPT制作和</w:t>
            </w:r>
            <w:r w:rsidR="00BD47A4" w:rsidRPr="000C0AA0">
              <w:rPr>
                <w:rFonts w:asciiTheme="minorEastAsia" w:eastAsia="宋体" w:hAnsiTheme="minorEastAsia" w:cs="Times New Roman" w:hint="eastAsia"/>
                <w:kern w:val="0"/>
                <w:sz w:val="28"/>
                <w:szCs w:val="28"/>
              </w:rPr>
              <w:t>认证</w:t>
            </w:r>
            <w:r w:rsidR="00BC68AB" w:rsidRPr="000C0AA0">
              <w:rPr>
                <w:rFonts w:asciiTheme="minorEastAsia" w:eastAsia="宋体" w:hAnsiTheme="minorEastAsia" w:cs="Times New Roman" w:hint="eastAsia"/>
                <w:kern w:val="0"/>
                <w:sz w:val="28"/>
                <w:szCs w:val="28"/>
              </w:rPr>
              <w:t>资料整理</w:t>
            </w:r>
            <w:r w:rsidR="00624C68" w:rsidRPr="000C0AA0">
              <w:rPr>
                <w:rFonts w:asciiTheme="minorEastAsia" w:eastAsia="宋体" w:hAnsiTheme="minorEastAsia" w:cs="Times New Roman" w:hint="eastAsia"/>
                <w:kern w:val="0"/>
                <w:sz w:val="28"/>
                <w:szCs w:val="28"/>
              </w:rPr>
              <w:t>工作。</w:t>
            </w:r>
          </w:p>
          <w:p w:rsidR="000D2633" w:rsidRPr="000C0AA0" w:rsidRDefault="000C0AA0" w:rsidP="009B401C">
            <w:pPr>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3.</w:t>
            </w:r>
            <w:r w:rsidR="000D2633" w:rsidRPr="000C0AA0">
              <w:rPr>
                <w:rFonts w:asciiTheme="minorEastAsia" w:eastAsia="宋体" w:hAnsiTheme="minorEastAsia" w:cs="Times New Roman" w:hint="eastAsia"/>
                <w:kern w:val="0"/>
                <w:sz w:val="28"/>
                <w:szCs w:val="28"/>
              </w:rPr>
              <w:t>组织召开临床医学专业认证工作动员会</w:t>
            </w:r>
            <w:r w:rsidR="00631A6D" w:rsidRPr="000C0AA0">
              <w:rPr>
                <w:rFonts w:asciiTheme="minorEastAsia" w:eastAsia="宋体" w:hAnsiTheme="minorEastAsia" w:cs="Times New Roman" w:hint="eastAsia"/>
                <w:kern w:val="0"/>
                <w:sz w:val="28"/>
                <w:szCs w:val="28"/>
              </w:rPr>
              <w:t>、</w:t>
            </w:r>
            <w:r w:rsidR="000D2633" w:rsidRPr="000C0AA0">
              <w:rPr>
                <w:rFonts w:asciiTheme="minorEastAsia" w:eastAsia="宋体" w:hAnsiTheme="minorEastAsia" w:cs="Times New Roman" w:hint="eastAsia"/>
                <w:kern w:val="0"/>
                <w:sz w:val="28"/>
                <w:szCs w:val="28"/>
              </w:rPr>
              <w:t>推进会</w:t>
            </w:r>
            <w:r w:rsidR="00631A6D" w:rsidRPr="000C0AA0">
              <w:rPr>
                <w:rFonts w:asciiTheme="minorEastAsia" w:eastAsia="宋体" w:hAnsiTheme="minorEastAsia" w:cs="Times New Roman" w:hint="eastAsia"/>
                <w:kern w:val="0"/>
                <w:sz w:val="28"/>
                <w:szCs w:val="28"/>
              </w:rPr>
              <w:t>和教师座谈会</w:t>
            </w:r>
            <w:r w:rsidR="0082149B" w:rsidRPr="000C0AA0">
              <w:rPr>
                <w:rFonts w:asciiTheme="minorEastAsia" w:eastAsia="宋体" w:hAnsiTheme="minorEastAsia" w:cs="Times New Roman" w:hint="eastAsia"/>
                <w:kern w:val="0"/>
                <w:sz w:val="28"/>
                <w:szCs w:val="28"/>
              </w:rPr>
              <w:t>。</w:t>
            </w:r>
          </w:p>
          <w:p w:rsidR="00716E87" w:rsidRPr="000C0AA0" w:rsidRDefault="000C0AA0" w:rsidP="009B401C">
            <w:pPr>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4.</w:t>
            </w:r>
            <w:r w:rsidR="00716E87" w:rsidRPr="000C0AA0">
              <w:rPr>
                <w:rFonts w:asciiTheme="minorEastAsia" w:eastAsia="宋体" w:hAnsiTheme="minorEastAsia" w:cs="Times New Roman" w:hint="eastAsia"/>
                <w:kern w:val="0"/>
                <w:sz w:val="28"/>
                <w:szCs w:val="28"/>
              </w:rPr>
              <w:t>组织师生学习临床专业认证知识手册</w:t>
            </w:r>
            <w:r w:rsidR="004A2AD4" w:rsidRPr="000C0AA0">
              <w:rPr>
                <w:rFonts w:asciiTheme="minorEastAsia" w:eastAsia="宋体" w:hAnsiTheme="minorEastAsia" w:cs="Times New Roman" w:hint="eastAsia"/>
                <w:kern w:val="0"/>
                <w:sz w:val="28"/>
                <w:szCs w:val="28"/>
              </w:rPr>
              <w:t>和召开</w:t>
            </w:r>
            <w:r w:rsidR="00631A6D" w:rsidRPr="000C0AA0">
              <w:rPr>
                <w:rFonts w:asciiTheme="minorEastAsia" w:eastAsia="宋体" w:hAnsiTheme="minorEastAsia" w:cs="Times New Roman" w:hint="eastAsia"/>
                <w:kern w:val="0"/>
                <w:sz w:val="28"/>
                <w:szCs w:val="28"/>
              </w:rPr>
              <w:t>认证骨干</w:t>
            </w:r>
            <w:r w:rsidR="00CE524D" w:rsidRPr="000C0AA0">
              <w:rPr>
                <w:rFonts w:asciiTheme="minorEastAsia" w:eastAsia="宋体" w:hAnsiTheme="minorEastAsia" w:cs="Times New Roman" w:hint="eastAsia"/>
                <w:kern w:val="0"/>
                <w:sz w:val="28"/>
                <w:szCs w:val="28"/>
              </w:rPr>
              <w:t>教师代表</w:t>
            </w:r>
            <w:r w:rsidR="00716E87" w:rsidRPr="000C0AA0">
              <w:rPr>
                <w:rFonts w:asciiTheme="minorEastAsia" w:eastAsia="宋体" w:hAnsiTheme="minorEastAsia" w:cs="Times New Roman" w:hint="eastAsia"/>
                <w:kern w:val="0"/>
                <w:sz w:val="28"/>
                <w:szCs w:val="28"/>
              </w:rPr>
              <w:t>座谈培训</w:t>
            </w:r>
            <w:r w:rsidR="00631A6D" w:rsidRPr="000C0AA0">
              <w:rPr>
                <w:rFonts w:asciiTheme="minorEastAsia" w:eastAsia="宋体" w:hAnsiTheme="minorEastAsia" w:cs="Times New Roman" w:hint="eastAsia"/>
                <w:kern w:val="0"/>
                <w:sz w:val="28"/>
                <w:szCs w:val="28"/>
              </w:rPr>
              <w:t>。</w:t>
            </w:r>
          </w:p>
          <w:p w:rsidR="00010758" w:rsidRPr="000C0AA0" w:rsidRDefault="000C0AA0" w:rsidP="009B401C">
            <w:pPr>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5.</w:t>
            </w:r>
            <w:r w:rsidR="00FD7DBE" w:rsidRPr="000C0AA0">
              <w:rPr>
                <w:rFonts w:asciiTheme="minorEastAsia" w:eastAsia="宋体" w:hAnsiTheme="minorEastAsia" w:cs="Times New Roman" w:hint="eastAsia"/>
                <w:kern w:val="0"/>
                <w:sz w:val="28"/>
                <w:szCs w:val="28"/>
              </w:rPr>
              <w:t>联合临床医学系举行专业认证教学大纲修订研讨会。</w:t>
            </w:r>
          </w:p>
          <w:p w:rsidR="00B21C9D" w:rsidRPr="000C0AA0" w:rsidRDefault="00224758" w:rsidP="00B21C9D">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6</w:t>
            </w:r>
            <w:r w:rsidR="000C0AA0" w:rsidRPr="000C0AA0">
              <w:rPr>
                <w:rFonts w:asciiTheme="minorEastAsia" w:eastAsia="宋体" w:hAnsiTheme="minorEastAsia" w:cs="Times New Roman" w:hint="eastAsia"/>
                <w:kern w:val="0"/>
                <w:sz w:val="28"/>
                <w:szCs w:val="28"/>
              </w:rPr>
              <w:t>.</w:t>
            </w:r>
            <w:r w:rsidR="00B21C9D">
              <w:rPr>
                <w:rFonts w:asciiTheme="minorEastAsia" w:eastAsia="宋体" w:hAnsiTheme="minorEastAsia" w:cs="Times New Roman" w:hint="eastAsia"/>
                <w:kern w:val="0"/>
                <w:sz w:val="28"/>
                <w:szCs w:val="28"/>
              </w:rPr>
              <w:t xml:space="preserve"> 制定基础医学院形成性评价方案</w:t>
            </w:r>
            <w:r w:rsidR="00B21C9D" w:rsidRPr="000C0AA0">
              <w:rPr>
                <w:rFonts w:asciiTheme="minorEastAsia" w:eastAsia="宋体" w:hAnsiTheme="minorEastAsia" w:cs="Times New Roman" w:hint="eastAsia"/>
                <w:kern w:val="0"/>
                <w:sz w:val="28"/>
                <w:szCs w:val="28"/>
              </w:rPr>
              <w:t>。</w:t>
            </w:r>
          </w:p>
          <w:p w:rsidR="009B401C" w:rsidRDefault="00224758" w:rsidP="009B401C">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lastRenderedPageBreak/>
              <w:t>7</w:t>
            </w:r>
            <w:r w:rsidR="009B401C" w:rsidRPr="000C0AA0">
              <w:rPr>
                <w:rFonts w:asciiTheme="minorEastAsia" w:eastAsia="宋体" w:hAnsiTheme="minorEastAsia" w:cs="Times New Roman" w:hint="eastAsia"/>
                <w:kern w:val="0"/>
                <w:sz w:val="28"/>
                <w:szCs w:val="28"/>
              </w:rPr>
              <w:t>.组织开展认证期间试卷专项检查活动</w:t>
            </w:r>
            <w:r w:rsidR="009B401C">
              <w:rPr>
                <w:rFonts w:asciiTheme="minorEastAsia" w:eastAsia="宋体" w:hAnsiTheme="minorEastAsia" w:cs="Times New Roman" w:hint="eastAsia"/>
                <w:kern w:val="0"/>
                <w:sz w:val="28"/>
                <w:szCs w:val="28"/>
              </w:rPr>
              <w:t>。</w:t>
            </w:r>
          </w:p>
          <w:p w:rsidR="000C0AA0" w:rsidRPr="000C0AA0" w:rsidRDefault="00224758" w:rsidP="009B401C">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8</w:t>
            </w:r>
            <w:r w:rsidR="000C0AA0" w:rsidRPr="000C0AA0">
              <w:rPr>
                <w:rFonts w:asciiTheme="minorEastAsia" w:eastAsia="宋体" w:hAnsiTheme="minorEastAsia" w:cs="Times New Roman" w:hint="eastAsia"/>
                <w:kern w:val="0"/>
                <w:sz w:val="28"/>
                <w:szCs w:val="28"/>
              </w:rPr>
              <w:t>.组织专家开展教学督导听课助力推进临床专业认证，形成了PDCA环，受到了认证专家好评。</w:t>
            </w:r>
          </w:p>
          <w:p w:rsidR="000C0AA0" w:rsidRPr="000C0AA0" w:rsidRDefault="00224758" w:rsidP="009B401C">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9</w:t>
            </w:r>
            <w:r w:rsidR="000C0AA0" w:rsidRPr="000C0AA0">
              <w:rPr>
                <w:rFonts w:asciiTheme="minorEastAsia" w:eastAsia="宋体" w:hAnsiTheme="minorEastAsia" w:cs="Times New Roman" w:hint="eastAsia"/>
                <w:kern w:val="0"/>
                <w:sz w:val="28"/>
                <w:szCs w:val="28"/>
              </w:rPr>
              <w:t>.</w:t>
            </w:r>
            <w:r w:rsidR="00E72FE0" w:rsidRPr="000C0AA0">
              <w:rPr>
                <w:rFonts w:asciiTheme="minorEastAsia" w:eastAsia="宋体" w:hAnsiTheme="minorEastAsia" w:cs="Times New Roman" w:hint="eastAsia"/>
                <w:kern w:val="0"/>
                <w:sz w:val="28"/>
                <w:szCs w:val="28"/>
              </w:rPr>
              <w:t xml:space="preserve"> 组织教师对所教班级开展教学评价，并召开了教师评学反馈会。</w:t>
            </w:r>
          </w:p>
          <w:p w:rsidR="000C0AA0" w:rsidRPr="000C0AA0" w:rsidRDefault="00224758" w:rsidP="009B401C">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10</w:t>
            </w:r>
            <w:r w:rsidR="000C0AA0" w:rsidRPr="000C0AA0">
              <w:rPr>
                <w:rFonts w:asciiTheme="minorEastAsia" w:eastAsia="宋体" w:hAnsiTheme="minorEastAsia" w:cs="Times New Roman" w:hint="eastAsia"/>
                <w:kern w:val="0"/>
                <w:sz w:val="28"/>
                <w:szCs w:val="28"/>
              </w:rPr>
              <w:t>.</w:t>
            </w:r>
            <w:r w:rsidR="00E72FE0" w:rsidRPr="000C0AA0">
              <w:rPr>
                <w:rFonts w:asciiTheme="minorEastAsia" w:eastAsia="宋体" w:hAnsiTheme="minorEastAsia" w:cs="Times New Roman" w:hint="eastAsia"/>
                <w:kern w:val="0"/>
                <w:sz w:val="28"/>
                <w:szCs w:val="28"/>
              </w:rPr>
              <w:t xml:space="preserve"> 组织教师研发虚拟仿真实验项目5个、开展无纸化考试改革课程9门</w:t>
            </w:r>
            <w:r w:rsidR="00E72FE0">
              <w:rPr>
                <w:rFonts w:asciiTheme="minorEastAsia" w:eastAsia="宋体" w:hAnsiTheme="minorEastAsia" w:cs="Times New Roman" w:hint="eastAsia"/>
                <w:kern w:val="0"/>
                <w:sz w:val="28"/>
                <w:szCs w:val="28"/>
              </w:rPr>
              <w:t>；</w:t>
            </w:r>
            <w:r w:rsidR="00E72FE0" w:rsidRPr="000C0AA0">
              <w:rPr>
                <w:rFonts w:asciiTheme="minorEastAsia" w:eastAsia="宋体" w:hAnsiTheme="minorEastAsia" w:cs="Times New Roman" w:hint="eastAsia"/>
                <w:kern w:val="0"/>
                <w:sz w:val="28"/>
                <w:szCs w:val="28"/>
              </w:rPr>
              <w:t>开展形成性评价改革课程6门。</w:t>
            </w:r>
          </w:p>
          <w:p w:rsidR="00B21C9D" w:rsidRPr="000C0AA0" w:rsidRDefault="00224758" w:rsidP="00B21C9D">
            <w:pPr>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11</w:t>
            </w:r>
            <w:r w:rsidR="009B401C" w:rsidRPr="000C0AA0">
              <w:rPr>
                <w:rFonts w:asciiTheme="minorEastAsia" w:eastAsia="宋体" w:hAnsiTheme="minorEastAsia" w:cs="Times New Roman" w:hint="eastAsia"/>
                <w:kern w:val="0"/>
                <w:sz w:val="28"/>
                <w:szCs w:val="28"/>
              </w:rPr>
              <w:t>.</w:t>
            </w:r>
            <w:r w:rsidR="00E72FE0" w:rsidRPr="000C0AA0">
              <w:rPr>
                <w:rFonts w:asciiTheme="minorEastAsia" w:eastAsia="宋体" w:hAnsiTheme="minorEastAsia" w:cs="Times New Roman" w:hint="eastAsia"/>
                <w:kern w:val="0"/>
                <w:sz w:val="28"/>
                <w:szCs w:val="28"/>
              </w:rPr>
              <w:t xml:space="preserve"> </w:t>
            </w:r>
            <w:hyperlink r:id="rId7" w:tooltip="基础医学院开展专业认证期间授课教师课堂教学大练兵活动" w:history="1">
              <w:r w:rsidR="00B21C9D" w:rsidRPr="000C0AA0">
                <w:rPr>
                  <w:rFonts w:asciiTheme="minorEastAsia" w:eastAsia="宋体" w:hAnsiTheme="minorEastAsia" w:cs="Times New Roman" w:hint="eastAsia"/>
                  <w:kern w:val="0"/>
                  <w:sz w:val="28"/>
                  <w:szCs w:val="28"/>
                </w:rPr>
                <w:t>组织开展专业认证期间授课教师课堂教学大练兵活动</w:t>
              </w:r>
            </w:hyperlink>
            <w:r w:rsidR="00B21C9D" w:rsidRPr="000C0AA0">
              <w:rPr>
                <w:rFonts w:asciiTheme="minorEastAsia" w:eastAsia="宋体" w:hAnsiTheme="minorEastAsia" w:cs="Times New Roman" w:hint="eastAsia"/>
                <w:kern w:val="0"/>
                <w:sz w:val="28"/>
                <w:szCs w:val="28"/>
              </w:rPr>
              <w:t>。</w:t>
            </w:r>
          </w:p>
          <w:p w:rsidR="000C0AA0" w:rsidRPr="000C0AA0" w:rsidRDefault="000C0AA0" w:rsidP="009B401C">
            <w:pPr>
              <w:widowControl/>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12.</w:t>
            </w:r>
            <w:r w:rsidR="00224758" w:rsidRPr="000C0AA0">
              <w:rPr>
                <w:rFonts w:asciiTheme="minorEastAsia" w:eastAsia="宋体" w:hAnsiTheme="minorEastAsia" w:cs="Times New Roman" w:hint="eastAsia"/>
                <w:kern w:val="0"/>
                <w:sz w:val="28"/>
                <w:szCs w:val="28"/>
              </w:rPr>
              <w:t>制定基础医学院集体备课制度。</w:t>
            </w:r>
          </w:p>
          <w:p w:rsidR="000C0AA0" w:rsidRDefault="000C0AA0" w:rsidP="00224758">
            <w:pPr>
              <w:spacing w:line="360" w:lineRule="auto"/>
              <w:ind w:firstLineChars="200" w:firstLine="560"/>
              <w:jc w:val="left"/>
              <w:rPr>
                <w:rFonts w:asciiTheme="minorEastAsia" w:eastAsia="宋体" w:hAnsiTheme="minorEastAsia" w:cs="Times New Roman"/>
                <w:kern w:val="0"/>
                <w:sz w:val="28"/>
                <w:szCs w:val="28"/>
              </w:rPr>
            </w:pPr>
            <w:r w:rsidRPr="000C0AA0">
              <w:rPr>
                <w:rFonts w:asciiTheme="minorEastAsia" w:eastAsia="宋体" w:hAnsiTheme="minorEastAsia" w:cs="Times New Roman" w:hint="eastAsia"/>
                <w:kern w:val="0"/>
                <w:sz w:val="28"/>
                <w:szCs w:val="28"/>
              </w:rPr>
              <w:t>13</w:t>
            </w:r>
            <w:r w:rsidR="00A01E12">
              <w:rPr>
                <w:rFonts w:asciiTheme="minorEastAsia" w:eastAsia="宋体" w:hAnsiTheme="minorEastAsia" w:cs="Times New Roman" w:hint="eastAsia"/>
                <w:kern w:val="0"/>
                <w:sz w:val="28"/>
                <w:szCs w:val="28"/>
              </w:rPr>
              <w:t>．</w:t>
            </w:r>
            <w:r w:rsidR="00224758" w:rsidRPr="000C0AA0">
              <w:rPr>
                <w:rFonts w:asciiTheme="minorEastAsia" w:eastAsia="宋体" w:hAnsiTheme="minorEastAsia" w:cs="Times New Roman" w:hint="eastAsia"/>
                <w:kern w:val="0"/>
                <w:sz w:val="28"/>
                <w:szCs w:val="28"/>
              </w:rPr>
              <w:t>邀请南方医科大学董为人教授到我校举办金课讲座和基础医学实验教学改革讲座。</w:t>
            </w:r>
          </w:p>
          <w:p w:rsidR="00C14068" w:rsidRDefault="00C14068" w:rsidP="00C14068">
            <w:pPr>
              <w:spacing w:line="360" w:lineRule="auto"/>
              <w:ind w:firstLineChars="200" w:firstLine="560"/>
              <w:jc w:val="left"/>
              <w:rPr>
                <w:rFonts w:asciiTheme="minorEastAsia" w:hAnsiTheme="minorEastAsia" w:cs="Times New Roman"/>
                <w:sz w:val="28"/>
                <w:szCs w:val="28"/>
              </w:rPr>
            </w:pPr>
            <w:r>
              <w:rPr>
                <w:rFonts w:asciiTheme="minorEastAsia" w:eastAsia="宋体" w:hAnsiTheme="minorEastAsia" w:cs="Times New Roman" w:hint="eastAsia"/>
                <w:kern w:val="0"/>
                <w:sz w:val="28"/>
                <w:szCs w:val="28"/>
              </w:rPr>
              <w:t>14.</w:t>
            </w:r>
            <w:r w:rsidRPr="000C0AA0">
              <w:rPr>
                <w:rFonts w:asciiTheme="minorEastAsia" w:hAnsiTheme="minorEastAsia" w:cs="Times New Roman" w:hint="eastAsia"/>
                <w:sz w:val="28"/>
                <w:szCs w:val="28"/>
              </w:rPr>
              <w:t xml:space="preserve"> </w:t>
            </w:r>
            <w:r>
              <w:rPr>
                <w:rFonts w:asciiTheme="minorEastAsia" w:hAnsiTheme="minorEastAsia" w:cs="Times New Roman" w:hint="eastAsia"/>
                <w:sz w:val="28"/>
                <w:szCs w:val="28"/>
              </w:rPr>
              <w:t>获得</w:t>
            </w:r>
            <w:r w:rsidRPr="000C0AA0">
              <w:rPr>
                <w:rFonts w:asciiTheme="minorEastAsia" w:hAnsiTheme="minorEastAsia" w:cs="Times New Roman" w:hint="eastAsia"/>
                <w:sz w:val="28"/>
                <w:szCs w:val="28"/>
              </w:rPr>
              <w:t>高教司产学研教改项目</w:t>
            </w:r>
            <w:r>
              <w:rPr>
                <w:rFonts w:asciiTheme="minorEastAsia" w:hAnsiTheme="minorEastAsia" w:cs="Times New Roman" w:hint="eastAsia"/>
                <w:sz w:val="28"/>
                <w:szCs w:val="28"/>
              </w:rPr>
              <w:t>立项</w:t>
            </w:r>
            <w:r w:rsidRPr="000C0AA0">
              <w:rPr>
                <w:rFonts w:asciiTheme="minorEastAsia" w:hAnsiTheme="minorEastAsia" w:cs="Times New Roman" w:hint="eastAsia"/>
                <w:sz w:val="28"/>
                <w:szCs w:val="28"/>
              </w:rPr>
              <w:t>3项，厅局级教学改革项目</w:t>
            </w:r>
            <w:r>
              <w:rPr>
                <w:rFonts w:asciiTheme="minorEastAsia" w:hAnsiTheme="minorEastAsia" w:cs="Times New Roman" w:hint="eastAsia"/>
                <w:sz w:val="28"/>
                <w:szCs w:val="28"/>
              </w:rPr>
              <w:t>立项3</w:t>
            </w:r>
            <w:r w:rsidRPr="000C0AA0">
              <w:rPr>
                <w:rFonts w:asciiTheme="minorEastAsia" w:hAnsiTheme="minorEastAsia" w:cs="Times New Roman" w:hint="eastAsia"/>
                <w:sz w:val="28"/>
                <w:szCs w:val="28"/>
              </w:rPr>
              <w:t>项</w:t>
            </w:r>
            <w:r>
              <w:rPr>
                <w:rFonts w:asciiTheme="minorEastAsia" w:hAnsiTheme="minorEastAsia" w:cs="Times New Roman" w:hint="eastAsia"/>
                <w:sz w:val="28"/>
                <w:szCs w:val="28"/>
              </w:rPr>
              <w:t>，发表SCI文章1篇，中文核心文章1篇。</w:t>
            </w:r>
          </w:p>
          <w:p w:rsidR="00871703" w:rsidRPr="0019159F" w:rsidRDefault="00F46525" w:rsidP="0019159F">
            <w:pPr>
              <w:widowControl/>
              <w:spacing w:line="360" w:lineRule="auto"/>
              <w:ind w:firstLineChars="200" w:firstLine="560"/>
              <w:jc w:val="left"/>
              <w:rPr>
                <w:rFonts w:asciiTheme="minorEastAsia" w:eastAsia="宋体" w:hAnsiTheme="minorEastAsia" w:cs="Times New Roman"/>
                <w:kern w:val="0"/>
                <w:sz w:val="28"/>
                <w:szCs w:val="28"/>
              </w:rPr>
            </w:pPr>
            <w:r w:rsidRPr="0019159F">
              <w:rPr>
                <w:rFonts w:asciiTheme="minorEastAsia" w:eastAsia="宋体" w:hAnsiTheme="minorEastAsia" w:cs="Times New Roman" w:hint="eastAsia"/>
                <w:kern w:val="0"/>
                <w:sz w:val="28"/>
                <w:szCs w:val="28"/>
              </w:rPr>
              <w:t>15.</w:t>
            </w:r>
            <w:r w:rsidR="00871703" w:rsidRPr="0019159F">
              <w:rPr>
                <w:rFonts w:asciiTheme="minorEastAsia" w:eastAsia="宋体" w:hAnsiTheme="minorEastAsia" w:cs="Times New Roman" w:hint="eastAsia"/>
                <w:kern w:val="0"/>
                <w:sz w:val="28"/>
                <w:szCs w:val="28"/>
              </w:rPr>
              <w:t xml:space="preserve"> 举行基础医学院第十七届教师课堂教学比赛，参与指导教师参加各级各类比赛获得全国性比赛二等奖4项，三等奖7项，省级比赛三等奖1项，省级学会比赛一等奖1项，三等奖1项，校级比赛一等奖1项，二等奖</w:t>
            </w:r>
            <w:r w:rsidR="0038065A" w:rsidRPr="0019159F">
              <w:rPr>
                <w:rFonts w:asciiTheme="minorEastAsia" w:eastAsia="宋体" w:hAnsiTheme="minorEastAsia" w:cs="Times New Roman" w:hint="eastAsia"/>
                <w:kern w:val="0"/>
                <w:sz w:val="28"/>
                <w:szCs w:val="28"/>
              </w:rPr>
              <w:t>1</w:t>
            </w:r>
            <w:r w:rsidR="00871703" w:rsidRPr="0019159F">
              <w:rPr>
                <w:rFonts w:asciiTheme="minorEastAsia" w:eastAsia="宋体" w:hAnsiTheme="minorEastAsia" w:cs="Times New Roman" w:hint="eastAsia"/>
                <w:kern w:val="0"/>
                <w:sz w:val="28"/>
                <w:szCs w:val="28"/>
              </w:rPr>
              <w:t xml:space="preserve">项。   </w:t>
            </w:r>
          </w:p>
          <w:p w:rsidR="00D65C89" w:rsidRDefault="00871703" w:rsidP="009A2F1D">
            <w:pPr>
              <w:widowControl/>
              <w:spacing w:line="360" w:lineRule="auto"/>
              <w:ind w:firstLineChars="200" w:firstLine="560"/>
              <w:jc w:val="left"/>
              <w:rPr>
                <w:rFonts w:asciiTheme="minorEastAsia" w:eastAsia="宋体" w:hAnsiTheme="minorEastAsia" w:cs="Times New Roman" w:hint="eastAsia"/>
                <w:kern w:val="0"/>
                <w:sz w:val="28"/>
                <w:szCs w:val="28"/>
              </w:rPr>
            </w:pPr>
            <w:r w:rsidRPr="0019159F">
              <w:rPr>
                <w:rFonts w:asciiTheme="minorEastAsia" w:eastAsia="宋体" w:hAnsiTheme="minorEastAsia" w:cs="Times New Roman" w:hint="eastAsia"/>
                <w:kern w:val="0"/>
                <w:sz w:val="28"/>
                <w:szCs w:val="28"/>
              </w:rPr>
              <w:t>16.</w:t>
            </w:r>
            <w:r w:rsidR="0038065A" w:rsidRPr="0019159F">
              <w:rPr>
                <w:rFonts w:asciiTheme="minorEastAsia" w:eastAsia="宋体" w:hAnsiTheme="minorEastAsia" w:cs="Times New Roman" w:hint="eastAsia"/>
                <w:kern w:val="0"/>
                <w:sz w:val="28"/>
                <w:szCs w:val="28"/>
              </w:rPr>
              <w:t xml:space="preserve"> </w:t>
            </w:r>
            <w:r w:rsidR="009A2F1D">
              <w:rPr>
                <w:rFonts w:asciiTheme="minorEastAsia" w:eastAsia="宋体" w:hAnsiTheme="minorEastAsia" w:cs="Times New Roman" w:hint="eastAsia"/>
                <w:kern w:val="0"/>
                <w:sz w:val="28"/>
                <w:szCs w:val="28"/>
              </w:rPr>
              <w:t>独立</w:t>
            </w:r>
            <w:r w:rsidR="0038065A" w:rsidRPr="0019159F">
              <w:rPr>
                <w:rFonts w:asciiTheme="minorEastAsia" w:eastAsia="宋体" w:hAnsiTheme="minorEastAsia" w:cs="Times New Roman" w:hint="eastAsia"/>
                <w:kern w:val="0"/>
                <w:sz w:val="28"/>
                <w:szCs w:val="28"/>
              </w:rPr>
              <w:t>指导学生参加</w:t>
            </w:r>
            <w:r w:rsidR="009A2F1D">
              <w:rPr>
                <w:rFonts w:asciiTheme="minorEastAsia" w:eastAsia="宋体" w:hAnsiTheme="minorEastAsia" w:cs="Times New Roman" w:hint="eastAsia"/>
                <w:kern w:val="0"/>
                <w:sz w:val="28"/>
                <w:szCs w:val="28"/>
              </w:rPr>
              <w:t>省级</w:t>
            </w:r>
            <w:r w:rsidR="0038065A" w:rsidRPr="0019159F">
              <w:rPr>
                <w:rFonts w:asciiTheme="minorEastAsia" w:eastAsia="宋体" w:hAnsiTheme="minorEastAsia" w:cs="Times New Roman" w:hint="eastAsia"/>
                <w:kern w:val="0"/>
                <w:sz w:val="28"/>
                <w:szCs w:val="28"/>
              </w:rPr>
              <w:t>大赛获一等奖1项、二等奖2项，三等奖1项和“优秀指导教师”称号，参与指导学生参加省级以上竞赛比赛获全国性二等奖2项，三等奖2项,省级一等奖5项，二等奖3项，三等奖3项。</w:t>
            </w:r>
          </w:p>
          <w:p w:rsidR="00D84F0B" w:rsidRPr="00423BFA" w:rsidRDefault="00D84F0B" w:rsidP="00254B35">
            <w:pPr>
              <w:widowControl/>
              <w:spacing w:line="360" w:lineRule="auto"/>
              <w:ind w:firstLineChars="200" w:firstLine="560"/>
              <w:jc w:val="left"/>
              <w:rPr>
                <w:rFonts w:asciiTheme="minorEastAsia" w:eastAsia="宋体" w:hAnsiTheme="minorEastAsia" w:cs="Times New Roman"/>
                <w:kern w:val="0"/>
                <w:sz w:val="28"/>
                <w:szCs w:val="28"/>
              </w:rPr>
            </w:pPr>
            <w:r>
              <w:rPr>
                <w:rFonts w:asciiTheme="minorEastAsia" w:eastAsia="宋体" w:hAnsiTheme="minorEastAsia" w:cs="Times New Roman" w:hint="eastAsia"/>
                <w:kern w:val="0"/>
                <w:sz w:val="28"/>
                <w:szCs w:val="28"/>
              </w:rPr>
              <w:t>17.组织学生参加</w:t>
            </w:r>
            <w:r w:rsidR="00254B35" w:rsidRPr="00401BDE">
              <w:rPr>
                <w:rFonts w:asciiTheme="minorEastAsia" w:eastAsia="宋体" w:hAnsiTheme="minorEastAsia" w:cs="Times New Roman" w:hint="eastAsia"/>
                <w:kern w:val="0"/>
                <w:sz w:val="28"/>
                <w:szCs w:val="28"/>
              </w:rPr>
              <w:t>第二届互联网+智慧模拟医学生临床技能大赛获</w:t>
            </w:r>
            <w:r w:rsidRPr="00401BDE">
              <w:rPr>
                <w:rFonts w:asciiTheme="minorEastAsia" w:eastAsia="宋体" w:hAnsiTheme="minorEastAsia" w:cs="Times New Roman" w:hint="eastAsia"/>
                <w:kern w:val="0"/>
                <w:sz w:val="28"/>
                <w:szCs w:val="28"/>
              </w:rPr>
              <w:t>“优秀组织奖”（中国高等教育学会医学教育专业委员会）荣誉称号。</w:t>
            </w:r>
          </w:p>
        </w:tc>
      </w:tr>
      <w:tr w:rsidR="00436F55" w:rsidRPr="00436F55" w:rsidTr="006C0D3F">
        <w:trPr>
          <w:trHeight w:val="1283"/>
        </w:trPr>
        <w:tc>
          <w:tcPr>
            <w:tcW w:w="1843" w:type="dxa"/>
            <w:vAlign w:val="center"/>
          </w:tcPr>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lastRenderedPageBreak/>
              <w:t>审批意见</w:t>
            </w:r>
          </w:p>
        </w:tc>
        <w:tc>
          <w:tcPr>
            <w:tcW w:w="3019" w:type="dxa"/>
            <w:gridSpan w:val="3"/>
            <w:vAlign w:val="center"/>
          </w:tcPr>
          <w:p w:rsidR="00436F55" w:rsidRPr="00436F55" w:rsidRDefault="00436F55" w:rsidP="00436F55">
            <w:pPr>
              <w:spacing w:line="360" w:lineRule="auto"/>
              <w:jc w:val="center"/>
              <w:rPr>
                <w:rFonts w:ascii="仿宋" w:eastAsia="仿宋" w:hAnsi="仿宋"/>
                <w:b/>
                <w:sz w:val="32"/>
                <w:szCs w:val="32"/>
              </w:rPr>
            </w:pPr>
          </w:p>
        </w:tc>
        <w:tc>
          <w:tcPr>
            <w:tcW w:w="2130" w:type="dxa"/>
            <w:gridSpan w:val="2"/>
            <w:vAlign w:val="center"/>
          </w:tcPr>
          <w:p w:rsid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部门负责</w:t>
            </w:r>
          </w:p>
          <w:p w:rsidR="00436F55" w:rsidRPr="00436F55" w:rsidRDefault="00436F55" w:rsidP="00436F55">
            <w:pPr>
              <w:spacing w:line="360" w:lineRule="auto"/>
              <w:jc w:val="center"/>
              <w:rPr>
                <w:rFonts w:ascii="仿宋" w:eastAsia="仿宋" w:hAnsi="仿宋"/>
                <w:b/>
                <w:sz w:val="32"/>
                <w:szCs w:val="32"/>
              </w:rPr>
            </w:pPr>
            <w:r w:rsidRPr="00436F55">
              <w:rPr>
                <w:rFonts w:ascii="仿宋" w:eastAsia="仿宋" w:hAnsi="仿宋" w:hint="eastAsia"/>
                <w:b/>
                <w:sz w:val="32"/>
                <w:szCs w:val="32"/>
              </w:rPr>
              <w:t>人签名</w:t>
            </w:r>
          </w:p>
        </w:tc>
        <w:tc>
          <w:tcPr>
            <w:tcW w:w="3640" w:type="dxa"/>
            <w:gridSpan w:val="2"/>
            <w:vAlign w:val="center"/>
          </w:tcPr>
          <w:p w:rsidR="00436F55" w:rsidRPr="00436F55" w:rsidRDefault="00436F55" w:rsidP="00436F55">
            <w:pPr>
              <w:spacing w:line="360" w:lineRule="auto"/>
              <w:jc w:val="center"/>
              <w:rPr>
                <w:rFonts w:ascii="仿宋" w:eastAsia="仿宋" w:hAnsi="仿宋"/>
                <w:b/>
                <w:sz w:val="32"/>
                <w:szCs w:val="32"/>
              </w:rPr>
            </w:pPr>
          </w:p>
        </w:tc>
      </w:tr>
    </w:tbl>
    <w:p w:rsidR="00FC10F7" w:rsidRPr="00FC7E60" w:rsidRDefault="00FC10F7" w:rsidP="00FC7E60">
      <w:pPr>
        <w:spacing w:line="360" w:lineRule="auto"/>
        <w:rPr>
          <w:rFonts w:ascii="仿宋" w:eastAsia="仿宋" w:hAnsi="仿宋"/>
          <w:sz w:val="24"/>
          <w:szCs w:val="24"/>
        </w:rPr>
      </w:pPr>
    </w:p>
    <w:sectPr w:rsidR="00FC10F7" w:rsidRPr="00FC7E60" w:rsidSect="00387EF0">
      <w:pgSz w:w="11906" w:h="16838"/>
      <w:pgMar w:top="567" w:right="567" w:bottom="567" w:left="56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703" w:rsidRDefault="001A4703" w:rsidP="00BE0707">
      <w:r>
        <w:separator/>
      </w:r>
    </w:p>
  </w:endnote>
  <w:endnote w:type="continuationSeparator" w:id="1">
    <w:p w:rsidR="001A4703" w:rsidRDefault="001A4703" w:rsidP="00BE07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703" w:rsidRDefault="001A4703" w:rsidP="00BE0707">
      <w:r>
        <w:separator/>
      </w:r>
    </w:p>
  </w:footnote>
  <w:footnote w:type="continuationSeparator" w:id="1">
    <w:p w:rsidR="001A4703" w:rsidRDefault="001A4703" w:rsidP="00BE07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421A5"/>
    <w:multiLevelType w:val="hybridMultilevel"/>
    <w:tmpl w:val="6908EAFC"/>
    <w:lvl w:ilvl="0" w:tplc="FB00B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B96C9C"/>
    <w:multiLevelType w:val="hybridMultilevel"/>
    <w:tmpl w:val="543E5670"/>
    <w:lvl w:ilvl="0" w:tplc="E42E7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F270229"/>
    <w:multiLevelType w:val="hybridMultilevel"/>
    <w:tmpl w:val="F5C62CFE"/>
    <w:lvl w:ilvl="0" w:tplc="63482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EB819F1"/>
    <w:multiLevelType w:val="hybridMultilevel"/>
    <w:tmpl w:val="6156BFE6"/>
    <w:lvl w:ilvl="0" w:tplc="5E707A26">
      <w:start w:val="1"/>
      <w:numFmt w:val="decimal"/>
      <w:lvlText w:val="%1."/>
      <w:lvlJc w:val="left"/>
      <w:pPr>
        <w:ind w:left="360" w:hanging="360"/>
      </w:pPr>
      <w:rPr>
        <w:rFonts w:asciiTheme="minorEastAsia" w:eastAsiaTheme="minorEastAsia" w:hAnsiTheme="minorEastAsia" w:cs="Times New Roman" w:hint="default"/>
        <w:b w:val="0"/>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0707"/>
    <w:rsid w:val="00010758"/>
    <w:rsid w:val="00013A16"/>
    <w:rsid w:val="00026A9F"/>
    <w:rsid w:val="00054C68"/>
    <w:rsid w:val="00064C70"/>
    <w:rsid w:val="00065906"/>
    <w:rsid w:val="000C0AA0"/>
    <w:rsid w:val="000D2633"/>
    <w:rsid w:val="000F4803"/>
    <w:rsid w:val="00135192"/>
    <w:rsid w:val="00141415"/>
    <w:rsid w:val="001431F7"/>
    <w:rsid w:val="00160391"/>
    <w:rsid w:val="001725CF"/>
    <w:rsid w:val="0019159F"/>
    <w:rsid w:val="001A08B5"/>
    <w:rsid w:val="001A0A49"/>
    <w:rsid w:val="001A4703"/>
    <w:rsid w:val="001C71D5"/>
    <w:rsid w:val="001C7B45"/>
    <w:rsid w:val="00224758"/>
    <w:rsid w:val="00226097"/>
    <w:rsid w:val="00252642"/>
    <w:rsid w:val="00254B35"/>
    <w:rsid w:val="00262419"/>
    <w:rsid w:val="002871DE"/>
    <w:rsid w:val="002A19DA"/>
    <w:rsid w:val="00324AC3"/>
    <w:rsid w:val="0032563D"/>
    <w:rsid w:val="0033673F"/>
    <w:rsid w:val="00337C63"/>
    <w:rsid w:val="00346C80"/>
    <w:rsid w:val="00351D4C"/>
    <w:rsid w:val="00356BAA"/>
    <w:rsid w:val="0038065A"/>
    <w:rsid w:val="00387EF0"/>
    <w:rsid w:val="0039135B"/>
    <w:rsid w:val="003E2EBE"/>
    <w:rsid w:val="00401BDE"/>
    <w:rsid w:val="00403F35"/>
    <w:rsid w:val="00413EFE"/>
    <w:rsid w:val="0042353C"/>
    <w:rsid w:val="00423BFA"/>
    <w:rsid w:val="00436F55"/>
    <w:rsid w:val="00445F11"/>
    <w:rsid w:val="00461FAD"/>
    <w:rsid w:val="00464542"/>
    <w:rsid w:val="004A2AD4"/>
    <w:rsid w:val="004A2DE8"/>
    <w:rsid w:val="004B00C7"/>
    <w:rsid w:val="004B5764"/>
    <w:rsid w:val="004D64A8"/>
    <w:rsid w:val="00587140"/>
    <w:rsid w:val="005A6DBB"/>
    <w:rsid w:val="005C2D09"/>
    <w:rsid w:val="005D4679"/>
    <w:rsid w:val="005E2ED0"/>
    <w:rsid w:val="005E3A49"/>
    <w:rsid w:val="00624C68"/>
    <w:rsid w:val="006307A0"/>
    <w:rsid w:val="00631A6D"/>
    <w:rsid w:val="0063411A"/>
    <w:rsid w:val="006423DC"/>
    <w:rsid w:val="006603D8"/>
    <w:rsid w:val="006843D0"/>
    <w:rsid w:val="006B2911"/>
    <w:rsid w:val="006C0D3F"/>
    <w:rsid w:val="006C163F"/>
    <w:rsid w:val="006C2427"/>
    <w:rsid w:val="006C654F"/>
    <w:rsid w:val="006C7EEC"/>
    <w:rsid w:val="00700024"/>
    <w:rsid w:val="00700E0B"/>
    <w:rsid w:val="0070534E"/>
    <w:rsid w:val="00716E63"/>
    <w:rsid w:val="00716E87"/>
    <w:rsid w:val="00725722"/>
    <w:rsid w:val="00785422"/>
    <w:rsid w:val="007D3674"/>
    <w:rsid w:val="007D6876"/>
    <w:rsid w:val="007E4C08"/>
    <w:rsid w:val="007E5440"/>
    <w:rsid w:val="0080502F"/>
    <w:rsid w:val="0082149B"/>
    <w:rsid w:val="00837810"/>
    <w:rsid w:val="00871703"/>
    <w:rsid w:val="008D590D"/>
    <w:rsid w:val="008D6977"/>
    <w:rsid w:val="008E2191"/>
    <w:rsid w:val="00906998"/>
    <w:rsid w:val="0095343E"/>
    <w:rsid w:val="00974407"/>
    <w:rsid w:val="00996490"/>
    <w:rsid w:val="009A0E4A"/>
    <w:rsid w:val="009A2F1D"/>
    <w:rsid w:val="009B401C"/>
    <w:rsid w:val="00A01E12"/>
    <w:rsid w:val="00A06616"/>
    <w:rsid w:val="00A06DD3"/>
    <w:rsid w:val="00A3219D"/>
    <w:rsid w:val="00A35923"/>
    <w:rsid w:val="00A46EFE"/>
    <w:rsid w:val="00A518DB"/>
    <w:rsid w:val="00A641A8"/>
    <w:rsid w:val="00A730DF"/>
    <w:rsid w:val="00AE01DF"/>
    <w:rsid w:val="00AE3C08"/>
    <w:rsid w:val="00B02D8B"/>
    <w:rsid w:val="00B21C9D"/>
    <w:rsid w:val="00B4683C"/>
    <w:rsid w:val="00B50A36"/>
    <w:rsid w:val="00B626E2"/>
    <w:rsid w:val="00B73298"/>
    <w:rsid w:val="00BB73CD"/>
    <w:rsid w:val="00BC68AB"/>
    <w:rsid w:val="00BD47A4"/>
    <w:rsid w:val="00BE0707"/>
    <w:rsid w:val="00C0495D"/>
    <w:rsid w:val="00C04ADC"/>
    <w:rsid w:val="00C106B0"/>
    <w:rsid w:val="00C14068"/>
    <w:rsid w:val="00C63BA7"/>
    <w:rsid w:val="00C80DA8"/>
    <w:rsid w:val="00C87DF8"/>
    <w:rsid w:val="00C93DB0"/>
    <w:rsid w:val="00CA5B7D"/>
    <w:rsid w:val="00CB2465"/>
    <w:rsid w:val="00CC5D48"/>
    <w:rsid w:val="00CE524D"/>
    <w:rsid w:val="00D27D95"/>
    <w:rsid w:val="00D3311C"/>
    <w:rsid w:val="00D4152B"/>
    <w:rsid w:val="00D443CE"/>
    <w:rsid w:val="00D565C1"/>
    <w:rsid w:val="00D65C89"/>
    <w:rsid w:val="00D84F0B"/>
    <w:rsid w:val="00D87226"/>
    <w:rsid w:val="00DD1F2E"/>
    <w:rsid w:val="00E62A31"/>
    <w:rsid w:val="00E71F58"/>
    <w:rsid w:val="00E72FE0"/>
    <w:rsid w:val="00EA2347"/>
    <w:rsid w:val="00EB4FC9"/>
    <w:rsid w:val="00EC1424"/>
    <w:rsid w:val="00ED0E76"/>
    <w:rsid w:val="00EE2A6B"/>
    <w:rsid w:val="00F1041C"/>
    <w:rsid w:val="00F46525"/>
    <w:rsid w:val="00F72FDB"/>
    <w:rsid w:val="00FA0A2E"/>
    <w:rsid w:val="00FB1E3A"/>
    <w:rsid w:val="00FC10F7"/>
    <w:rsid w:val="00FC7E60"/>
    <w:rsid w:val="00FC7FEC"/>
    <w:rsid w:val="00FD7DBE"/>
    <w:rsid w:val="00FE12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4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E07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E0707"/>
    <w:rPr>
      <w:sz w:val="18"/>
      <w:szCs w:val="18"/>
    </w:rPr>
  </w:style>
  <w:style w:type="paragraph" w:styleId="a4">
    <w:name w:val="footer"/>
    <w:basedOn w:val="a"/>
    <w:link w:val="Char0"/>
    <w:uiPriority w:val="99"/>
    <w:unhideWhenUsed/>
    <w:rsid w:val="00BE0707"/>
    <w:pPr>
      <w:tabs>
        <w:tab w:val="center" w:pos="4153"/>
        <w:tab w:val="right" w:pos="8306"/>
      </w:tabs>
      <w:snapToGrid w:val="0"/>
      <w:jc w:val="left"/>
    </w:pPr>
    <w:rPr>
      <w:sz w:val="18"/>
      <w:szCs w:val="18"/>
    </w:rPr>
  </w:style>
  <w:style w:type="character" w:customStyle="1" w:styleId="Char0">
    <w:name w:val="页脚 Char"/>
    <w:basedOn w:val="a0"/>
    <w:link w:val="a4"/>
    <w:uiPriority w:val="99"/>
    <w:rsid w:val="00BE0707"/>
    <w:rPr>
      <w:sz w:val="18"/>
      <w:szCs w:val="18"/>
    </w:rPr>
  </w:style>
  <w:style w:type="table" w:styleId="a5">
    <w:name w:val="Table Grid"/>
    <w:basedOn w:val="a1"/>
    <w:rsid w:val="0014141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rmal (Web)"/>
    <w:basedOn w:val="a"/>
    <w:uiPriority w:val="99"/>
    <w:unhideWhenUsed/>
    <w:rsid w:val="00906998"/>
    <w:pPr>
      <w:widowControl/>
      <w:jc w:val="left"/>
    </w:pPr>
    <w:rPr>
      <w:rFonts w:ascii="宋体" w:eastAsia="宋体" w:hAnsi="宋体" w:cs="宋体"/>
      <w:kern w:val="0"/>
      <w:sz w:val="24"/>
      <w:szCs w:val="24"/>
    </w:rPr>
  </w:style>
  <w:style w:type="paragraph" w:styleId="a7">
    <w:name w:val="List Paragraph"/>
    <w:basedOn w:val="a"/>
    <w:uiPriority w:val="34"/>
    <w:qFormat/>
    <w:rsid w:val="00624C68"/>
    <w:pPr>
      <w:ind w:firstLineChars="200" w:firstLine="420"/>
    </w:pPr>
  </w:style>
</w:styles>
</file>

<file path=word/webSettings.xml><?xml version="1.0" encoding="utf-8"?>
<w:webSettings xmlns:r="http://schemas.openxmlformats.org/officeDocument/2006/relationships" xmlns:w="http://schemas.openxmlformats.org/wordprocessingml/2006/main">
  <w:divs>
    <w:div w:id="573245380">
      <w:bodyDiv w:val="1"/>
      <w:marLeft w:val="0"/>
      <w:marRight w:val="0"/>
      <w:marTop w:val="0"/>
      <w:marBottom w:val="0"/>
      <w:divBdr>
        <w:top w:val="none" w:sz="0" w:space="0" w:color="auto"/>
        <w:left w:val="none" w:sz="0" w:space="0" w:color="auto"/>
        <w:bottom w:val="none" w:sz="0" w:space="0" w:color="auto"/>
        <w:right w:val="none" w:sz="0" w:space="0" w:color="auto"/>
      </w:divBdr>
      <w:divsChild>
        <w:div w:id="1113020023">
          <w:marLeft w:val="0"/>
          <w:marRight w:val="0"/>
          <w:marTop w:val="0"/>
          <w:marBottom w:val="0"/>
          <w:divBdr>
            <w:top w:val="none" w:sz="0" w:space="0" w:color="auto"/>
            <w:left w:val="none" w:sz="0" w:space="0" w:color="auto"/>
            <w:bottom w:val="none" w:sz="0" w:space="0" w:color="auto"/>
            <w:right w:val="none" w:sz="0" w:space="0" w:color="auto"/>
          </w:divBdr>
          <w:divsChild>
            <w:div w:id="1110735629">
              <w:marLeft w:val="0"/>
              <w:marRight w:val="0"/>
              <w:marTop w:val="225"/>
              <w:marBottom w:val="0"/>
              <w:divBdr>
                <w:top w:val="single" w:sz="6" w:space="0" w:color="D9EFF9"/>
                <w:left w:val="single" w:sz="6" w:space="0" w:color="D9EFF9"/>
                <w:bottom w:val="none" w:sz="0" w:space="0" w:color="auto"/>
                <w:right w:val="single" w:sz="6" w:space="0" w:color="D9EFF9"/>
              </w:divBdr>
              <w:divsChild>
                <w:div w:id="1445081019">
                  <w:marLeft w:val="0"/>
                  <w:marRight w:val="0"/>
                  <w:marTop w:val="0"/>
                  <w:marBottom w:val="0"/>
                  <w:divBdr>
                    <w:top w:val="none" w:sz="0" w:space="0" w:color="auto"/>
                    <w:left w:val="none" w:sz="0" w:space="0" w:color="auto"/>
                    <w:bottom w:val="none" w:sz="0" w:space="0" w:color="auto"/>
                    <w:right w:val="none" w:sz="0" w:space="0" w:color="auto"/>
                  </w:divBdr>
                  <w:divsChild>
                    <w:div w:id="2146894460">
                      <w:marLeft w:val="0"/>
                      <w:marRight w:val="0"/>
                      <w:marTop w:val="0"/>
                      <w:marBottom w:val="0"/>
                      <w:divBdr>
                        <w:top w:val="none" w:sz="0" w:space="0" w:color="auto"/>
                        <w:left w:val="none" w:sz="0" w:space="0" w:color="auto"/>
                        <w:bottom w:val="none" w:sz="0" w:space="0" w:color="auto"/>
                        <w:right w:val="none" w:sz="0" w:space="0" w:color="auto"/>
                      </w:divBdr>
                      <w:divsChild>
                        <w:div w:id="16890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mi.nsmc.edu.cn/index.php?m=Article&amp;a=show&amp;id=13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Pages>
  <Words>196</Words>
  <Characters>1118</Characters>
  <Application>Microsoft Office Word</Application>
  <DocSecurity>0</DocSecurity>
  <Lines>9</Lines>
  <Paragraphs>2</Paragraphs>
  <ScaleCrop>false</ScaleCrop>
  <Company>MS</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69</cp:revision>
  <dcterms:created xsi:type="dcterms:W3CDTF">2019-07-12T10:45:00Z</dcterms:created>
  <dcterms:modified xsi:type="dcterms:W3CDTF">2019-07-15T01:36:00Z</dcterms:modified>
</cp:coreProperties>
</file>