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95D" w:rsidRDefault="00CB7A18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附件2</w:t>
      </w:r>
    </w:p>
    <w:p w:rsidR="009A495D" w:rsidRDefault="00CB7A18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川北医学院临床医学专业认证先进集体申报表</w:t>
      </w:r>
    </w:p>
    <w:tbl>
      <w:tblPr>
        <w:tblStyle w:val="a4"/>
        <w:tblW w:w="8840" w:type="dxa"/>
        <w:tblInd w:w="-318" w:type="dxa"/>
        <w:tblLayout w:type="fixed"/>
        <w:tblLook w:val="04A0"/>
      </w:tblPr>
      <w:tblGrid>
        <w:gridCol w:w="2269"/>
        <w:gridCol w:w="2025"/>
        <w:gridCol w:w="2273"/>
        <w:gridCol w:w="2273"/>
      </w:tblGrid>
      <w:tr w:rsidR="009A495D">
        <w:tc>
          <w:tcPr>
            <w:tcW w:w="2269" w:type="dxa"/>
            <w:vAlign w:val="center"/>
          </w:tcPr>
          <w:p w:rsidR="009A495D" w:rsidRDefault="00CB7A1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申请单位名称</w:t>
            </w:r>
          </w:p>
        </w:tc>
        <w:tc>
          <w:tcPr>
            <w:tcW w:w="6571" w:type="dxa"/>
            <w:gridSpan w:val="3"/>
            <w:vAlign w:val="center"/>
          </w:tcPr>
          <w:p w:rsidR="009A495D" w:rsidRPr="00A118D5" w:rsidRDefault="004B17E6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教学质量监控与评估中心</w:t>
            </w:r>
          </w:p>
        </w:tc>
      </w:tr>
      <w:tr w:rsidR="009A495D">
        <w:tc>
          <w:tcPr>
            <w:tcW w:w="2269" w:type="dxa"/>
            <w:vAlign w:val="center"/>
          </w:tcPr>
          <w:p w:rsidR="009A495D" w:rsidRDefault="00CB7A1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负责人</w:t>
            </w:r>
          </w:p>
        </w:tc>
        <w:tc>
          <w:tcPr>
            <w:tcW w:w="2025" w:type="dxa"/>
            <w:vAlign w:val="center"/>
          </w:tcPr>
          <w:p w:rsidR="009A495D" w:rsidRPr="00A118D5" w:rsidRDefault="004B17E6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曹小平</w:t>
            </w:r>
          </w:p>
        </w:tc>
        <w:tc>
          <w:tcPr>
            <w:tcW w:w="2273" w:type="dxa"/>
            <w:vAlign w:val="center"/>
          </w:tcPr>
          <w:p w:rsidR="009A495D" w:rsidRDefault="00CB7A1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电话</w:t>
            </w:r>
          </w:p>
        </w:tc>
        <w:tc>
          <w:tcPr>
            <w:tcW w:w="2273" w:type="dxa"/>
            <w:vAlign w:val="center"/>
          </w:tcPr>
          <w:p w:rsidR="009A495D" w:rsidRPr="00A118D5" w:rsidRDefault="004B17E6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13990885897</w:t>
            </w:r>
          </w:p>
        </w:tc>
      </w:tr>
      <w:tr w:rsidR="009A495D">
        <w:trPr>
          <w:trHeight w:val="946"/>
        </w:trPr>
        <w:tc>
          <w:tcPr>
            <w:tcW w:w="2269" w:type="dxa"/>
            <w:vAlign w:val="center"/>
          </w:tcPr>
          <w:p w:rsidR="009A495D" w:rsidRDefault="00CB7A18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基本情况</w:t>
            </w:r>
          </w:p>
        </w:tc>
        <w:tc>
          <w:tcPr>
            <w:tcW w:w="6571" w:type="dxa"/>
            <w:gridSpan w:val="3"/>
            <w:vAlign w:val="center"/>
          </w:tcPr>
          <w:p w:rsidR="009A495D" w:rsidRPr="00A118D5" w:rsidRDefault="005208BB" w:rsidP="005208B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</w:t>
            </w:r>
            <w:r w:rsidR="00E66622" w:rsidRPr="00A118D5">
              <w:rPr>
                <w:rFonts w:ascii="仿宋" w:eastAsia="仿宋" w:hAnsi="仿宋" w:hint="eastAsia"/>
                <w:sz w:val="24"/>
                <w:szCs w:val="24"/>
              </w:rPr>
              <w:t>教学质量监控与评估中心</w:t>
            </w:r>
            <w:r w:rsidR="00402C53" w:rsidRPr="00A118D5">
              <w:rPr>
                <w:rFonts w:ascii="仿宋" w:eastAsia="仿宋" w:hAnsi="仿宋" w:hint="eastAsia"/>
                <w:sz w:val="24"/>
                <w:szCs w:val="24"/>
              </w:rPr>
              <w:t>(以下简称中心)</w:t>
            </w:r>
            <w:r w:rsidR="00E66622" w:rsidRPr="00A118D5"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负责全校本科教学质量监控、专业认证、教学评估和教学督导的职能部门，</w:t>
            </w:r>
            <w:r w:rsidR="00BE301E" w:rsidRPr="00A118D5">
              <w:rPr>
                <w:rFonts w:ascii="仿宋" w:eastAsia="仿宋" w:hAnsi="仿宋" w:hint="eastAsia"/>
                <w:sz w:val="24"/>
                <w:szCs w:val="24"/>
              </w:rPr>
              <w:t>中心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紧紧围绕提高人才培养质量、不断完善学校内部教学质量保障体系及运行机制开展各项工作。</w:t>
            </w:r>
          </w:p>
        </w:tc>
      </w:tr>
      <w:tr w:rsidR="009A495D" w:rsidTr="005208BB">
        <w:trPr>
          <w:trHeight w:val="2707"/>
        </w:trPr>
        <w:tc>
          <w:tcPr>
            <w:tcW w:w="2269" w:type="dxa"/>
            <w:vAlign w:val="center"/>
          </w:tcPr>
          <w:p w:rsidR="009A495D" w:rsidRDefault="00CB7A18">
            <w:pPr>
              <w:spacing w:line="360" w:lineRule="auto"/>
              <w:jc w:val="left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主要先进事迹</w:t>
            </w:r>
          </w:p>
        </w:tc>
        <w:tc>
          <w:tcPr>
            <w:tcW w:w="6571" w:type="dxa"/>
            <w:gridSpan w:val="3"/>
          </w:tcPr>
          <w:p w:rsidR="009A495D" w:rsidRPr="00A118D5" w:rsidRDefault="00402C53" w:rsidP="00A118D5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sz w:val="24"/>
                <w:szCs w:val="24"/>
              </w:rPr>
              <w:t>中心自成立之日起，便全身心投入到临床医学专业认证工作中去，在工作环境、人员配备、硬件条件等各方面都不完善的情况下，中心上下一心、艰苦奋斗、勇于拼搏、无私奉献，圆满组织完成了临床医学专业认证工作，并取得了良好的成绩。主要事迹如下：</w:t>
            </w:r>
          </w:p>
          <w:p w:rsidR="00214D6B" w:rsidRPr="00A118D5" w:rsidRDefault="00214D6B" w:rsidP="00214D6B">
            <w:pPr>
              <w:pStyle w:val="a0"/>
              <w:rPr>
                <w:sz w:val="24"/>
                <w:szCs w:val="24"/>
              </w:rPr>
            </w:pPr>
            <w:r w:rsidRPr="00A118D5">
              <w:rPr>
                <w:rFonts w:hint="eastAsia"/>
                <w:sz w:val="24"/>
                <w:szCs w:val="24"/>
              </w:rPr>
              <w:t xml:space="preserve">    </w:t>
            </w:r>
            <w:r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1.开展临床医学专业认证培训工作</w:t>
            </w:r>
          </w:p>
          <w:p w:rsidR="003E63D1" w:rsidRPr="00A118D5" w:rsidRDefault="00214D6B" w:rsidP="003E63D1">
            <w:pPr>
              <w:pStyle w:val="a0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sz w:val="24"/>
                <w:szCs w:val="24"/>
              </w:rPr>
              <w:t>为使全校上下对临床医学专业认证标准达成共识，</w:t>
            </w:r>
            <w:r w:rsidR="003E63D1" w:rsidRPr="00A118D5">
              <w:rPr>
                <w:rFonts w:ascii="仿宋" w:eastAsia="仿宋" w:hAnsi="仿宋" w:hint="eastAsia"/>
                <w:sz w:val="24"/>
                <w:szCs w:val="24"/>
              </w:rPr>
              <w:t>中心多次聘请校外专家来校开展培训讲座，并全员多次外出学习。在理解、吃透标准的基础上，中心还对校内各部门、各临床教学医院开展了20余场</w:t>
            </w:r>
            <w:r w:rsidR="00592763" w:rsidRPr="00A118D5">
              <w:rPr>
                <w:rFonts w:ascii="仿宋" w:eastAsia="仿宋" w:hAnsi="仿宋" w:hint="eastAsia"/>
                <w:sz w:val="24"/>
                <w:szCs w:val="24"/>
              </w:rPr>
              <w:t>专题</w:t>
            </w:r>
            <w:r w:rsidR="003E63D1" w:rsidRPr="00A118D5">
              <w:rPr>
                <w:rFonts w:ascii="仿宋" w:eastAsia="仿宋" w:hAnsi="仿宋" w:hint="eastAsia"/>
                <w:sz w:val="24"/>
                <w:szCs w:val="24"/>
              </w:rPr>
              <w:t>培训</w:t>
            </w:r>
            <w:r w:rsidR="00592763" w:rsidRPr="00A118D5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3417D7" w:rsidRPr="00A118D5">
              <w:rPr>
                <w:rFonts w:ascii="仿宋" w:eastAsia="仿宋" w:hAnsi="仿宋" w:hint="eastAsia"/>
                <w:sz w:val="24"/>
                <w:szCs w:val="24"/>
              </w:rPr>
              <w:t>共计3000余人，</w:t>
            </w:r>
            <w:r w:rsidR="00592763" w:rsidRPr="00A118D5">
              <w:rPr>
                <w:rFonts w:ascii="仿宋" w:eastAsia="仿宋" w:hAnsi="仿宋" w:hint="eastAsia"/>
                <w:sz w:val="24"/>
                <w:szCs w:val="24"/>
              </w:rPr>
              <w:t>有效提高了全校对临床医学专业认证的认识，为学校取得良好的认证成绩打下了坚实基础。</w:t>
            </w:r>
          </w:p>
          <w:p w:rsidR="00402C53" w:rsidRPr="00A118D5" w:rsidRDefault="00FE2B4D" w:rsidP="00A118D5">
            <w:pPr>
              <w:pStyle w:val="a0"/>
              <w:ind w:firstLineChars="196" w:firstLine="472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  <w:r w:rsidR="00402C53"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.</w:t>
            </w:r>
            <w:r w:rsidR="00920EF6"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组织开展临床医学专业认证自评报告的撰写与修订工作</w:t>
            </w:r>
          </w:p>
          <w:p w:rsidR="00402C53" w:rsidRPr="00A118D5" w:rsidRDefault="00993DBF" w:rsidP="00A118D5">
            <w:pPr>
              <w:pStyle w:val="a0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sz w:val="24"/>
                <w:szCs w:val="24"/>
              </w:rPr>
              <w:t>《川北医学院临床医学专业认证自评报告》最终定稿为127页、84684字，在时间紧、任务重的情况的，</w:t>
            </w:r>
            <w:r w:rsidR="00063EED" w:rsidRPr="00A118D5">
              <w:rPr>
                <w:rFonts w:ascii="仿宋" w:eastAsia="仿宋" w:hAnsi="仿宋" w:hint="eastAsia"/>
                <w:sz w:val="24"/>
                <w:szCs w:val="24"/>
              </w:rPr>
              <w:t>中心全体成员自愿放弃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暑期</w:t>
            </w:r>
            <w:r w:rsidR="00063EED" w:rsidRPr="00A118D5">
              <w:rPr>
                <w:rFonts w:ascii="仿宋" w:eastAsia="仿宋" w:hAnsi="仿宋" w:hint="eastAsia"/>
                <w:sz w:val="24"/>
                <w:szCs w:val="24"/>
              </w:rPr>
              <w:t>休息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时间，</w:t>
            </w:r>
            <w:r w:rsidR="00063EED" w:rsidRPr="00A118D5">
              <w:rPr>
                <w:rFonts w:ascii="仿宋" w:eastAsia="仿宋" w:hAnsi="仿宋" w:hint="eastAsia"/>
                <w:sz w:val="24"/>
                <w:szCs w:val="24"/>
              </w:rPr>
              <w:t>经过高达</w:t>
            </w:r>
            <w:r w:rsidR="007829B2" w:rsidRPr="00A118D5">
              <w:rPr>
                <w:rFonts w:ascii="仿宋" w:eastAsia="仿宋" w:hAnsi="仿宋" w:hint="eastAsia"/>
                <w:sz w:val="24"/>
                <w:szCs w:val="24"/>
              </w:rPr>
              <w:t>8</w:t>
            </w:r>
            <w:r w:rsidR="00063EED" w:rsidRPr="00A118D5">
              <w:rPr>
                <w:rFonts w:ascii="仿宋" w:eastAsia="仿宋" w:hAnsi="仿宋" w:hint="eastAsia"/>
                <w:sz w:val="24"/>
                <w:szCs w:val="24"/>
              </w:rPr>
              <w:t>次的修订和核稿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063EED" w:rsidRPr="00A118D5">
              <w:rPr>
                <w:rFonts w:ascii="仿宋" w:eastAsia="仿宋" w:hAnsi="仿宋" w:hint="eastAsia"/>
                <w:sz w:val="24"/>
                <w:szCs w:val="24"/>
              </w:rPr>
              <w:t>最终形成了我校临床医学专业认证自评报告。</w:t>
            </w:r>
            <w:r w:rsidR="00FE79E1" w:rsidRPr="00A118D5">
              <w:rPr>
                <w:rFonts w:ascii="仿宋" w:eastAsia="仿宋" w:hAnsi="仿宋" w:hint="eastAsia"/>
                <w:sz w:val="24"/>
                <w:szCs w:val="24"/>
              </w:rPr>
              <w:t>自评报告于9月18日提交至教育部，使认证专家对我校有了</w:t>
            </w:r>
            <w:r w:rsidR="00817E89" w:rsidRPr="00A118D5">
              <w:rPr>
                <w:rFonts w:ascii="仿宋" w:eastAsia="仿宋" w:hAnsi="仿宋" w:hint="eastAsia"/>
                <w:sz w:val="24"/>
                <w:szCs w:val="24"/>
              </w:rPr>
              <w:t>全面的认识</w:t>
            </w:r>
            <w:r w:rsidR="00FE79E1" w:rsidRPr="00A118D5">
              <w:rPr>
                <w:rFonts w:ascii="仿宋" w:eastAsia="仿宋" w:hAnsi="仿宋" w:hint="eastAsia"/>
                <w:sz w:val="24"/>
                <w:szCs w:val="24"/>
              </w:rPr>
              <w:t>和</w:t>
            </w:r>
            <w:r w:rsidR="00817E89" w:rsidRPr="00A118D5">
              <w:rPr>
                <w:rFonts w:ascii="仿宋" w:eastAsia="仿宋" w:hAnsi="仿宋" w:hint="eastAsia"/>
                <w:sz w:val="24"/>
                <w:szCs w:val="24"/>
              </w:rPr>
              <w:t>良好的印象</w:t>
            </w:r>
            <w:r w:rsidR="00FE79E1" w:rsidRPr="00A118D5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402C53" w:rsidRPr="00A118D5" w:rsidRDefault="00E95FDC" w:rsidP="00A118D5">
            <w:pPr>
              <w:pStyle w:val="a0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  <w:r w:rsidR="00920EF6"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.负责临床医学专业认证自评报告支撑材料的收集、整理工作</w:t>
            </w:r>
          </w:p>
          <w:p w:rsidR="00CE2626" w:rsidRPr="00A118D5" w:rsidRDefault="00CE2626" w:rsidP="00A118D5">
            <w:pPr>
              <w:pStyle w:val="a0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sz w:val="24"/>
                <w:szCs w:val="24"/>
              </w:rPr>
              <w:t>中心耗时2个月，对全校海量的材料进行认真梳理、逐一核对，最终形成临床医学专业认证支撑材料，共计59盒、503项。支撑材料的形成，为学校自评报告和工作提供了事实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依据，也为专家认证工作提供了资料</w:t>
            </w:r>
            <w:r w:rsidR="001337AF" w:rsidRPr="00A118D5">
              <w:rPr>
                <w:rFonts w:ascii="仿宋" w:eastAsia="仿宋" w:hAnsi="仿宋" w:hint="eastAsia"/>
                <w:sz w:val="24"/>
                <w:szCs w:val="24"/>
              </w:rPr>
              <w:t>查阅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，有效佐证了我校各项工作的实施情况。</w:t>
            </w:r>
          </w:p>
          <w:p w:rsidR="00920EF6" w:rsidRPr="00A118D5" w:rsidRDefault="00CD3771" w:rsidP="00CE2626">
            <w:pPr>
              <w:pStyle w:val="a0"/>
              <w:ind w:firstLine="645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  <w:r w:rsidR="00920EF6"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.组织开展学校临床医学专业认证检查、督查</w:t>
            </w:r>
            <w:r w:rsidR="008B74D0"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和</w:t>
            </w:r>
            <w:r w:rsidR="00920EF6"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指导工作</w:t>
            </w:r>
          </w:p>
          <w:p w:rsidR="00EA3954" w:rsidRPr="00A118D5" w:rsidRDefault="00C708D6" w:rsidP="00C708D6">
            <w:pPr>
              <w:pStyle w:val="a0"/>
              <w:ind w:firstLine="630"/>
              <w:rPr>
                <w:rFonts w:ascii="仿宋" w:eastAsia="仿宋" w:hAnsi="仿宋"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sz w:val="24"/>
                <w:szCs w:val="24"/>
              </w:rPr>
              <w:t>中心不仅组织校督导专家对校内各部门和24家非直管附属医院进行临床医学专业认证专项督导和指导，还邀请</w:t>
            </w:r>
            <w:r w:rsidR="00E1239E" w:rsidRPr="00A118D5">
              <w:rPr>
                <w:rFonts w:ascii="仿宋" w:eastAsia="仿宋" w:hAnsi="仿宋" w:hint="eastAsia"/>
                <w:sz w:val="24"/>
                <w:szCs w:val="24"/>
              </w:rPr>
              <w:t>校外专家对我校临床医学专业认证工作的开展情况进行了指导</w:t>
            </w:r>
            <w:r w:rsidR="000134B7" w:rsidRPr="00A118D5">
              <w:rPr>
                <w:rFonts w:ascii="仿宋" w:eastAsia="仿宋" w:hAnsi="仿宋" w:hint="eastAsia"/>
                <w:sz w:val="24"/>
                <w:szCs w:val="24"/>
              </w:rPr>
              <w:t>。</w:t>
            </w:r>
            <w:r w:rsidR="009E42B8" w:rsidRPr="00A118D5">
              <w:rPr>
                <w:rFonts w:ascii="仿宋" w:eastAsia="仿宋" w:hAnsi="仿宋" w:hint="eastAsia"/>
                <w:sz w:val="24"/>
                <w:szCs w:val="24"/>
              </w:rPr>
              <w:t>期间，共</w:t>
            </w:r>
            <w:r w:rsidR="00E1239E" w:rsidRPr="00A118D5">
              <w:rPr>
                <w:rFonts w:ascii="仿宋" w:eastAsia="仿宋" w:hAnsi="仿宋" w:hint="eastAsia"/>
                <w:sz w:val="24"/>
                <w:szCs w:val="24"/>
              </w:rPr>
              <w:t>开展全校性的检查3次</w:t>
            </w:r>
            <w:r w:rsidR="009E42B8" w:rsidRPr="00A118D5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E1239E" w:rsidRPr="00A118D5">
              <w:rPr>
                <w:rFonts w:ascii="仿宋" w:eastAsia="仿宋" w:hAnsi="仿宋" w:hint="eastAsia"/>
                <w:sz w:val="24"/>
                <w:szCs w:val="24"/>
              </w:rPr>
              <w:t>重点部门突击检查2次，非直管附属医院40余次，</w:t>
            </w:r>
            <w:r w:rsidR="00B44F38" w:rsidRPr="00A118D5">
              <w:rPr>
                <w:rFonts w:ascii="仿宋" w:eastAsia="仿宋" w:hAnsi="仿宋" w:hint="eastAsia"/>
                <w:sz w:val="24"/>
                <w:szCs w:val="24"/>
              </w:rPr>
              <w:t>有效促进了临床医学专业认证工作的准备落实，</w:t>
            </w:r>
            <w:r w:rsidR="00E1239E" w:rsidRPr="00A118D5">
              <w:rPr>
                <w:rFonts w:ascii="仿宋" w:eastAsia="仿宋" w:hAnsi="仿宋" w:hint="eastAsia"/>
                <w:sz w:val="24"/>
                <w:szCs w:val="24"/>
              </w:rPr>
              <w:t>切实提高了</w:t>
            </w:r>
            <w:r w:rsidR="008E1804" w:rsidRPr="00A118D5">
              <w:rPr>
                <w:rFonts w:ascii="仿宋" w:eastAsia="仿宋" w:hAnsi="仿宋" w:hint="eastAsia"/>
                <w:sz w:val="24"/>
                <w:szCs w:val="24"/>
              </w:rPr>
              <w:t>临床医学</w:t>
            </w:r>
            <w:r w:rsidR="00771B49" w:rsidRPr="00A118D5">
              <w:rPr>
                <w:rFonts w:ascii="仿宋" w:eastAsia="仿宋" w:hAnsi="仿宋" w:hint="eastAsia"/>
                <w:sz w:val="24"/>
                <w:szCs w:val="24"/>
              </w:rPr>
              <w:t>教学的</w:t>
            </w:r>
            <w:r w:rsidR="00E1239E" w:rsidRPr="00A118D5">
              <w:rPr>
                <w:rFonts w:ascii="仿宋" w:eastAsia="仿宋" w:hAnsi="仿宋" w:hint="eastAsia"/>
                <w:sz w:val="24"/>
                <w:szCs w:val="24"/>
              </w:rPr>
              <w:t>各项工作水平。</w:t>
            </w:r>
          </w:p>
          <w:p w:rsidR="00920EF6" w:rsidRPr="00A118D5" w:rsidRDefault="00EA3954" w:rsidP="00A118D5">
            <w:pPr>
              <w:pStyle w:val="a0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5</w:t>
            </w:r>
            <w:r w:rsidR="00920EF6"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.</w:t>
            </w:r>
            <w:r w:rsidR="006448E6"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组织开展临床医学专业认证工作</w:t>
            </w:r>
          </w:p>
          <w:p w:rsidR="00EA3954" w:rsidRPr="00A118D5" w:rsidRDefault="0062728A" w:rsidP="0062728A">
            <w:pPr>
              <w:pStyle w:val="a0"/>
              <w:ind w:firstLine="630"/>
              <w:rPr>
                <w:rFonts w:ascii="仿宋" w:eastAsia="仿宋" w:hAnsi="仿宋"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sz w:val="24"/>
                <w:szCs w:val="24"/>
              </w:rPr>
              <w:t>认证专家于11月18-22日对我校开展</w:t>
            </w:r>
            <w:r w:rsidR="00527208" w:rsidRPr="00A118D5">
              <w:rPr>
                <w:rFonts w:ascii="仿宋" w:eastAsia="仿宋" w:hAnsi="仿宋" w:hint="eastAsia"/>
                <w:sz w:val="24"/>
                <w:szCs w:val="24"/>
              </w:rPr>
              <w:t>了为期4天的现场考察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，在认证期间</w:t>
            </w:r>
            <w:r w:rsidRPr="00A118D5">
              <w:rPr>
                <w:rFonts w:ascii="仿宋" w:eastAsia="仿宋" w:hAnsi="仿宋"/>
                <w:sz w:val="24"/>
                <w:szCs w:val="24"/>
              </w:rPr>
              <w:t>，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中心合理安排、全面部署，提前准备和安排好</w:t>
            </w:r>
            <w:r w:rsidRPr="00A118D5">
              <w:rPr>
                <w:rFonts w:ascii="仿宋" w:eastAsia="仿宋" w:hAnsi="仿宋"/>
                <w:sz w:val="24"/>
                <w:szCs w:val="24"/>
              </w:rPr>
              <w:t>案头材料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和各项工作，使专家</w:t>
            </w:r>
            <w:r w:rsidR="00527208" w:rsidRPr="00A118D5">
              <w:rPr>
                <w:rFonts w:ascii="仿宋" w:eastAsia="仿宋" w:hAnsi="仿宋" w:hint="eastAsia"/>
                <w:sz w:val="24"/>
                <w:szCs w:val="24"/>
              </w:rPr>
              <w:t>对我校的72场（次）检查活动</w:t>
            </w:r>
            <w:r w:rsidRPr="00A118D5">
              <w:rPr>
                <w:rFonts w:ascii="仿宋" w:eastAsia="仿宋" w:hAnsi="仿宋"/>
                <w:sz w:val="24"/>
                <w:szCs w:val="24"/>
              </w:rPr>
              <w:t>井然有序。</w:t>
            </w:r>
            <w:r w:rsidR="00527208" w:rsidRPr="00A118D5">
              <w:rPr>
                <w:rFonts w:ascii="仿宋" w:eastAsia="仿宋" w:hAnsi="仿宋" w:hint="eastAsia"/>
                <w:sz w:val="24"/>
                <w:szCs w:val="24"/>
              </w:rPr>
              <w:t>反馈会上，专家高度赞赏了我校临床医学专业认证的工作安排，对</w:t>
            </w:r>
            <w:r w:rsidR="00D964E2" w:rsidRPr="00A118D5">
              <w:rPr>
                <w:rFonts w:ascii="仿宋" w:eastAsia="仿宋" w:hAnsi="仿宋" w:hint="eastAsia"/>
                <w:sz w:val="24"/>
                <w:szCs w:val="24"/>
              </w:rPr>
              <w:t>专家</w:t>
            </w:r>
            <w:r w:rsidR="00954A0D" w:rsidRPr="00A118D5">
              <w:rPr>
                <w:rFonts w:ascii="仿宋" w:eastAsia="仿宋" w:hAnsi="仿宋" w:hint="eastAsia"/>
                <w:sz w:val="24"/>
                <w:szCs w:val="24"/>
              </w:rPr>
              <w:t>的迎接</w:t>
            </w:r>
            <w:r w:rsidR="00D964E2" w:rsidRPr="00A118D5">
              <w:rPr>
                <w:rFonts w:ascii="仿宋" w:eastAsia="仿宋" w:hAnsi="仿宋" w:hint="eastAsia"/>
                <w:sz w:val="24"/>
                <w:szCs w:val="24"/>
              </w:rPr>
              <w:t>工作表达了诚挚的谢意。</w:t>
            </w:r>
          </w:p>
          <w:p w:rsidR="00402C53" w:rsidRPr="00A118D5" w:rsidRDefault="00EA3954" w:rsidP="00A118D5">
            <w:pPr>
              <w:pStyle w:val="a0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6</w:t>
            </w:r>
            <w:r w:rsidR="006448E6" w:rsidRPr="00A118D5">
              <w:rPr>
                <w:rFonts w:ascii="仿宋" w:eastAsia="仿宋" w:hAnsi="仿宋" w:hint="eastAsia"/>
                <w:b/>
                <w:sz w:val="24"/>
                <w:szCs w:val="24"/>
              </w:rPr>
              <w:t>.组织开展临床医学专业认证整改工作</w:t>
            </w:r>
          </w:p>
          <w:p w:rsidR="0062728A" w:rsidRPr="00A118D5" w:rsidRDefault="009858F9" w:rsidP="00A118D5">
            <w:pPr>
              <w:pStyle w:val="a0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A118D5">
              <w:rPr>
                <w:rFonts w:ascii="仿宋" w:eastAsia="仿宋" w:hAnsi="仿宋" w:hint="eastAsia"/>
                <w:sz w:val="24"/>
                <w:szCs w:val="24"/>
              </w:rPr>
              <w:t>认证考察结束</w:t>
            </w:r>
            <w:r w:rsidRPr="00A118D5">
              <w:rPr>
                <w:rFonts w:ascii="仿宋" w:eastAsia="仿宋" w:hAnsi="仿宋"/>
                <w:sz w:val="24"/>
                <w:szCs w:val="24"/>
              </w:rPr>
              <w:t>后，</w:t>
            </w:r>
            <w:r w:rsidR="0062728A" w:rsidRPr="00A118D5">
              <w:rPr>
                <w:rFonts w:ascii="仿宋" w:eastAsia="仿宋" w:hAnsi="仿宋" w:hint="eastAsia"/>
                <w:sz w:val="24"/>
                <w:szCs w:val="24"/>
              </w:rPr>
              <w:t>中心立即</w:t>
            </w:r>
            <w:r w:rsidR="0062728A" w:rsidRPr="00A118D5">
              <w:rPr>
                <w:rFonts w:ascii="仿宋" w:eastAsia="仿宋" w:hAnsi="仿宋"/>
                <w:sz w:val="24"/>
                <w:szCs w:val="24"/>
              </w:rPr>
              <w:t>按照</w:t>
            </w:r>
            <w:r w:rsidR="0062728A" w:rsidRPr="00A118D5">
              <w:rPr>
                <w:rFonts w:ascii="仿宋" w:eastAsia="仿宋" w:hAnsi="仿宋" w:hint="eastAsia"/>
                <w:sz w:val="24"/>
                <w:szCs w:val="24"/>
              </w:rPr>
              <w:t>专家组考察意见和《川北医学院临床医学专业认证报告》形成了《川北医学院临床医学专业认证整改方案》并印发给各部门，要求各部门高度重视、认真研究，将整改任务和整改方案落到实处，且两年提交一次进展报告。</w:t>
            </w:r>
            <w:r w:rsidRPr="00A118D5">
              <w:rPr>
                <w:rFonts w:ascii="仿宋" w:eastAsia="仿宋" w:hAnsi="仿宋" w:hint="eastAsia"/>
                <w:sz w:val="24"/>
                <w:szCs w:val="24"/>
              </w:rPr>
              <w:t>中心一直秉承以认证促发展的思路，认真对待整改工作，将整改工作作为学校发展重大措施。</w:t>
            </w:r>
          </w:p>
          <w:p w:rsidR="009858F9" w:rsidRPr="009858F9" w:rsidRDefault="009858F9" w:rsidP="00A118D5">
            <w:pPr>
              <w:pStyle w:val="a0"/>
              <w:ind w:firstLineChars="200" w:firstLine="480"/>
            </w:pPr>
            <w:r w:rsidRPr="00A118D5">
              <w:rPr>
                <w:rFonts w:ascii="仿宋" w:eastAsia="仿宋" w:hAnsi="仿宋" w:hint="eastAsia"/>
                <w:sz w:val="24"/>
                <w:szCs w:val="24"/>
              </w:rPr>
              <w:t>总之，我中心在临床医学专业认证工作中扎实开展各项工作，以拼搏进取、刻苦奉献的精神为学校临床医学专业认证</w:t>
            </w:r>
            <w:proofErr w:type="gramStart"/>
            <w:r w:rsidRPr="00A118D5">
              <w:rPr>
                <w:rFonts w:ascii="仿宋" w:eastAsia="仿宋" w:hAnsi="仿宋" w:hint="eastAsia"/>
                <w:sz w:val="24"/>
                <w:szCs w:val="24"/>
              </w:rPr>
              <w:t>作出</w:t>
            </w:r>
            <w:proofErr w:type="gramEnd"/>
            <w:r w:rsidRPr="00A118D5">
              <w:rPr>
                <w:rFonts w:ascii="仿宋" w:eastAsia="仿宋" w:hAnsi="仿宋" w:hint="eastAsia"/>
                <w:sz w:val="24"/>
                <w:szCs w:val="24"/>
              </w:rPr>
              <w:t>了巨大贡献。</w:t>
            </w:r>
          </w:p>
        </w:tc>
      </w:tr>
    </w:tbl>
    <w:p w:rsidR="009A495D" w:rsidRDefault="009A495D">
      <w:bookmarkStart w:id="0" w:name="_GoBack"/>
      <w:bookmarkEnd w:id="0"/>
    </w:p>
    <w:sectPr w:rsidR="009A495D" w:rsidSect="009A4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51A" w:rsidRDefault="00DC751A" w:rsidP="004B17E6">
      <w:r>
        <w:separator/>
      </w:r>
    </w:p>
  </w:endnote>
  <w:endnote w:type="continuationSeparator" w:id="0">
    <w:p w:rsidR="00DC751A" w:rsidRDefault="00DC751A" w:rsidP="004B1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51A" w:rsidRDefault="00DC751A" w:rsidP="004B17E6">
      <w:r>
        <w:separator/>
      </w:r>
    </w:p>
  </w:footnote>
  <w:footnote w:type="continuationSeparator" w:id="0">
    <w:p w:rsidR="00DC751A" w:rsidRDefault="00DC751A" w:rsidP="004B17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495D"/>
    <w:rsid w:val="000134B7"/>
    <w:rsid w:val="00063EED"/>
    <w:rsid w:val="001337AF"/>
    <w:rsid w:val="00214D6B"/>
    <w:rsid w:val="002756F3"/>
    <w:rsid w:val="002C1AFE"/>
    <w:rsid w:val="002E1C5F"/>
    <w:rsid w:val="00320671"/>
    <w:rsid w:val="003417D7"/>
    <w:rsid w:val="003E63D1"/>
    <w:rsid w:val="00402C53"/>
    <w:rsid w:val="004874EF"/>
    <w:rsid w:val="004B17E6"/>
    <w:rsid w:val="005208BB"/>
    <w:rsid w:val="00527208"/>
    <w:rsid w:val="00560A70"/>
    <w:rsid w:val="00592763"/>
    <w:rsid w:val="0062728A"/>
    <w:rsid w:val="006448E6"/>
    <w:rsid w:val="006E25AB"/>
    <w:rsid w:val="00737676"/>
    <w:rsid w:val="007557E5"/>
    <w:rsid w:val="0077060F"/>
    <w:rsid w:val="00771B49"/>
    <w:rsid w:val="007829B2"/>
    <w:rsid w:val="0078723E"/>
    <w:rsid w:val="00817E89"/>
    <w:rsid w:val="008B74D0"/>
    <w:rsid w:val="008E1804"/>
    <w:rsid w:val="00920EF6"/>
    <w:rsid w:val="00954A0D"/>
    <w:rsid w:val="009858F9"/>
    <w:rsid w:val="00993DBF"/>
    <w:rsid w:val="009A495D"/>
    <w:rsid w:val="009E42B8"/>
    <w:rsid w:val="00A118D5"/>
    <w:rsid w:val="00A56413"/>
    <w:rsid w:val="00B44F38"/>
    <w:rsid w:val="00BE301E"/>
    <w:rsid w:val="00C708D6"/>
    <w:rsid w:val="00CA442D"/>
    <w:rsid w:val="00CB7A18"/>
    <w:rsid w:val="00CD3771"/>
    <w:rsid w:val="00CE2626"/>
    <w:rsid w:val="00D016DA"/>
    <w:rsid w:val="00D964E2"/>
    <w:rsid w:val="00DC751A"/>
    <w:rsid w:val="00E1239E"/>
    <w:rsid w:val="00E66622"/>
    <w:rsid w:val="00E95FDC"/>
    <w:rsid w:val="00EA3954"/>
    <w:rsid w:val="00F070AC"/>
    <w:rsid w:val="00F76F2E"/>
    <w:rsid w:val="00FE2B4D"/>
    <w:rsid w:val="00FE79E1"/>
    <w:rsid w:val="24605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9A495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9A495D"/>
    <w:pPr>
      <w:spacing w:after="120"/>
    </w:pPr>
  </w:style>
  <w:style w:type="table" w:styleId="a4">
    <w:name w:val="Table Grid"/>
    <w:basedOn w:val="a2"/>
    <w:rsid w:val="009A495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4B1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4B17E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17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4B17E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43</cp:revision>
  <dcterms:created xsi:type="dcterms:W3CDTF">2014-10-29T12:08:00Z</dcterms:created>
  <dcterms:modified xsi:type="dcterms:W3CDTF">2019-07-18T00:46:00Z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