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64E" w:rsidRPr="0089464E" w:rsidRDefault="0089464E" w:rsidP="0089464E">
      <w:pPr>
        <w:widowControl/>
        <w:spacing w:line="600" w:lineRule="atLeast"/>
        <w:jc w:val="center"/>
        <w:rPr>
          <w:rFonts w:ascii="Helvetica" w:eastAsia="宋体" w:hAnsi="Helvetica" w:cs="Helvetica"/>
          <w:kern w:val="0"/>
          <w:sz w:val="29"/>
          <w:szCs w:val="29"/>
        </w:rPr>
      </w:pPr>
      <w:r w:rsidRPr="0089464E">
        <w:rPr>
          <w:rFonts w:ascii="Helvetica" w:eastAsia="宋体" w:hAnsi="Helvetica" w:cs="Helvetica"/>
          <w:kern w:val="0"/>
          <w:sz w:val="29"/>
          <w:szCs w:val="29"/>
        </w:rPr>
        <w:t>关于开展四川省第十九次社会科学优秀成果评奖的通知</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各市（州）社科联、高校社科联、省级学会（协会、研究会）：</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根据省委、省政府关于哲学社会科学工作决策部署，省第十九次社会科学评奖委员会决定于</w:t>
      </w:r>
      <w:r w:rsidRPr="0089464E">
        <w:rPr>
          <w:rFonts w:ascii="Helvetica" w:eastAsia="宋体" w:hAnsi="Helvetica" w:cs="Helvetica"/>
          <w:color w:val="333333"/>
          <w:kern w:val="0"/>
          <w:sz w:val="19"/>
          <w:szCs w:val="19"/>
        </w:rPr>
        <w:t>2020</w:t>
      </w:r>
      <w:r w:rsidRPr="0089464E">
        <w:rPr>
          <w:rFonts w:ascii="Helvetica" w:eastAsia="宋体" w:hAnsi="Helvetica" w:cs="Helvetica"/>
          <w:color w:val="333333"/>
          <w:kern w:val="0"/>
          <w:sz w:val="19"/>
          <w:szCs w:val="19"/>
        </w:rPr>
        <w:t>年开展四川省第十九次社会科学优秀成果评奖工作。现将本次评奖有关事项通知如下：</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b/>
          <w:bCs/>
          <w:color w:val="333333"/>
          <w:kern w:val="0"/>
          <w:sz w:val="19"/>
        </w:rPr>
        <w:t>一、评奖范围</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以下成果可参加本次社科评奖：</w:t>
      </w:r>
      <w:r w:rsidRPr="0089464E">
        <w:rPr>
          <w:rFonts w:ascii="Helvetica" w:eastAsia="宋体" w:hAnsi="Helvetica" w:cs="Helvetica"/>
          <w:color w:val="333333"/>
          <w:kern w:val="0"/>
          <w:sz w:val="19"/>
          <w:szCs w:val="19"/>
        </w:rPr>
        <w:t>2018</w:t>
      </w:r>
      <w:r w:rsidRPr="0089464E">
        <w:rPr>
          <w:rFonts w:ascii="Helvetica" w:eastAsia="宋体" w:hAnsi="Helvetica" w:cs="Helvetica"/>
          <w:color w:val="333333"/>
          <w:kern w:val="0"/>
          <w:sz w:val="19"/>
          <w:szCs w:val="19"/>
        </w:rPr>
        <w:t>年</w:t>
      </w:r>
      <w:r w:rsidRPr="0089464E">
        <w:rPr>
          <w:rFonts w:ascii="Helvetica" w:eastAsia="宋体" w:hAnsi="Helvetica" w:cs="Helvetica"/>
          <w:color w:val="333333"/>
          <w:kern w:val="0"/>
          <w:sz w:val="19"/>
          <w:szCs w:val="19"/>
        </w:rPr>
        <w:t>1</w:t>
      </w:r>
      <w:r w:rsidRPr="0089464E">
        <w:rPr>
          <w:rFonts w:ascii="Helvetica" w:eastAsia="宋体" w:hAnsi="Helvetica" w:cs="Helvetica"/>
          <w:color w:val="333333"/>
          <w:kern w:val="0"/>
          <w:sz w:val="19"/>
          <w:szCs w:val="19"/>
        </w:rPr>
        <w:t>月</w:t>
      </w:r>
      <w:r w:rsidRPr="0089464E">
        <w:rPr>
          <w:rFonts w:ascii="Helvetica" w:eastAsia="宋体" w:hAnsi="Helvetica" w:cs="Helvetica"/>
          <w:color w:val="333333"/>
          <w:kern w:val="0"/>
          <w:sz w:val="19"/>
          <w:szCs w:val="19"/>
        </w:rPr>
        <w:t>1</w:t>
      </w:r>
      <w:r w:rsidRPr="0089464E">
        <w:rPr>
          <w:rFonts w:ascii="Helvetica" w:eastAsia="宋体" w:hAnsi="Helvetica" w:cs="Helvetica"/>
          <w:color w:val="333333"/>
          <w:kern w:val="0"/>
          <w:sz w:val="19"/>
          <w:szCs w:val="19"/>
        </w:rPr>
        <w:t>日至</w:t>
      </w:r>
      <w:r w:rsidRPr="0089464E">
        <w:rPr>
          <w:rFonts w:ascii="Helvetica" w:eastAsia="宋体" w:hAnsi="Helvetica" w:cs="Helvetica"/>
          <w:color w:val="333333"/>
          <w:kern w:val="0"/>
          <w:sz w:val="19"/>
          <w:szCs w:val="19"/>
        </w:rPr>
        <w:t>2019</w:t>
      </w:r>
      <w:r w:rsidRPr="0089464E">
        <w:rPr>
          <w:rFonts w:ascii="Helvetica" w:eastAsia="宋体" w:hAnsi="Helvetica" w:cs="Helvetica"/>
          <w:color w:val="333333"/>
          <w:kern w:val="0"/>
          <w:sz w:val="19"/>
          <w:szCs w:val="19"/>
        </w:rPr>
        <w:t>年</w:t>
      </w:r>
      <w:r w:rsidRPr="0089464E">
        <w:rPr>
          <w:rFonts w:ascii="Helvetica" w:eastAsia="宋体" w:hAnsi="Helvetica" w:cs="Helvetica"/>
          <w:color w:val="333333"/>
          <w:kern w:val="0"/>
          <w:sz w:val="19"/>
          <w:szCs w:val="19"/>
        </w:rPr>
        <w:t>12</w:t>
      </w:r>
      <w:r w:rsidRPr="0089464E">
        <w:rPr>
          <w:rFonts w:ascii="Helvetica" w:eastAsia="宋体" w:hAnsi="Helvetica" w:cs="Helvetica"/>
          <w:color w:val="333333"/>
          <w:kern w:val="0"/>
          <w:sz w:val="19"/>
          <w:szCs w:val="19"/>
        </w:rPr>
        <w:t>月</w:t>
      </w:r>
      <w:r w:rsidRPr="0089464E">
        <w:rPr>
          <w:rFonts w:ascii="Helvetica" w:eastAsia="宋体" w:hAnsi="Helvetica" w:cs="Helvetica"/>
          <w:color w:val="333333"/>
          <w:kern w:val="0"/>
          <w:sz w:val="19"/>
          <w:szCs w:val="19"/>
        </w:rPr>
        <w:t>31</w:t>
      </w:r>
      <w:r w:rsidRPr="0089464E">
        <w:rPr>
          <w:rFonts w:ascii="Helvetica" w:eastAsia="宋体" w:hAnsi="Helvetica" w:cs="Helvetica"/>
          <w:color w:val="333333"/>
          <w:kern w:val="0"/>
          <w:sz w:val="19"/>
          <w:szCs w:val="19"/>
        </w:rPr>
        <w:t>日期间，我省作者公开发表的社会科学研究论文、研究报告；正式出版（以第一次版、印时间为准）的专著（含个人的专题论文集）、译著、古籍整理、工具书、科普读物；经省级及其以上新闻出版部门批准的刊型内部资料（准印证第</w:t>
      </w:r>
      <w:r w:rsidRPr="0089464E">
        <w:rPr>
          <w:rFonts w:ascii="Helvetica" w:eastAsia="宋体" w:hAnsi="Helvetica" w:cs="Helvetica"/>
          <w:color w:val="333333"/>
          <w:kern w:val="0"/>
          <w:sz w:val="19"/>
          <w:szCs w:val="19"/>
        </w:rPr>
        <w:t>01</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02</w:t>
      </w:r>
      <w:r w:rsidRPr="0089464E">
        <w:rPr>
          <w:rFonts w:ascii="Helvetica" w:eastAsia="宋体" w:hAnsi="Helvetica" w:cs="Helvetica"/>
          <w:color w:val="333333"/>
          <w:kern w:val="0"/>
          <w:sz w:val="19"/>
          <w:szCs w:val="19"/>
        </w:rPr>
        <w:t>号）上发表的论文、研究报告；未曾公开发表但被省、部级及其以上党政机关采用、推广，或被省、部级及其以上领导采纳，或直接吸收进省、部级及其以上重要文件并出具证明的研究报告（以证明出具时间为准）；已结题的国家社科基金、国家自然科学基金（社科类项目）、教育部人文社科项目、省社科规划项目以及省科技厅软科学项目（以结项证书时间为准）。</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b/>
          <w:bCs/>
          <w:color w:val="333333"/>
          <w:kern w:val="0"/>
          <w:sz w:val="19"/>
        </w:rPr>
        <w:t>二、奖项设置</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本次社会科学优秀成果奖设荣誉奖、一等奖、二等奖、三等奖。一、二、三等奖限额为</w:t>
      </w:r>
      <w:r w:rsidRPr="0089464E">
        <w:rPr>
          <w:rFonts w:ascii="Helvetica" w:eastAsia="宋体" w:hAnsi="Helvetica" w:cs="Helvetica"/>
          <w:color w:val="333333"/>
          <w:kern w:val="0"/>
          <w:sz w:val="19"/>
          <w:szCs w:val="19"/>
        </w:rPr>
        <w:t>400</w:t>
      </w:r>
      <w:r w:rsidRPr="0089464E">
        <w:rPr>
          <w:rFonts w:ascii="Helvetica" w:eastAsia="宋体" w:hAnsi="Helvetica" w:cs="Helvetica"/>
          <w:color w:val="333333"/>
          <w:kern w:val="0"/>
          <w:sz w:val="19"/>
          <w:szCs w:val="19"/>
        </w:rPr>
        <w:t>项，其中，一等奖不超过</w:t>
      </w:r>
      <w:r w:rsidRPr="0089464E">
        <w:rPr>
          <w:rFonts w:ascii="Helvetica" w:eastAsia="宋体" w:hAnsi="Helvetica" w:cs="Helvetica"/>
          <w:color w:val="333333"/>
          <w:kern w:val="0"/>
          <w:sz w:val="19"/>
          <w:szCs w:val="19"/>
        </w:rPr>
        <w:t>30</w:t>
      </w:r>
      <w:r w:rsidRPr="0089464E">
        <w:rPr>
          <w:rFonts w:ascii="Helvetica" w:eastAsia="宋体" w:hAnsi="Helvetica" w:cs="Helvetica"/>
          <w:color w:val="333333"/>
          <w:kern w:val="0"/>
          <w:sz w:val="19"/>
          <w:szCs w:val="19"/>
        </w:rPr>
        <w:t>项，二等奖</w:t>
      </w:r>
      <w:r w:rsidRPr="0089464E">
        <w:rPr>
          <w:rFonts w:ascii="Helvetica" w:eastAsia="宋体" w:hAnsi="Helvetica" w:cs="Helvetica"/>
          <w:color w:val="333333"/>
          <w:kern w:val="0"/>
          <w:sz w:val="19"/>
          <w:szCs w:val="19"/>
        </w:rPr>
        <w:t>120</w:t>
      </w:r>
      <w:r w:rsidRPr="0089464E">
        <w:rPr>
          <w:rFonts w:ascii="Helvetica" w:eastAsia="宋体" w:hAnsi="Helvetica" w:cs="Helvetica"/>
          <w:color w:val="333333"/>
          <w:kern w:val="0"/>
          <w:sz w:val="19"/>
          <w:szCs w:val="19"/>
        </w:rPr>
        <w:t>项左右，三等奖</w:t>
      </w:r>
      <w:r w:rsidRPr="0089464E">
        <w:rPr>
          <w:rFonts w:ascii="Helvetica" w:eastAsia="宋体" w:hAnsi="Helvetica" w:cs="Helvetica"/>
          <w:color w:val="333333"/>
          <w:kern w:val="0"/>
          <w:sz w:val="19"/>
          <w:szCs w:val="19"/>
        </w:rPr>
        <w:t>250</w:t>
      </w:r>
      <w:r w:rsidRPr="0089464E">
        <w:rPr>
          <w:rFonts w:ascii="Helvetica" w:eastAsia="宋体" w:hAnsi="Helvetica" w:cs="Helvetica"/>
          <w:color w:val="333333"/>
          <w:kern w:val="0"/>
          <w:sz w:val="19"/>
          <w:szCs w:val="19"/>
        </w:rPr>
        <w:t>项左右。荣誉奖根据实际情况产生。</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b/>
          <w:bCs/>
          <w:color w:val="333333"/>
          <w:kern w:val="0"/>
          <w:sz w:val="19"/>
        </w:rPr>
        <w:t>三、申报办法</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本次评奖采用网上申报方式。申报人按照《四川省第十九次社会科学优秀成果评奖实施细则》（以下简称《评奖实施细则》，见四川省社科评奖管理系统首页</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通知公告</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第五章申报办法的具体规定，根据自身情况选择某一市（州）社科联、高校社科联或省级学会（协会、研究会）作为初评单位进行申报，不得多渠道申报。选择省级学会（协会、研究会）作为初评单位请务必提前联系初评单位人员确定（联系方式见系统首页）。省评奖办不受理个人申报。</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具体申报程序如下：</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b/>
          <w:bCs/>
          <w:color w:val="333333"/>
          <w:kern w:val="0"/>
          <w:sz w:val="19"/>
        </w:rPr>
        <w:t>（一）网上申报</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1.</w:t>
      </w:r>
      <w:r w:rsidRPr="0089464E">
        <w:rPr>
          <w:rFonts w:ascii="Helvetica" w:eastAsia="宋体" w:hAnsi="Helvetica" w:cs="Helvetica"/>
          <w:color w:val="333333"/>
          <w:kern w:val="0"/>
          <w:sz w:val="19"/>
          <w:szCs w:val="19"/>
        </w:rPr>
        <w:t>申报人进入</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四川省社科评奖管理系统</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（四川省社科联官网首页右侧点击进入），在系统首页下载</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申报人使用手册</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常见问题解答</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，仔细阅读后按照提示进行实名注册、登录，已注册用户直接登录。忘记账号密码见常见问题解答或联系技术支持：</w:t>
      </w:r>
      <w:r w:rsidRPr="0089464E">
        <w:rPr>
          <w:rFonts w:ascii="Helvetica" w:eastAsia="宋体" w:hAnsi="Helvetica" w:cs="Helvetica"/>
          <w:color w:val="333333"/>
          <w:kern w:val="0"/>
          <w:sz w:val="19"/>
          <w:szCs w:val="19"/>
        </w:rPr>
        <w:t>400-800-1636</w:t>
      </w:r>
      <w:r w:rsidRPr="0089464E">
        <w:rPr>
          <w:rFonts w:ascii="Helvetica" w:eastAsia="宋体" w:hAnsi="Helvetica" w:cs="Helvetica"/>
          <w:color w:val="333333"/>
          <w:kern w:val="0"/>
          <w:sz w:val="19"/>
          <w:szCs w:val="19"/>
        </w:rPr>
        <w:t>。</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2.</w:t>
      </w:r>
      <w:r w:rsidRPr="0089464E">
        <w:rPr>
          <w:rFonts w:ascii="Helvetica" w:eastAsia="宋体" w:hAnsi="Helvetica" w:cs="Helvetica"/>
          <w:color w:val="333333"/>
          <w:kern w:val="0"/>
          <w:sz w:val="19"/>
          <w:szCs w:val="19"/>
        </w:rPr>
        <w:t>下载《四川省社会科学优秀成果评奖申报评审表》（以下简称《申报评审表》），按照《申报评审表》</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填写步骤</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提示点击填写，填写完成后务必点击</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检查填报内容并保护文档</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后上传并打印。</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3.</w:t>
      </w:r>
      <w:r w:rsidRPr="0089464E">
        <w:rPr>
          <w:rFonts w:ascii="Helvetica" w:eastAsia="宋体" w:hAnsi="Helvetica" w:cs="Helvetica"/>
          <w:color w:val="333333"/>
          <w:kern w:val="0"/>
          <w:sz w:val="19"/>
          <w:szCs w:val="19"/>
        </w:rPr>
        <w:t>扫描上传材料。所有申报成果必须上传以下材料之一：公开发表的（含刊型内部资料上发表）上传该成果的刊物目录页；公开出版的上传出版物封面及出版信息扉页；未曾公开发表或出版的上传省、部级及其以上采用证明，或项目结项证书。与成果有直接关联的文章、书评及其他社会影响材料等也可上传。</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b/>
          <w:bCs/>
          <w:color w:val="333333"/>
          <w:kern w:val="0"/>
          <w:sz w:val="19"/>
        </w:rPr>
        <w:t>      </w:t>
      </w:r>
      <w:r w:rsidRPr="0089464E">
        <w:rPr>
          <w:rFonts w:ascii="Helvetica" w:eastAsia="宋体" w:hAnsi="Helvetica" w:cs="Helvetica"/>
          <w:b/>
          <w:bCs/>
          <w:color w:val="333333"/>
          <w:kern w:val="0"/>
          <w:sz w:val="19"/>
        </w:rPr>
        <w:t>（二）报送初评材料</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lastRenderedPageBreak/>
        <w:t>       </w:t>
      </w:r>
      <w:r w:rsidRPr="0089464E">
        <w:rPr>
          <w:rFonts w:ascii="Helvetica" w:eastAsia="宋体" w:hAnsi="Helvetica" w:cs="Helvetica"/>
          <w:color w:val="333333"/>
          <w:kern w:val="0"/>
          <w:sz w:val="19"/>
          <w:szCs w:val="19"/>
        </w:rPr>
        <w:t>申报人向选择的初评单位报送：</w:t>
      </w:r>
      <w:r w:rsidRPr="0089464E">
        <w:rPr>
          <w:rFonts w:ascii="宋体" w:eastAsia="宋体" w:hAnsi="宋体" w:cs="宋体" w:hint="eastAsia"/>
          <w:color w:val="333333"/>
          <w:kern w:val="0"/>
          <w:sz w:val="19"/>
          <w:szCs w:val="19"/>
        </w:rPr>
        <w:t>①</w:t>
      </w:r>
      <w:r w:rsidRPr="0089464E">
        <w:rPr>
          <w:rFonts w:ascii="Helvetica" w:eastAsia="宋体" w:hAnsi="Helvetica" w:cs="Helvetica"/>
          <w:color w:val="333333"/>
          <w:kern w:val="0"/>
          <w:sz w:val="19"/>
          <w:szCs w:val="19"/>
        </w:rPr>
        <w:t>申报成果暂交一式三份，至少有</w:t>
      </w:r>
      <w:r w:rsidRPr="0089464E">
        <w:rPr>
          <w:rFonts w:ascii="Helvetica" w:eastAsia="宋体" w:hAnsi="Helvetica" w:cs="Helvetica"/>
          <w:color w:val="333333"/>
          <w:kern w:val="0"/>
          <w:sz w:val="19"/>
          <w:szCs w:val="19"/>
        </w:rPr>
        <w:t>2</w:t>
      </w:r>
      <w:r w:rsidRPr="0089464E">
        <w:rPr>
          <w:rFonts w:ascii="Helvetica" w:eastAsia="宋体" w:hAnsi="Helvetica" w:cs="Helvetica"/>
          <w:color w:val="333333"/>
          <w:kern w:val="0"/>
          <w:sz w:val="19"/>
          <w:szCs w:val="19"/>
        </w:rPr>
        <w:t>份原件，其余可复印；</w:t>
      </w:r>
      <w:r w:rsidRPr="0089464E">
        <w:rPr>
          <w:rFonts w:ascii="宋体" w:eastAsia="宋体" w:hAnsi="宋体" w:cs="宋体" w:hint="eastAsia"/>
          <w:color w:val="333333"/>
          <w:kern w:val="0"/>
          <w:sz w:val="19"/>
          <w:szCs w:val="19"/>
        </w:rPr>
        <w:t>②</w:t>
      </w:r>
      <w:r w:rsidRPr="0089464E">
        <w:rPr>
          <w:rFonts w:ascii="Helvetica" w:eastAsia="宋体" w:hAnsi="Helvetica" w:cs="Helvetica"/>
          <w:color w:val="333333"/>
          <w:kern w:val="0"/>
          <w:sz w:val="19"/>
          <w:szCs w:val="19"/>
        </w:rPr>
        <w:t>经系统打印的《申报评审表》，暂交一式三份，需本人签章；</w:t>
      </w:r>
      <w:r w:rsidRPr="0089464E">
        <w:rPr>
          <w:rFonts w:ascii="宋体" w:eastAsia="宋体" w:hAnsi="宋体" w:cs="宋体" w:hint="eastAsia"/>
          <w:color w:val="333333"/>
          <w:kern w:val="0"/>
          <w:sz w:val="19"/>
          <w:szCs w:val="19"/>
        </w:rPr>
        <w:t>③</w:t>
      </w:r>
      <w:r w:rsidRPr="0089464E">
        <w:rPr>
          <w:rFonts w:ascii="Helvetica" w:eastAsia="宋体" w:hAnsi="Helvetica" w:cs="Helvetica"/>
          <w:color w:val="333333"/>
          <w:kern w:val="0"/>
          <w:sz w:val="19"/>
          <w:szCs w:val="19"/>
        </w:rPr>
        <w:t>已上传系统的佐证材料打印装订成册，提交</w:t>
      </w:r>
      <w:r w:rsidRPr="0089464E">
        <w:rPr>
          <w:rFonts w:ascii="Helvetica" w:eastAsia="宋体" w:hAnsi="Helvetica" w:cs="Helvetica"/>
          <w:color w:val="333333"/>
          <w:kern w:val="0"/>
          <w:sz w:val="19"/>
          <w:szCs w:val="19"/>
        </w:rPr>
        <w:t>1</w:t>
      </w:r>
      <w:r w:rsidRPr="0089464E">
        <w:rPr>
          <w:rFonts w:ascii="Helvetica" w:eastAsia="宋体" w:hAnsi="Helvetica" w:cs="Helvetica"/>
          <w:color w:val="333333"/>
          <w:kern w:val="0"/>
          <w:sz w:val="19"/>
          <w:szCs w:val="19"/>
        </w:rPr>
        <w:t>份。</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rPr>
        <w:t> </w:t>
      </w:r>
      <w:r w:rsidRPr="0089464E">
        <w:rPr>
          <w:rFonts w:ascii="Helvetica" w:eastAsia="宋体" w:hAnsi="Helvetica" w:cs="Helvetica"/>
          <w:b/>
          <w:bCs/>
          <w:color w:val="333333"/>
          <w:kern w:val="0"/>
          <w:sz w:val="19"/>
        </w:rPr>
        <w:t>   </w:t>
      </w:r>
      <w:r w:rsidRPr="0089464E">
        <w:rPr>
          <w:rFonts w:ascii="Helvetica" w:eastAsia="宋体" w:hAnsi="Helvetica" w:cs="Helvetica"/>
          <w:b/>
          <w:bCs/>
          <w:color w:val="333333"/>
          <w:kern w:val="0"/>
          <w:sz w:val="19"/>
        </w:rPr>
        <w:t>（三）初评通过后报送材料</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初评通过的成果，由初评单位通知申报人按《各学科推荐成果报送材料表》（见附件）要求报送申报成果及材料。</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b/>
          <w:bCs/>
          <w:color w:val="333333"/>
          <w:kern w:val="0"/>
          <w:sz w:val="19"/>
        </w:rPr>
        <w:t>四、申报注意事项</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1.</w:t>
      </w:r>
      <w:r w:rsidRPr="0089464E">
        <w:rPr>
          <w:rFonts w:ascii="Helvetica" w:eastAsia="宋体" w:hAnsi="Helvetica" w:cs="Helvetica"/>
          <w:color w:val="333333"/>
          <w:kern w:val="0"/>
          <w:sz w:val="19"/>
          <w:szCs w:val="19"/>
        </w:rPr>
        <w:t>认真阅读、正确理解《评奖实施细则》，严格按照相关规定进行申报。申报人务必根据自身情况，按照有关规定选择初评单位，不符合规定的申报初评单位可以拒绝受理。省评奖办不受理个人申报。</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2.</w:t>
      </w:r>
      <w:r w:rsidRPr="0089464E">
        <w:rPr>
          <w:rFonts w:ascii="Helvetica" w:eastAsia="宋体" w:hAnsi="Helvetica" w:cs="Helvetica"/>
          <w:color w:val="333333"/>
          <w:kern w:val="0"/>
          <w:sz w:val="19"/>
          <w:szCs w:val="19"/>
        </w:rPr>
        <w:t>《评奖实施细则》中明确规定不属参评范围的成果不予受理。内容涉及国家秘密的成果不能申报。</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3.</w:t>
      </w:r>
      <w:r w:rsidRPr="0089464E">
        <w:rPr>
          <w:rFonts w:ascii="Helvetica" w:eastAsia="宋体" w:hAnsi="Helvetica" w:cs="Helvetica"/>
          <w:color w:val="333333"/>
          <w:kern w:val="0"/>
          <w:sz w:val="19"/>
          <w:szCs w:val="19"/>
        </w:rPr>
        <w:t>参评成果的所属学科</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申报人务必根据成果的实际内容慎重选择所属学科，交叉学科按就近原则填写，申报截止所属学科不得调整。翻译类、科普读物以及确无法归属某一学科的成果，可选择</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综合类</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作为所属学科，其他成果均不得选择</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综合类</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。学科评审组专家是按照学科组构成学科在省社科评奖专家库随机遴选，如因所属学科问题，学科评审组不予评审或推荐，后果申报人自负。</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4.</w:t>
      </w:r>
      <w:r w:rsidRPr="0089464E">
        <w:rPr>
          <w:rFonts w:ascii="Helvetica" w:eastAsia="宋体" w:hAnsi="Helvetica" w:cs="Helvetica"/>
          <w:color w:val="333333"/>
          <w:kern w:val="0"/>
          <w:sz w:val="19"/>
          <w:szCs w:val="19"/>
        </w:rPr>
        <w:t>个人申报限额问题</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本次评奖不管是作为申报人还是参与人，每个人最多申报或参与两项个人成果，其中，个人独立完成成果限报</w:t>
      </w:r>
      <w:r w:rsidRPr="0089464E">
        <w:rPr>
          <w:rFonts w:ascii="Helvetica" w:eastAsia="宋体" w:hAnsi="Helvetica" w:cs="Helvetica"/>
          <w:color w:val="333333"/>
          <w:kern w:val="0"/>
          <w:sz w:val="19"/>
          <w:szCs w:val="19"/>
        </w:rPr>
        <w:t>1</w:t>
      </w:r>
      <w:r w:rsidRPr="0089464E">
        <w:rPr>
          <w:rFonts w:ascii="Helvetica" w:eastAsia="宋体" w:hAnsi="Helvetica" w:cs="Helvetica"/>
          <w:color w:val="333333"/>
          <w:kern w:val="0"/>
          <w:sz w:val="19"/>
          <w:szCs w:val="19"/>
        </w:rPr>
        <w:t>项。个人申报或参与达到</w:t>
      </w:r>
      <w:r w:rsidRPr="0089464E">
        <w:rPr>
          <w:rFonts w:ascii="Helvetica" w:eastAsia="宋体" w:hAnsi="Helvetica" w:cs="Helvetica"/>
          <w:color w:val="333333"/>
          <w:kern w:val="0"/>
          <w:sz w:val="19"/>
          <w:szCs w:val="19"/>
        </w:rPr>
        <w:t>2</w:t>
      </w:r>
      <w:r w:rsidRPr="0089464E">
        <w:rPr>
          <w:rFonts w:ascii="Helvetica" w:eastAsia="宋体" w:hAnsi="Helvetica" w:cs="Helvetica"/>
          <w:color w:val="333333"/>
          <w:kern w:val="0"/>
          <w:sz w:val="19"/>
          <w:szCs w:val="19"/>
        </w:rPr>
        <w:t>项，系统自动锁定，第三次出现该人的申报评审表系统拒绝上传。有多项成果申报或参与申报的，请慎重选择，申报人务必向参与人本人告知此情况，征得参与人本人同意后再行申报。</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5.</w:t>
      </w:r>
      <w:r w:rsidRPr="0089464E">
        <w:rPr>
          <w:rFonts w:ascii="Helvetica" w:eastAsia="宋体" w:hAnsi="Helvetica" w:cs="Helvetica"/>
          <w:color w:val="333333"/>
          <w:kern w:val="0"/>
          <w:sz w:val="19"/>
          <w:szCs w:val="19"/>
        </w:rPr>
        <w:t>负责人与参与人</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负责人：必须是论文的第一作者；系列论文参与完成三分之二以上，且部分论文是第一作者；专著的主编或著者；研究报告的第一完成人；课题结项证书上的负责人。</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参与人：必须是论文或系列论文的署名作者；专著封面的主编或著者，正文中的写作人，前言后记明确参与写作的人员；研究报告的署名作者；课题结项证书上的参与人。</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多人合作成果，若以个人或部分成员申报，须出具其他成员签字的同意证明，否则不予受理。</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6.</w:t>
      </w:r>
      <w:r w:rsidRPr="0089464E">
        <w:rPr>
          <w:rFonts w:ascii="Helvetica" w:eastAsia="宋体" w:hAnsi="Helvetica" w:cs="Helvetica"/>
          <w:color w:val="333333"/>
          <w:kern w:val="0"/>
          <w:sz w:val="19"/>
          <w:szCs w:val="19"/>
        </w:rPr>
        <w:t>集体成果</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集体成果不出现任何个人署名，原则上不限额。以集体或单位名义申报的成果，须在《申报评审表》填写集体申报说明，以集体名义申报如课题组须由课题组负责人签字，以单位名义申报须经单位领导人签字并加盖公章。集体成果一经申报不予变动，获奖后省评奖办不提供任何个人获奖证明。</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7.</w:t>
      </w:r>
      <w:r w:rsidRPr="0089464E">
        <w:rPr>
          <w:rFonts w:ascii="Helvetica" w:eastAsia="宋体" w:hAnsi="Helvetica" w:cs="Helvetica"/>
          <w:color w:val="333333"/>
          <w:kern w:val="0"/>
          <w:sz w:val="19"/>
          <w:szCs w:val="19"/>
        </w:rPr>
        <w:t>《申报评审表》的所有内容请申报人认真如实填写，申报截止后不能作任何修改，纸质《申报评审表》必须与网上提交的《申报评审表》内容完全一致，内容不一致的参评成果不予受理。申报人务必在《申报评审表》</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申报人的承诺</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处签章。</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lastRenderedPageBreak/>
        <w:t>       8.</w:t>
      </w:r>
      <w:r w:rsidRPr="0089464E">
        <w:rPr>
          <w:rFonts w:ascii="Helvetica" w:eastAsia="宋体" w:hAnsi="Helvetica" w:cs="Helvetica"/>
          <w:color w:val="333333"/>
          <w:kern w:val="0"/>
          <w:sz w:val="19"/>
          <w:szCs w:val="19"/>
        </w:rPr>
        <w:t>请及时申报并按通知要求报送纸质材料到初评单位，未按时报送材料视为自动放弃参评。申报期间均可在系统提交申报或修改重传，申报截止系统自动关闭，拒绝任何申报或修改。</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请申报人尽量提前提交，如在最后截止时间因网络或技术问题导致提交不成功，后果申报人自负。</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9.</w:t>
      </w:r>
      <w:r w:rsidRPr="0089464E">
        <w:rPr>
          <w:rFonts w:ascii="Helvetica" w:eastAsia="宋体" w:hAnsi="Helvetica" w:cs="Helvetica"/>
          <w:color w:val="333333"/>
          <w:kern w:val="0"/>
          <w:sz w:val="19"/>
          <w:szCs w:val="19"/>
        </w:rPr>
        <w:t>凡申报参评的成果及材料，不论获奖与否，都不退还本人。</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b/>
          <w:bCs/>
          <w:color w:val="333333"/>
          <w:kern w:val="0"/>
          <w:sz w:val="19"/>
        </w:rPr>
        <w:t>五、初评单位管理要求</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本次评奖采取初评单位在线管理。各市（州）社科联、高校社科联、省级学会（协会、研究会）作为本次社科评奖的初评单位，要切实履行好成果的在线受理申报、在线审核、在线管理的职责，严格按照《评奖实施细则》相关规定组织初评工作，并按要求报送初评材料。初评通过的申报成果及《申报评审表》份数必须按照《各学科推荐成果报送材料表》要求报送到省评奖办。</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各初评单位要牢固树立责任意识和质量意识，加强对申报成果的审核工作，严格把关，认真做好在线审核和纸质材料审核工作。凡有下列情形之一的，审核不予通过：</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1.</w:t>
      </w:r>
      <w:r w:rsidRPr="0089464E">
        <w:rPr>
          <w:rFonts w:ascii="Helvetica" w:eastAsia="宋体" w:hAnsi="Helvetica" w:cs="Helvetica"/>
          <w:color w:val="333333"/>
          <w:kern w:val="0"/>
          <w:sz w:val="19"/>
          <w:szCs w:val="19"/>
        </w:rPr>
        <w:t>不符合《评奖实施细则》规定的申报成果，如不在要求时限内的成果或不属申报参评范围的成果等；</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2.</w:t>
      </w:r>
      <w:r w:rsidRPr="0089464E">
        <w:rPr>
          <w:rFonts w:ascii="Helvetica" w:eastAsia="宋体" w:hAnsi="Helvetica" w:cs="Helvetica"/>
          <w:color w:val="333333"/>
          <w:kern w:val="0"/>
          <w:sz w:val="19"/>
          <w:szCs w:val="19"/>
        </w:rPr>
        <w:t>不属于本初评单位审核范围的申报成果；</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3.</w:t>
      </w:r>
      <w:r w:rsidRPr="0089464E">
        <w:rPr>
          <w:rFonts w:ascii="Helvetica" w:eastAsia="宋体" w:hAnsi="Helvetica" w:cs="Helvetica"/>
          <w:color w:val="333333"/>
          <w:kern w:val="0"/>
          <w:sz w:val="19"/>
          <w:szCs w:val="19"/>
        </w:rPr>
        <w:t>不按本通知要求提交纸质材料的申报成果。</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b/>
          <w:bCs/>
          <w:color w:val="333333"/>
          <w:kern w:val="0"/>
          <w:sz w:val="19"/>
        </w:rPr>
        <w:t>六、时间要求</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（一）申报时间：</w:t>
      </w:r>
      <w:r w:rsidRPr="0089464E">
        <w:rPr>
          <w:rFonts w:ascii="Helvetica" w:eastAsia="宋体" w:hAnsi="Helvetica" w:cs="Helvetica"/>
          <w:color w:val="333333"/>
          <w:kern w:val="0"/>
          <w:sz w:val="19"/>
          <w:szCs w:val="19"/>
        </w:rPr>
        <w:t>10</w:t>
      </w:r>
      <w:r w:rsidRPr="0089464E">
        <w:rPr>
          <w:rFonts w:ascii="Helvetica" w:eastAsia="宋体" w:hAnsi="Helvetica" w:cs="Helvetica"/>
          <w:color w:val="333333"/>
          <w:kern w:val="0"/>
          <w:sz w:val="19"/>
          <w:szCs w:val="19"/>
        </w:rPr>
        <w:t>月</w:t>
      </w:r>
      <w:r w:rsidRPr="0089464E">
        <w:rPr>
          <w:rFonts w:ascii="Helvetica" w:eastAsia="宋体" w:hAnsi="Helvetica" w:cs="Helvetica"/>
          <w:color w:val="333333"/>
          <w:kern w:val="0"/>
          <w:sz w:val="19"/>
          <w:szCs w:val="19"/>
        </w:rPr>
        <w:t>15</w:t>
      </w:r>
      <w:r w:rsidRPr="0089464E">
        <w:rPr>
          <w:rFonts w:ascii="Helvetica" w:eastAsia="宋体" w:hAnsi="Helvetica" w:cs="Helvetica"/>
          <w:color w:val="333333"/>
          <w:kern w:val="0"/>
          <w:sz w:val="19"/>
          <w:szCs w:val="19"/>
        </w:rPr>
        <w:t>日</w:t>
      </w:r>
      <w:r w:rsidRPr="0089464E">
        <w:rPr>
          <w:rFonts w:ascii="Helvetica" w:eastAsia="宋体" w:hAnsi="Helvetica" w:cs="Helvetica"/>
          <w:color w:val="333333"/>
          <w:kern w:val="0"/>
          <w:sz w:val="19"/>
          <w:szCs w:val="19"/>
        </w:rPr>
        <w:t>-11</w:t>
      </w:r>
      <w:r w:rsidRPr="0089464E">
        <w:rPr>
          <w:rFonts w:ascii="Helvetica" w:eastAsia="宋体" w:hAnsi="Helvetica" w:cs="Helvetica"/>
          <w:color w:val="333333"/>
          <w:kern w:val="0"/>
          <w:sz w:val="19"/>
          <w:szCs w:val="19"/>
        </w:rPr>
        <w:t>月</w:t>
      </w:r>
      <w:r w:rsidRPr="0089464E">
        <w:rPr>
          <w:rFonts w:ascii="Helvetica" w:eastAsia="宋体" w:hAnsi="Helvetica" w:cs="Helvetica"/>
          <w:color w:val="333333"/>
          <w:kern w:val="0"/>
          <w:sz w:val="19"/>
          <w:szCs w:val="19"/>
        </w:rPr>
        <w:t>12</w:t>
      </w:r>
      <w:r w:rsidRPr="0089464E">
        <w:rPr>
          <w:rFonts w:ascii="Helvetica" w:eastAsia="宋体" w:hAnsi="Helvetica" w:cs="Helvetica"/>
          <w:color w:val="333333"/>
          <w:kern w:val="0"/>
          <w:sz w:val="19"/>
          <w:szCs w:val="19"/>
        </w:rPr>
        <w:t>日。省评奖办</w:t>
      </w:r>
      <w:r w:rsidRPr="0089464E">
        <w:rPr>
          <w:rFonts w:ascii="Helvetica" w:eastAsia="宋体" w:hAnsi="Helvetica" w:cs="Helvetica"/>
          <w:color w:val="333333"/>
          <w:kern w:val="0"/>
          <w:sz w:val="19"/>
          <w:szCs w:val="19"/>
        </w:rPr>
        <w:t>10</w:t>
      </w:r>
      <w:r w:rsidRPr="0089464E">
        <w:rPr>
          <w:rFonts w:ascii="Helvetica" w:eastAsia="宋体" w:hAnsi="Helvetica" w:cs="Helvetica"/>
          <w:color w:val="333333"/>
          <w:kern w:val="0"/>
          <w:sz w:val="19"/>
          <w:szCs w:val="19"/>
        </w:rPr>
        <w:t>月</w:t>
      </w:r>
      <w:r w:rsidRPr="0089464E">
        <w:rPr>
          <w:rFonts w:ascii="Helvetica" w:eastAsia="宋体" w:hAnsi="Helvetica" w:cs="Helvetica"/>
          <w:color w:val="333333"/>
          <w:kern w:val="0"/>
          <w:sz w:val="19"/>
          <w:szCs w:val="19"/>
        </w:rPr>
        <w:t>15</w:t>
      </w:r>
      <w:r w:rsidRPr="0089464E">
        <w:rPr>
          <w:rFonts w:ascii="Helvetica" w:eastAsia="宋体" w:hAnsi="Helvetica" w:cs="Helvetica"/>
          <w:color w:val="333333"/>
          <w:kern w:val="0"/>
          <w:sz w:val="19"/>
          <w:szCs w:val="19"/>
        </w:rPr>
        <w:t>日</w:t>
      </w:r>
      <w:r w:rsidRPr="0089464E">
        <w:rPr>
          <w:rFonts w:ascii="Helvetica" w:eastAsia="宋体" w:hAnsi="Helvetica" w:cs="Helvetica"/>
          <w:color w:val="333333"/>
          <w:kern w:val="0"/>
          <w:sz w:val="19"/>
          <w:szCs w:val="19"/>
        </w:rPr>
        <w:t>09</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00</w:t>
      </w:r>
      <w:r w:rsidRPr="0089464E">
        <w:rPr>
          <w:rFonts w:ascii="Helvetica" w:eastAsia="宋体" w:hAnsi="Helvetica" w:cs="Helvetica"/>
          <w:color w:val="333333"/>
          <w:kern w:val="0"/>
          <w:sz w:val="19"/>
          <w:szCs w:val="19"/>
        </w:rPr>
        <w:t>开通网上申报系统，接受申报；</w:t>
      </w:r>
      <w:r w:rsidRPr="0089464E">
        <w:rPr>
          <w:rFonts w:ascii="Helvetica" w:eastAsia="宋体" w:hAnsi="Helvetica" w:cs="Helvetica"/>
          <w:color w:val="333333"/>
          <w:kern w:val="0"/>
          <w:sz w:val="19"/>
          <w:szCs w:val="19"/>
        </w:rPr>
        <w:t>11</w:t>
      </w:r>
      <w:r w:rsidRPr="0089464E">
        <w:rPr>
          <w:rFonts w:ascii="Helvetica" w:eastAsia="宋体" w:hAnsi="Helvetica" w:cs="Helvetica"/>
          <w:color w:val="333333"/>
          <w:kern w:val="0"/>
          <w:sz w:val="19"/>
          <w:szCs w:val="19"/>
        </w:rPr>
        <w:t>月</w:t>
      </w:r>
      <w:r w:rsidRPr="0089464E">
        <w:rPr>
          <w:rFonts w:ascii="Helvetica" w:eastAsia="宋体" w:hAnsi="Helvetica" w:cs="Helvetica"/>
          <w:color w:val="333333"/>
          <w:kern w:val="0"/>
          <w:sz w:val="19"/>
          <w:szCs w:val="19"/>
        </w:rPr>
        <w:t>12</w:t>
      </w:r>
      <w:r w:rsidRPr="0089464E">
        <w:rPr>
          <w:rFonts w:ascii="Helvetica" w:eastAsia="宋体" w:hAnsi="Helvetica" w:cs="Helvetica"/>
          <w:color w:val="333333"/>
          <w:kern w:val="0"/>
          <w:sz w:val="19"/>
          <w:szCs w:val="19"/>
        </w:rPr>
        <w:t>日</w:t>
      </w:r>
      <w:r w:rsidRPr="0089464E">
        <w:rPr>
          <w:rFonts w:ascii="Helvetica" w:eastAsia="宋体" w:hAnsi="Helvetica" w:cs="Helvetica"/>
          <w:color w:val="333333"/>
          <w:kern w:val="0"/>
          <w:sz w:val="19"/>
          <w:szCs w:val="19"/>
        </w:rPr>
        <w:t>17:00</w:t>
      </w:r>
      <w:r w:rsidRPr="0089464E">
        <w:rPr>
          <w:rFonts w:ascii="Helvetica" w:eastAsia="宋体" w:hAnsi="Helvetica" w:cs="Helvetica"/>
          <w:color w:val="333333"/>
          <w:kern w:val="0"/>
          <w:sz w:val="19"/>
          <w:szCs w:val="19"/>
        </w:rPr>
        <w:t>申报截止，网上申报系统自动关闭，一律不再受理申报和修改。</w:t>
      </w:r>
      <w:r w:rsidRPr="0089464E">
        <w:rPr>
          <w:rFonts w:ascii="Helvetica" w:eastAsia="宋体" w:hAnsi="Helvetica" w:cs="Helvetica"/>
          <w:color w:val="333333"/>
          <w:kern w:val="0"/>
          <w:sz w:val="19"/>
          <w:szCs w:val="19"/>
        </w:rPr>
        <w:t>11</w:t>
      </w:r>
      <w:r w:rsidRPr="0089464E">
        <w:rPr>
          <w:rFonts w:ascii="Helvetica" w:eastAsia="宋体" w:hAnsi="Helvetica" w:cs="Helvetica"/>
          <w:color w:val="333333"/>
          <w:kern w:val="0"/>
          <w:sz w:val="19"/>
          <w:szCs w:val="19"/>
        </w:rPr>
        <w:t>月</w:t>
      </w:r>
      <w:r w:rsidRPr="0089464E">
        <w:rPr>
          <w:rFonts w:ascii="Helvetica" w:eastAsia="宋体" w:hAnsi="Helvetica" w:cs="Helvetica"/>
          <w:color w:val="333333"/>
          <w:kern w:val="0"/>
          <w:sz w:val="19"/>
          <w:szCs w:val="19"/>
        </w:rPr>
        <w:t>13</w:t>
      </w:r>
      <w:r w:rsidRPr="0089464E">
        <w:rPr>
          <w:rFonts w:ascii="Helvetica" w:eastAsia="宋体" w:hAnsi="Helvetica" w:cs="Helvetica"/>
          <w:color w:val="333333"/>
          <w:kern w:val="0"/>
          <w:sz w:val="19"/>
          <w:szCs w:val="19"/>
        </w:rPr>
        <w:t>日前报送纸质材料到初评单位。</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（二）初评单位网上审核时间：</w:t>
      </w:r>
      <w:r w:rsidRPr="0089464E">
        <w:rPr>
          <w:rFonts w:ascii="Helvetica" w:eastAsia="宋体" w:hAnsi="Helvetica" w:cs="Helvetica"/>
          <w:color w:val="333333"/>
          <w:kern w:val="0"/>
          <w:sz w:val="19"/>
          <w:szCs w:val="19"/>
        </w:rPr>
        <w:t>11</w:t>
      </w:r>
      <w:r w:rsidRPr="0089464E">
        <w:rPr>
          <w:rFonts w:ascii="Helvetica" w:eastAsia="宋体" w:hAnsi="Helvetica" w:cs="Helvetica"/>
          <w:color w:val="333333"/>
          <w:kern w:val="0"/>
          <w:sz w:val="19"/>
          <w:szCs w:val="19"/>
        </w:rPr>
        <w:t>月</w:t>
      </w:r>
      <w:r w:rsidRPr="0089464E">
        <w:rPr>
          <w:rFonts w:ascii="Helvetica" w:eastAsia="宋体" w:hAnsi="Helvetica" w:cs="Helvetica"/>
          <w:color w:val="333333"/>
          <w:kern w:val="0"/>
          <w:sz w:val="19"/>
          <w:szCs w:val="19"/>
        </w:rPr>
        <w:t>13</w:t>
      </w:r>
      <w:r w:rsidRPr="0089464E">
        <w:rPr>
          <w:rFonts w:ascii="Helvetica" w:eastAsia="宋体" w:hAnsi="Helvetica" w:cs="Helvetica"/>
          <w:color w:val="333333"/>
          <w:kern w:val="0"/>
          <w:sz w:val="19"/>
          <w:szCs w:val="19"/>
        </w:rPr>
        <w:t>日</w:t>
      </w:r>
      <w:r w:rsidRPr="0089464E">
        <w:rPr>
          <w:rFonts w:ascii="Helvetica" w:eastAsia="宋体" w:hAnsi="Helvetica" w:cs="Helvetica"/>
          <w:color w:val="333333"/>
          <w:kern w:val="0"/>
          <w:sz w:val="19"/>
          <w:szCs w:val="19"/>
        </w:rPr>
        <w:t>——16</w:t>
      </w:r>
      <w:r w:rsidRPr="0089464E">
        <w:rPr>
          <w:rFonts w:ascii="Helvetica" w:eastAsia="宋体" w:hAnsi="Helvetica" w:cs="Helvetica"/>
          <w:color w:val="333333"/>
          <w:kern w:val="0"/>
          <w:sz w:val="19"/>
          <w:szCs w:val="19"/>
        </w:rPr>
        <w:t>日各初评单位开展集中审核。</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r w:rsidRPr="0089464E">
        <w:rPr>
          <w:rFonts w:ascii="Helvetica" w:eastAsia="宋体" w:hAnsi="Helvetica" w:cs="Helvetica"/>
          <w:color w:val="333333"/>
          <w:kern w:val="0"/>
          <w:sz w:val="19"/>
          <w:szCs w:val="19"/>
        </w:rPr>
        <w:t>（三）初评单位开展初评的时间及报送材料目录：</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1.</w:t>
      </w:r>
      <w:r w:rsidRPr="0089464E">
        <w:rPr>
          <w:rFonts w:ascii="Helvetica" w:eastAsia="宋体" w:hAnsi="Helvetica" w:cs="Helvetica"/>
          <w:color w:val="333333"/>
          <w:kern w:val="0"/>
          <w:sz w:val="19"/>
          <w:szCs w:val="19"/>
        </w:rPr>
        <w:t>初评前，于</w:t>
      </w:r>
      <w:r w:rsidRPr="0089464E">
        <w:rPr>
          <w:rFonts w:ascii="Helvetica" w:eastAsia="宋体" w:hAnsi="Helvetica" w:cs="Helvetica"/>
          <w:color w:val="333333"/>
          <w:kern w:val="0"/>
          <w:sz w:val="19"/>
          <w:szCs w:val="19"/>
        </w:rPr>
        <w:t>11</w:t>
      </w:r>
      <w:r w:rsidRPr="0089464E">
        <w:rPr>
          <w:rFonts w:ascii="Helvetica" w:eastAsia="宋体" w:hAnsi="Helvetica" w:cs="Helvetica"/>
          <w:color w:val="333333"/>
          <w:kern w:val="0"/>
          <w:sz w:val="19"/>
          <w:szCs w:val="19"/>
        </w:rPr>
        <w:t>月</w:t>
      </w:r>
      <w:r w:rsidRPr="0089464E">
        <w:rPr>
          <w:rFonts w:ascii="Helvetica" w:eastAsia="宋体" w:hAnsi="Helvetica" w:cs="Helvetica"/>
          <w:color w:val="333333"/>
          <w:kern w:val="0"/>
          <w:sz w:val="19"/>
          <w:szCs w:val="19"/>
        </w:rPr>
        <w:t>18</w:t>
      </w:r>
      <w:r w:rsidRPr="0089464E">
        <w:rPr>
          <w:rFonts w:ascii="Helvetica" w:eastAsia="宋体" w:hAnsi="Helvetica" w:cs="Helvetica"/>
          <w:color w:val="333333"/>
          <w:kern w:val="0"/>
          <w:sz w:val="19"/>
          <w:szCs w:val="19"/>
        </w:rPr>
        <w:t>日前在系统填报并提交《关于开展初评工作的报告》。逾期不提交视为自动放弃本次评奖初评资格。</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2.</w:t>
      </w:r>
      <w:r w:rsidRPr="0089464E">
        <w:rPr>
          <w:rFonts w:ascii="Helvetica" w:eastAsia="宋体" w:hAnsi="Helvetica" w:cs="Helvetica"/>
          <w:color w:val="333333"/>
          <w:kern w:val="0"/>
          <w:sz w:val="19"/>
          <w:szCs w:val="19"/>
        </w:rPr>
        <w:t>初评：于</w:t>
      </w:r>
      <w:r w:rsidRPr="0089464E">
        <w:rPr>
          <w:rFonts w:ascii="Helvetica" w:eastAsia="宋体" w:hAnsi="Helvetica" w:cs="Helvetica"/>
          <w:color w:val="333333"/>
          <w:kern w:val="0"/>
          <w:sz w:val="19"/>
          <w:szCs w:val="19"/>
        </w:rPr>
        <w:t>12</w:t>
      </w:r>
      <w:r w:rsidRPr="0089464E">
        <w:rPr>
          <w:rFonts w:ascii="Helvetica" w:eastAsia="宋体" w:hAnsi="Helvetica" w:cs="Helvetica"/>
          <w:color w:val="333333"/>
          <w:kern w:val="0"/>
          <w:sz w:val="19"/>
          <w:szCs w:val="19"/>
        </w:rPr>
        <w:t>月</w:t>
      </w:r>
      <w:r w:rsidRPr="0089464E">
        <w:rPr>
          <w:rFonts w:ascii="Helvetica" w:eastAsia="宋体" w:hAnsi="Helvetica" w:cs="Helvetica"/>
          <w:color w:val="333333"/>
          <w:kern w:val="0"/>
          <w:sz w:val="19"/>
          <w:szCs w:val="19"/>
        </w:rPr>
        <w:t>18</w:t>
      </w:r>
      <w:r w:rsidRPr="0089464E">
        <w:rPr>
          <w:rFonts w:ascii="Helvetica" w:eastAsia="宋体" w:hAnsi="Helvetica" w:cs="Helvetica"/>
          <w:color w:val="333333"/>
          <w:kern w:val="0"/>
          <w:sz w:val="19"/>
          <w:szCs w:val="19"/>
        </w:rPr>
        <w:t>日前完成初评工作，《关于开展初评工作的报告》经省评奖办网上审核同意后即可按计划开展。</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3.</w:t>
      </w:r>
      <w:r w:rsidRPr="0089464E">
        <w:rPr>
          <w:rFonts w:ascii="Helvetica" w:eastAsia="宋体" w:hAnsi="Helvetica" w:cs="Helvetica"/>
          <w:color w:val="333333"/>
          <w:kern w:val="0"/>
          <w:sz w:val="19"/>
          <w:szCs w:val="19"/>
        </w:rPr>
        <w:t>初评后提交：</w:t>
      </w:r>
      <w:r w:rsidRPr="0089464E">
        <w:rPr>
          <w:rFonts w:ascii="宋体" w:eastAsia="宋体" w:hAnsi="宋体" w:cs="宋体" w:hint="eastAsia"/>
          <w:color w:val="333333"/>
          <w:kern w:val="0"/>
          <w:sz w:val="19"/>
          <w:szCs w:val="19"/>
        </w:rPr>
        <w:t>①</w:t>
      </w:r>
      <w:r w:rsidRPr="0089464E">
        <w:rPr>
          <w:rFonts w:ascii="Helvetica" w:eastAsia="宋体" w:hAnsi="Helvetica" w:cs="Helvetica"/>
          <w:color w:val="333333"/>
          <w:kern w:val="0"/>
          <w:sz w:val="19"/>
          <w:szCs w:val="19"/>
        </w:rPr>
        <w:t>《四川省社会科学优秀成果评奖初评单位推荐汇总表》（系统自动生成）纸质一份，首页左上角加盖单位公章；</w:t>
      </w:r>
      <w:r w:rsidRPr="0089464E">
        <w:rPr>
          <w:rFonts w:ascii="宋体" w:eastAsia="宋体" w:hAnsi="宋体" w:cs="宋体" w:hint="eastAsia"/>
          <w:color w:val="333333"/>
          <w:kern w:val="0"/>
          <w:sz w:val="19"/>
          <w:szCs w:val="19"/>
        </w:rPr>
        <w:t>②</w:t>
      </w:r>
      <w:r w:rsidRPr="0089464E">
        <w:rPr>
          <w:rFonts w:ascii="Helvetica" w:eastAsia="宋体" w:hAnsi="Helvetica" w:cs="Helvetica"/>
          <w:color w:val="333333"/>
          <w:kern w:val="0"/>
          <w:sz w:val="19"/>
          <w:szCs w:val="19"/>
        </w:rPr>
        <w:t>《关于开展初评工作的报告》（系统自动生成）纸质一份（加盖单位公章）；</w:t>
      </w:r>
      <w:r w:rsidRPr="0089464E">
        <w:rPr>
          <w:rFonts w:ascii="宋体" w:eastAsia="宋体" w:hAnsi="宋体" w:cs="宋体" w:hint="eastAsia"/>
          <w:color w:val="333333"/>
          <w:kern w:val="0"/>
          <w:sz w:val="19"/>
          <w:szCs w:val="19"/>
        </w:rPr>
        <w:t>③</w:t>
      </w:r>
      <w:r w:rsidRPr="0089464E">
        <w:rPr>
          <w:rFonts w:ascii="Helvetica" w:eastAsia="宋体" w:hAnsi="Helvetica" w:cs="Helvetica"/>
          <w:color w:val="333333"/>
          <w:kern w:val="0"/>
          <w:sz w:val="19"/>
          <w:szCs w:val="19"/>
        </w:rPr>
        <w:t>申报成果，份数参照《各学科推荐成果报送材料表》，至少有</w:t>
      </w:r>
      <w:r w:rsidRPr="0089464E">
        <w:rPr>
          <w:rFonts w:ascii="Helvetica" w:eastAsia="宋体" w:hAnsi="Helvetica" w:cs="Helvetica"/>
          <w:color w:val="333333"/>
          <w:kern w:val="0"/>
          <w:sz w:val="19"/>
          <w:szCs w:val="19"/>
        </w:rPr>
        <w:t>2</w:t>
      </w:r>
      <w:r w:rsidRPr="0089464E">
        <w:rPr>
          <w:rFonts w:ascii="Helvetica" w:eastAsia="宋体" w:hAnsi="Helvetica" w:cs="Helvetica"/>
          <w:color w:val="333333"/>
          <w:kern w:val="0"/>
          <w:sz w:val="19"/>
          <w:szCs w:val="19"/>
        </w:rPr>
        <w:t>份原件；</w:t>
      </w:r>
      <w:r w:rsidRPr="0089464E">
        <w:rPr>
          <w:rFonts w:ascii="宋体" w:eastAsia="宋体" w:hAnsi="宋体" w:cs="宋体" w:hint="eastAsia"/>
          <w:color w:val="333333"/>
          <w:kern w:val="0"/>
          <w:sz w:val="19"/>
          <w:szCs w:val="19"/>
        </w:rPr>
        <w:t>④</w:t>
      </w:r>
      <w:r w:rsidRPr="0089464E">
        <w:rPr>
          <w:rFonts w:ascii="Helvetica" w:eastAsia="宋体" w:hAnsi="Helvetica" w:cs="Helvetica"/>
          <w:color w:val="333333"/>
          <w:kern w:val="0"/>
          <w:sz w:val="19"/>
          <w:szCs w:val="19"/>
        </w:rPr>
        <w:t>《申报评审表》，纸质份数参照《各学科推荐成果报送材料表》，至少有</w:t>
      </w:r>
      <w:r w:rsidRPr="0089464E">
        <w:rPr>
          <w:rFonts w:ascii="Helvetica" w:eastAsia="宋体" w:hAnsi="Helvetica" w:cs="Helvetica"/>
          <w:color w:val="333333"/>
          <w:kern w:val="0"/>
          <w:sz w:val="19"/>
          <w:szCs w:val="19"/>
        </w:rPr>
        <w:t>1</w:t>
      </w:r>
      <w:r w:rsidRPr="0089464E">
        <w:rPr>
          <w:rFonts w:ascii="Helvetica" w:eastAsia="宋体" w:hAnsi="Helvetica" w:cs="Helvetica"/>
          <w:color w:val="333333"/>
          <w:kern w:val="0"/>
          <w:sz w:val="19"/>
          <w:szCs w:val="19"/>
        </w:rPr>
        <w:t>份原件（加盖初评单位鲜章）；</w:t>
      </w:r>
      <w:r w:rsidRPr="0089464E">
        <w:rPr>
          <w:rFonts w:ascii="宋体" w:eastAsia="宋体" w:hAnsi="宋体" w:cs="宋体" w:hint="eastAsia"/>
          <w:color w:val="333333"/>
          <w:kern w:val="0"/>
          <w:sz w:val="19"/>
          <w:szCs w:val="19"/>
        </w:rPr>
        <w:t>⑤</w:t>
      </w:r>
      <w:r w:rsidRPr="0089464E">
        <w:rPr>
          <w:rFonts w:ascii="Helvetica" w:eastAsia="宋体" w:hAnsi="Helvetica" w:cs="Helvetica"/>
          <w:color w:val="333333"/>
          <w:kern w:val="0"/>
          <w:sz w:val="19"/>
          <w:szCs w:val="19"/>
        </w:rPr>
        <w:t>佐证材料打印装订成册提交</w:t>
      </w:r>
      <w:r w:rsidRPr="0089464E">
        <w:rPr>
          <w:rFonts w:ascii="Helvetica" w:eastAsia="宋体" w:hAnsi="Helvetica" w:cs="Helvetica"/>
          <w:color w:val="333333"/>
          <w:kern w:val="0"/>
          <w:sz w:val="19"/>
          <w:szCs w:val="19"/>
        </w:rPr>
        <w:t>1</w:t>
      </w:r>
      <w:r w:rsidRPr="0089464E">
        <w:rPr>
          <w:rFonts w:ascii="Helvetica" w:eastAsia="宋体" w:hAnsi="Helvetica" w:cs="Helvetica"/>
          <w:color w:val="333333"/>
          <w:kern w:val="0"/>
          <w:sz w:val="19"/>
          <w:szCs w:val="19"/>
        </w:rPr>
        <w:t>份。以上材料务必于</w:t>
      </w:r>
      <w:r w:rsidRPr="0089464E">
        <w:rPr>
          <w:rFonts w:ascii="Helvetica" w:eastAsia="宋体" w:hAnsi="Helvetica" w:cs="Helvetica"/>
          <w:color w:val="333333"/>
          <w:kern w:val="0"/>
          <w:sz w:val="19"/>
          <w:szCs w:val="19"/>
        </w:rPr>
        <w:t>12</w:t>
      </w:r>
      <w:r w:rsidRPr="0089464E">
        <w:rPr>
          <w:rFonts w:ascii="Helvetica" w:eastAsia="宋体" w:hAnsi="Helvetica" w:cs="Helvetica"/>
          <w:color w:val="333333"/>
          <w:kern w:val="0"/>
          <w:sz w:val="19"/>
          <w:szCs w:val="19"/>
        </w:rPr>
        <w:t>月</w:t>
      </w:r>
      <w:r w:rsidRPr="0089464E">
        <w:rPr>
          <w:rFonts w:ascii="Helvetica" w:eastAsia="宋体" w:hAnsi="Helvetica" w:cs="Helvetica"/>
          <w:color w:val="333333"/>
          <w:kern w:val="0"/>
          <w:sz w:val="19"/>
          <w:szCs w:val="19"/>
        </w:rPr>
        <w:t>25</w:t>
      </w:r>
      <w:r w:rsidRPr="0089464E">
        <w:rPr>
          <w:rFonts w:ascii="Helvetica" w:eastAsia="宋体" w:hAnsi="Helvetica" w:cs="Helvetica"/>
          <w:color w:val="333333"/>
          <w:kern w:val="0"/>
          <w:sz w:val="19"/>
          <w:szCs w:val="19"/>
        </w:rPr>
        <w:t>日前送达省评奖办。</w:t>
      </w:r>
      <w:r w:rsidRPr="0089464E">
        <w:rPr>
          <w:rFonts w:ascii="Helvetica" w:eastAsia="宋体" w:hAnsi="Helvetica" w:cs="Helvetica"/>
          <w:color w:val="333333"/>
          <w:kern w:val="0"/>
          <w:sz w:val="19"/>
          <w:szCs w:val="19"/>
        </w:rPr>
        <w:br/>
      </w:r>
      <w:r w:rsidRPr="0089464E">
        <w:rPr>
          <w:rFonts w:ascii="Helvetica" w:eastAsia="宋体" w:hAnsi="Helvetica" w:cs="Helvetica"/>
          <w:color w:val="333333"/>
          <w:kern w:val="0"/>
          <w:sz w:val="19"/>
          <w:szCs w:val="19"/>
        </w:rPr>
        <w:t>请随时关注社科评奖管理系统，省评奖办将及时发布评奖有关信息。现已同步发布了《评奖实施细则》等有关材料，请申报人和初评单位认真阅读后进行申报和初评。</w:t>
      </w:r>
      <w:r w:rsidRPr="0089464E">
        <w:rPr>
          <w:rFonts w:ascii="Helvetica" w:eastAsia="宋体" w:hAnsi="Helvetica" w:cs="Helvetica"/>
          <w:color w:val="333333"/>
          <w:kern w:val="0"/>
          <w:sz w:val="19"/>
          <w:szCs w:val="19"/>
        </w:rPr>
        <w:t xml:space="preserve">  </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lastRenderedPageBreak/>
        <w:t>       </w:t>
      </w:r>
      <w:r w:rsidRPr="0089464E">
        <w:rPr>
          <w:rFonts w:ascii="Helvetica" w:eastAsia="宋体" w:hAnsi="Helvetica" w:cs="Helvetica"/>
          <w:color w:val="333333"/>
          <w:kern w:val="0"/>
          <w:sz w:val="19"/>
          <w:szCs w:val="19"/>
        </w:rPr>
        <w:t>如有不明之事，申报人请与各初评单位联系（联系方式见系统首页），初评单位与省评奖办联系。申报中遇到技术问题请按</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申报人使用手册</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常见问题解答</w:t>
      </w:r>
      <w:r w:rsidRPr="0089464E">
        <w:rPr>
          <w:rFonts w:ascii="Helvetica" w:eastAsia="宋体" w:hAnsi="Helvetica" w:cs="Helvetica"/>
          <w:color w:val="333333"/>
          <w:kern w:val="0"/>
          <w:sz w:val="19"/>
          <w:szCs w:val="19"/>
        </w:rPr>
        <w:t>”</w:t>
      </w:r>
      <w:r w:rsidRPr="0089464E">
        <w:rPr>
          <w:rFonts w:ascii="Helvetica" w:eastAsia="宋体" w:hAnsi="Helvetica" w:cs="Helvetica"/>
          <w:color w:val="333333"/>
          <w:kern w:val="0"/>
          <w:sz w:val="19"/>
          <w:szCs w:val="19"/>
        </w:rPr>
        <w:t>提示操作，不能解决的请联系技术支持电话</w:t>
      </w:r>
      <w:r w:rsidRPr="0089464E">
        <w:rPr>
          <w:rFonts w:ascii="Helvetica" w:eastAsia="宋体" w:hAnsi="Helvetica" w:cs="Helvetica"/>
          <w:color w:val="333333"/>
          <w:kern w:val="0"/>
          <w:sz w:val="19"/>
          <w:szCs w:val="19"/>
        </w:rPr>
        <w:t>400-800-1636</w:t>
      </w:r>
      <w:r w:rsidRPr="0089464E">
        <w:rPr>
          <w:rFonts w:ascii="Helvetica" w:eastAsia="宋体" w:hAnsi="Helvetica" w:cs="Helvetica"/>
          <w:color w:val="333333"/>
          <w:kern w:val="0"/>
          <w:sz w:val="19"/>
          <w:szCs w:val="19"/>
        </w:rPr>
        <w:t>。</w:t>
      </w:r>
    </w:p>
    <w:p w:rsidR="0089464E" w:rsidRPr="0089464E" w:rsidRDefault="0089464E" w:rsidP="0089464E">
      <w:pPr>
        <w:widowControl/>
        <w:spacing w:after="120" w:line="336" w:lineRule="atLeast"/>
        <w:jc w:val="lef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       </w:t>
      </w:r>
      <w:hyperlink r:id="rId6" w:history="1">
        <w:r w:rsidRPr="0089464E">
          <w:rPr>
            <w:rFonts w:ascii="Helvetica" w:eastAsia="宋体" w:hAnsi="Helvetica" w:cs="Helvetica"/>
            <w:color w:val="337AB7"/>
            <w:kern w:val="0"/>
            <w:sz w:val="19"/>
          </w:rPr>
          <w:t>附件：各学科推荐成果报送材料表</w:t>
        </w:r>
      </w:hyperlink>
    </w:p>
    <w:p w:rsidR="0089464E" w:rsidRPr="0089464E" w:rsidRDefault="0089464E" w:rsidP="0089464E">
      <w:pPr>
        <w:widowControl/>
        <w:spacing w:after="120" w:line="336" w:lineRule="atLeast"/>
        <w:jc w:val="righ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四川省社会科学评奖委员会办公室</w:t>
      </w:r>
    </w:p>
    <w:p w:rsidR="0089464E" w:rsidRPr="0089464E" w:rsidRDefault="0089464E" w:rsidP="0089464E">
      <w:pPr>
        <w:widowControl/>
        <w:spacing w:after="120" w:line="336" w:lineRule="atLeast"/>
        <w:jc w:val="right"/>
        <w:rPr>
          <w:rFonts w:ascii="Helvetica" w:eastAsia="宋体" w:hAnsi="Helvetica" w:cs="Helvetica"/>
          <w:color w:val="333333"/>
          <w:kern w:val="0"/>
          <w:sz w:val="19"/>
          <w:szCs w:val="19"/>
        </w:rPr>
      </w:pPr>
      <w:r w:rsidRPr="0089464E">
        <w:rPr>
          <w:rFonts w:ascii="Helvetica" w:eastAsia="宋体" w:hAnsi="Helvetica" w:cs="Helvetica"/>
          <w:color w:val="333333"/>
          <w:kern w:val="0"/>
          <w:sz w:val="19"/>
          <w:szCs w:val="19"/>
        </w:rPr>
        <w:t>2020</w:t>
      </w:r>
      <w:r w:rsidRPr="0089464E">
        <w:rPr>
          <w:rFonts w:ascii="Helvetica" w:eastAsia="宋体" w:hAnsi="Helvetica" w:cs="Helvetica"/>
          <w:color w:val="333333"/>
          <w:kern w:val="0"/>
          <w:sz w:val="19"/>
          <w:szCs w:val="19"/>
        </w:rPr>
        <w:t>年</w:t>
      </w:r>
      <w:r w:rsidRPr="0089464E">
        <w:rPr>
          <w:rFonts w:ascii="Helvetica" w:eastAsia="宋体" w:hAnsi="Helvetica" w:cs="Helvetica"/>
          <w:color w:val="333333"/>
          <w:kern w:val="0"/>
          <w:sz w:val="19"/>
          <w:szCs w:val="19"/>
        </w:rPr>
        <w:t>10</w:t>
      </w:r>
      <w:r w:rsidRPr="0089464E">
        <w:rPr>
          <w:rFonts w:ascii="Helvetica" w:eastAsia="宋体" w:hAnsi="Helvetica" w:cs="Helvetica"/>
          <w:color w:val="333333"/>
          <w:kern w:val="0"/>
          <w:sz w:val="19"/>
          <w:szCs w:val="19"/>
        </w:rPr>
        <w:t>月</w:t>
      </w:r>
      <w:r w:rsidRPr="0089464E">
        <w:rPr>
          <w:rFonts w:ascii="Helvetica" w:eastAsia="宋体" w:hAnsi="Helvetica" w:cs="Helvetica"/>
          <w:color w:val="333333"/>
          <w:kern w:val="0"/>
          <w:sz w:val="19"/>
          <w:szCs w:val="19"/>
        </w:rPr>
        <w:t>14</w:t>
      </w:r>
      <w:r w:rsidRPr="0089464E">
        <w:rPr>
          <w:rFonts w:ascii="Helvetica" w:eastAsia="宋体" w:hAnsi="Helvetica" w:cs="Helvetica"/>
          <w:color w:val="333333"/>
          <w:kern w:val="0"/>
          <w:sz w:val="19"/>
          <w:szCs w:val="19"/>
        </w:rPr>
        <w:t>日</w:t>
      </w:r>
    </w:p>
    <w:p w:rsidR="000300F9" w:rsidRDefault="000300F9"/>
    <w:sectPr w:rsidR="000300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0F9" w:rsidRDefault="000300F9" w:rsidP="0089464E">
      <w:r>
        <w:separator/>
      </w:r>
    </w:p>
  </w:endnote>
  <w:endnote w:type="continuationSeparator" w:id="1">
    <w:p w:rsidR="000300F9" w:rsidRDefault="000300F9" w:rsidP="008946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0F9" w:rsidRDefault="000300F9" w:rsidP="0089464E">
      <w:r>
        <w:separator/>
      </w:r>
    </w:p>
  </w:footnote>
  <w:footnote w:type="continuationSeparator" w:id="1">
    <w:p w:rsidR="000300F9" w:rsidRDefault="000300F9" w:rsidP="008946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464E"/>
    <w:rsid w:val="000300F9"/>
    <w:rsid w:val="008946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46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464E"/>
    <w:rPr>
      <w:sz w:val="18"/>
      <w:szCs w:val="18"/>
    </w:rPr>
  </w:style>
  <w:style w:type="paragraph" w:styleId="a4">
    <w:name w:val="footer"/>
    <w:basedOn w:val="a"/>
    <w:link w:val="Char0"/>
    <w:uiPriority w:val="99"/>
    <w:semiHidden/>
    <w:unhideWhenUsed/>
    <w:rsid w:val="008946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464E"/>
    <w:rPr>
      <w:sz w:val="18"/>
      <w:szCs w:val="18"/>
    </w:rPr>
  </w:style>
  <w:style w:type="character" w:customStyle="1" w:styleId="ng-binding">
    <w:name w:val="ng-binding"/>
    <w:basedOn w:val="a0"/>
    <w:rsid w:val="0089464E"/>
  </w:style>
  <w:style w:type="paragraph" w:styleId="a5">
    <w:name w:val="Normal (Web)"/>
    <w:basedOn w:val="a"/>
    <w:uiPriority w:val="99"/>
    <w:semiHidden/>
    <w:unhideWhenUsed/>
    <w:rsid w:val="0089464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9464E"/>
    <w:rPr>
      <w:b/>
      <w:bCs/>
    </w:rPr>
  </w:style>
  <w:style w:type="character" w:customStyle="1" w:styleId="apple-converted-space">
    <w:name w:val="apple-converted-space"/>
    <w:basedOn w:val="a0"/>
    <w:rsid w:val="0089464E"/>
  </w:style>
  <w:style w:type="character" w:styleId="a7">
    <w:name w:val="Hyperlink"/>
    <w:basedOn w:val="a0"/>
    <w:uiPriority w:val="99"/>
    <w:semiHidden/>
    <w:unhideWhenUsed/>
    <w:rsid w:val="0089464E"/>
    <w:rPr>
      <w:color w:val="0000FF"/>
      <w:u w:val="single"/>
    </w:rPr>
  </w:style>
</w:styles>
</file>

<file path=word/webSettings.xml><?xml version="1.0" encoding="utf-8"?>
<w:webSettings xmlns:r="http://schemas.openxmlformats.org/officeDocument/2006/relationships" xmlns:w="http://schemas.openxmlformats.org/wordprocessingml/2006/main">
  <w:divs>
    <w:div w:id="2055739663">
      <w:bodyDiv w:val="1"/>
      <w:marLeft w:val="0"/>
      <w:marRight w:val="0"/>
      <w:marTop w:val="0"/>
      <w:marBottom w:val="0"/>
      <w:divBdr>
        <w:top w:val="none" w:sz="0" w:space="0" w:color="auto"/>
        <w:left w:val="none" w:sz="0" w:space="0" w:color="auto"/>
        <w:bottom w:val="none" w:sz="0" w:space="0" w:color="auto"/>
        <w:right w:val="none" w:sz="0" w:space="0" w:color="auto"/>
      </w:divBdr>
      <w:divsChild>
        <w:div w:id="841361491">
          <w:marLeft w:val="0"/>
          <w:marRight w:val="0"/>
          <w:marTop w:val="360"/>
          <w:marBottom w:val="0"/>
          <w:divBdr>
            <w:top w:val="none" w:sz="0" w:space="0" w:color="auto"/>
            <w:left w:val="none" w:sz="0" w:space="0" w:color="auto"/>
            <w:bottom w:val="none" w:sz="0" w:space="0" w:color="auto"/>
            <w:right w:val="none" w:sz="0" w:space="0" w:color="auto"/>
          </w:divBdr>
        </w:div>
        <w:div w:id="492573911">
          <w:marLeft w:val="0"/>
          <w:marRight w:val="0"/>
          <w:marTop w:val="61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skl.cn/upload/download?id=000000007526264c01752a1db0da000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3254</Characters>
  <Application>Microsoft Office Word</Application>
  <DocSecurity>0</DocSecurity>
  <Lines>27</Lines>
  <Paragraphs>7</Paragraphs>
  <ScaleCrop>false</ScaleCrop>
  <Company>Sky123.Org</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杜秋和</dc:creator>
  <cp:keywords/>
  <dc:description/>
  <cp:lastModifiedBy>杜秋和</cp:lastModifiedBy>
  <cp:revision>2</cp:revision>
  <dcterms:created xsi:type="dcterms:W3CDTF">2020-10-20T01:17:00Z</dcterms:created>
  <dcterms:modified xsi:type="dcterms:W3CDTF">2020-10-20T01:19:00Z</dcterms:modified>
</cp:coreProperties>
</file>