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lang w:val="en-US" w:eastAsia="zh-CN"/>
        </w:rPr>
        <w:t>报道地址：</w:t>
      </w:r>
      <w:r>
        <w:rPr>
          <w:rFonts w:hint="eastAsia"/>
        </w:rPr>
        <w:t>成都一院高新区万象北路18号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报到时间：2023-7-3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联系人：陈老师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联系电话：18810605614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  <w:ind w:firstLine="480"/>
      </w:pPr>
      <w:r>
        <w:separator/>
      </w:r>
    </w:p>
  </w:footnote>
  <w:footnote w:type="continuationSeparator" w:id="1">
    <w:p>
      <w:pPr>
        <w:spacing w:line="312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M2QyMzBkYTdlYmExZTRhNDU4ODIzNWM3MWU3OTkifQ=="/>
  </w:docVars>
  <w:rsids>
    <w:rsidRoot w:val="00000000"/>
    <w:rsid w:val="23021B38"/>
    <w:rsid w:val="5EE769C0"/>
    <w:rsid w:val="600C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spacing w:line="312" w:lineRule="auto"/>
      <w:ind w:firstLine="48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2023-02-22T01:04:00Z</dcterms:created>
  <dc:creator>Administrator</dc:creator>
  <cp:lastModifiedBy>拉着你一起开心</cp:lastModifiedBy>
  <dcterms:modified xsi:type="dcterms:W3CDTF">2023-06-20T08:04:32Z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076B12F766234FB9876D8B0B9C12965F</vt:lpwstr>
  </property>
</Properties>
</file>