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自贡市精神卫生中心</w:t>
      </w:r>
    </w:p>
    <w:p>
      <w:pPr>
        <w:spacing w:line="220" w:lineRule="atLeas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住院医师规范化培训专硕学员报到通知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川北医学院研究生处：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根据国家住院医师规范化培训管理办法等相关要求，结合医院实际，经研究决定2023级专硕规陪学员资卓蓉、孙源宝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报到时间为2023年7月14日，请专硕规培学员持毕业证、学位证、身份证原件及复印件1份，2寸照片2张到自贡市精神卫生中心科技教育科（自贡市精神卫生中心川南心理卫生大楼11楼）报到。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联系人：白梨 15708148674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自贡市精神卫生中心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2023年5月8日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华文隶书"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仿宋_GB2312"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00000000" w:usb1="00000000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ulTrailSpace/>
    <w:doNotBreakWrappedTables/>
    <w:doNotWrapTextWithPunct/>
    <w:doNotUseEastAsianBreakRules/>
    <w:useFELayout/>
    <w:compatSetting w:name="compatibilityMode" w:uri="http://schemas.microsoft.com/office/word" w:val="12"/>
  </w:compat>
  <w:docVars>
    <w:docVar w:name="commondata" w:val="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189</Characters>
  <Lines>1</Lines>
  <Paragraphs>1</Paragraphs>
  <TotalTime>0</TotalTime>
  <ScaleCrop>false</ScaleCrop>
  <LinksUpToDate>false</LinksUpToDate>
  <CharactersWithSpaces>193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2008-09-12T01:20:00Z</dcterms:created>
  <dc:creator>Administrator</dc:creator>
  <cp:lastModifiedBy>iPhone (2)</cp:lastModifiedBy>
  <dcterms:modified xsi:type="dcterms:W3CDTF">2023-05-29T15:07:32Z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2052-11.37.0</vt:lpwstr>
  </property>
  <property fmtid="{D5CDD505-2E9C-101B-9397-08002B2CF9AE}" pid="3" name="ICV">
    <vt:lpwstr>27F75B066F91424C9D9F0999AF9C3E5A</vt:lpwstr>
  </property>
</Properties>
</file>