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川北医学院科研创新服务平台账号注册方式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1、校园网内登录川北医学院科研创新服务平台点击注册（网址：https://kjc.nsmc.edu.cn/userAction!to_login.action</w:t>
      </w:r>
      <w:bookmarkStart w:id="0" w:name="_GoBack"/>
      <w:bookmarkEnd w:id="0"/>
      <w:r>
        <w:rPr>
          <w:sz w:val="28"/>
          <w:szCs w:val="28"/>
        </w:rPr>
        <w:t>）</w:t>
      </w:r>
    </w:p>
    <w:p>
      <w:pPr>
        <w:rPr>
          <w:sz w:val="28"/>
          <w:szCs w:val="28"/>
        </w:rPr>
      </w:pPr>
      <w:r>
        <w:drawing>
          <wp:inline distT="0" distB="0" distL="0" distR="0">
            <wp:extent cx="5493385" cy="27089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1874" cy="271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2、在弹出对话框中输入工号或者手机号码检查账号是否已经存在。</w:t>
      </w:r>
    </w:p>
    <w:p>
      <w:pPr>
        <w:ind w:firstLine="560"/>
        <w:rPr>
          <w:sz w:val="28"/>
          <w:szCs w:val="28"/>
        </w:rPr>
      </w:pPr>
      <w:r>
        <w:drawing>
          <wp:inline distT="0" distB="0" distL="0" distR="0">
            <wp:extent cx="5274310" cy="285305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3、如已经存在账号，请联系管理员（</w:t>
      </w:r>
      <w:r>
        <w:rPr>
          <w:rFonts w:hint="eastAsia"/>
          <w:sz w:val="28"/>
          <w:szCs w:val="28"/>
          <w:lang w:eastAsia="zh-CN"/>
        </w:rPr>
        <w:t>屈磊</w:t>
      </w:r>
      <w:r>
        <w:rPr>
          <w:rFonts w:hint="eastAsia"/>
          <w:sz w:val="28"/>
          <w:szCs w:val="28"/>
        </w:rPr>
        <w:t>，电话：15928971459）进行密码找回。否则请录入姓名，单位，手机号后等待审核。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5ZjljN2EwYWUxNzBmMGRmNzBmNzUxYjE3NzgwNjUifQ=="/>
  </w:docVars>
  <w:rsids>
    <w:rsidRoot w:val="009C04FF"/>
    <w:rsid w:val="00141986"/>
    <w:rsid w:val="006E1021"/>
    <w:rsid w:val="009C04FF"/>
    <w:rsid w:val="00E635E9"/>
    <w:rsid w:val="46E6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TotalTime>1</TotalTime>
  <ScaleCrop>false</ScaleCrop>
  <LinksUpToDate>false</LinksUpToDate>
  <CharactersWithSpaces>202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2022-09-30T07:21:00Z</dcterms:created>
  <dc:creator>wu changqiang</dc:creator>
  <cp:lastModifiedBy>lenovo</cp:lastModifiedBy>
  <dcterms:modified xsi:type="dcterms:W3CDTF">2023-09-19T02:36:03Z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0AAF6F3ABD1A48B6A9BFA5B2C9151730_12</vt:lpwstr>
  </property>
</Properties>
</file>