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876" w:rsidRDefault="00DB3FD2">
      <w:pPr>
        <w:tabs>
          <w:tab w:val="left" w:pos="1548"/>
        </w:tabs>
        <w:spacing w:line="360" w:lineRule="auto"/>
        <w:ind w:firstLineChars="200" w:firstLine="643"/>
        <w:jc w:val="center"/>
        <w:rPr>
          <w:rFonts w:ascii="黑体" w:eastAsia="黑体"/>
          <w:b/>
          <w:sz w:val="32"/>
          <w:szCs w:val="32"/>
        </w:rPr>
      </w:pPr>
      <w:r>
        <w:rPr>
          <w:rFonts w:ascii="黑体" w:eastAsia="黑体" w:hint="eastAsia"/>
          <w:b/>
          <w:sz w:val="32"/>
          <w:szCs w:val="32"/>
        </w:rPr>
        <w:t>中西医结合临床医学院</w:t>
      </w:r>
    </w:p>
    <w:p w:rsidR="001D5876" w:rsidRDefault="00DB3FD2">
      <w:pPr>
        <w:spacing w:line="360" w:lineRule="auto"/>
        <w:ind w:firstLineChars="200" w:firstLine="643"/>
        <w:jc w:val="center"/>
        <w:rPr>
          <w:rFonts w:ascii="黑体" w:eastAsia="黑体" w:hAnsi="黑体"/>
          <w:b/>
          <w:sz w:val="32"/>
          <w:szCs w:val="32"/>
        </w:rPr>
      </w:pPr>
      <w:r>
        <w:rPr>
          <w:rFonts w:ascii="黑体" w:eastAsia="黑体" w:hAnsi="黑体" w:hint="eastAsia"/>
          <w:b/>
          <w:sz w:val="32"/>
          <w:szCs w:val="32"/>
        </w:rPr>
        <w:t>《</w:t>
      </w:r>
      <w:r w:rsidR="00973EC9">
        <w:rPr>
          <w:rFonts w:ascii="黑体" w:eastAsia="黑体" w:hAnsi="黑体" w:hint="eastAsia"/>
          <w:b/>
          <w:sz w:val="32"/>
          <w:szCs w:val="32"/>
        </w:rPr>
        <w:t>中西医结合导论</w:t>
      </w:r>
      <w:r>
        <w:rPr>
          <w:rFonts w:ascii="黑体" w:eastAsia="黑体" w:hAnsi="黑体" w:hint="eastAsia"/>
          <w:b/>
          <w:sz w:val="32"/>
          <w:szCs w:val="32"/>
        </w:rPr>
        <w:t>》课程教学大纲</w:t>
      </w:r>
    </w:p>
    <w:p w:rsidR="001D5876" w:rsidRDefault="001D5876">
      <w:pPr>
        <w:spacing w:line="360" w:lineRule="auto"/>
        <w:ind w:firstLineChars="200" w:firstLine="640"/>
        <w:jc w:val="left"/>
        <w:rPr>
          <w:rFonts w:ascii="黑体" w:eastAsia="黑体" w:hAnsi="黑体"/>
          <w:sz w:val="32"/>
          <w:szCs w:val="32"/>
        </w:rPr>
      </w:pPr>
    </w:p>
    <w:p w:rsidR="001D5876" w:rsidRDefault="00DB3FD2">
      <w:pPr>
        <w:spacing w:line="360" w:lineRule="auto"/>
        <w:ind w:firstLineChars="200" w:firstLine="422"/>
        <w:jc w:val="left"/>
        <w:rPr>
          <w:b/>
          <w:lang w:val="zh-CN"/>
        </w:rPr>
      </w:pPr>
      <w:r>
        <w:rPr>
          <w:rFonts w:hint="eastAsia"/>
          <w:b/>
        </w:rPr>
        <w:t>课程中文名称：</w:t>
      </w:r>
      <w:r w:rsidR="00973EC9">
        <w:rPr>
          <w:rFonts w:hint="eastAsia"/>
          <w:b/>
        </w:rPr>
        <w:t>中西医结合导论</w:t>
      </w:r>
    </w:p>
    <w:p w:rsidR="001D5876" w:rsidRDefault="00DB3FD2">
      <w:pPr>
        <w:spacing w:line="360" w:lineRule="auto"/>
        <w:ind w:firstLineChars="200" w:firstLine="422"/>
        <w:jc w:val="left"/>
        <w:rPr>
          <w:b/>
        </w:rPr>
      </w:pPr>
      <w:r>
        <w:rPr>
          <w:rFonts w:hint="eastAsia"/>
          <w:b/>
        </w:rPr>
        <w:t>课程英文名称：</w:t>
      </w:r>
      <w:r w:rsidR="00973EC9" w:rsidRPr="00973EC9">
        <w:rPr>
          <w:b/>
          <w:lang w:val="zh-CN"/>
        </w:rPr>
        <w:t>Introduction to integrated traditional Chinese and Western medicine</w:t>
      </w:r>
    </w:p>
    <w:p w:rsidR="001D5876" w:rsidRDefault="00DB3FD2">
      <w:pPr>
        <w:spacing w:line="360" w:lineRule="auto"/>
        <w:ind w:firstLineChars="200" w:firstLine="422"/>
        <w:jc w:val="left"/>
        <w:rPr>
          <w:b/>
        </w:rPr>
      </w:pPr>
      <w:r>
        <w:rPr>
          <w:rFonts w:hint="eastAsia"/>
          <w:b/>
        </w:rPr>
        <w:t>课程编号：</w:t>
      </w:r>
    </w:p>
    <w:p w:rsidR="001D5876" w:rsidRDefault="00DB3FD2">
      <w:pPr>
        <w:spacing w:line="360" w:lineRule="auto"/>
        <w:ind w:firstLineChars="200" w:firstLine="422"/>
        <w:jc w:val="left"/>
        <w:rPr>
          <w:b/>
        </w:rPr>
      </w:pPr>
      <w:r>
        <w:rPr>
          <w:rFonts w:hint="eastAsia"/>
          <w:b/>
        </w:rPr>
        <w:t>学时：</w:t>
      </w:r>
      <w:r w:rsidR="00973EC9">
        <w:rPr>
          <w:rFonts w:hint="eastAsia"/>
          <w:b/>
        </w:rPr>
        <w:t>16</w:t>
      </w:r>
      <w:r>
        <w:rPr>
          <w:rFonts w:hint="eastAsia"/>
          <w:b/>
        </w:rPr>
        <w:t xml:space="preserve">  </w:t>
      </w:r>
      <w:r>
        <w:rPr>
          <w:rFonts w:hint="eastAsia"/>
          <w:b/>
        </w:rPr>
        <w:t>学分：</w:t>
      </w:r>
      <w:r w:rsidR="00973EC9">
        <w:rPr>
          <w:rFonts w:hint="eastAsia"/>
          <w:b/>
        </w:rPr>
        <w:t>1</w:t>
      </w:r>
    </w:p>
    <w:p w:rsidR="001D5876" w:rsidRDefault="00DB3FD2">
      <w:pPr>
        <w:spacing w:line="360" w:lineRule="auto"/>
        <w:ind w:firstLineChars="200" w:firstLine="422"/>
        <w:jc w:val="left"/>
        <w:rPr>
          <w:b/>
        </w:rPr>
      </w:pPr>
      <w:r>
        <w:rPr>
          <w:rFonts w:hint="eastAsia"/>
          <w:b/>
        </w:rPr>
        <w:t>授课学期：大学</w:t>
      </w:r>
      <w:r w:rsidR="00973EC9">
        <w:rPr>
          <w:rFonts w:hint="eastAsia"/>
          <w:b/>
        </w:rPr>
        <w:t>四</w:t>
      </w:r>
      <w:r>
        <w:rPr>
          <w:rFonts w:hint="eastAsia"/>
          <w:b/>
        </w:rPr>
        <w:t>年级第二学期</w:t>
      </w:r>
    </w:p>
    <w:p w:rsidR="001D5876" w:rsidRDefault="00DB3FD2">
      <w:pPr>
        <w:spacing w:line="360" w:lineRule="auto"/>
        <w:ind w:firstLineChars="200" w:firstLine="422"/>
        <w:jc w:val="left"/>
        <w:rPr>
          <w:b/>
        </w:rPr>
      </w:pPr>
      <w:r>
        <w:rPr>
          <w:rFonts w:hint="eastAsia"/>
          <w:b/>
        </w:rPr>
        <w:t>考核方式：期末考试</w:t>
      </w:r>
    </w:p>
    <w:p w:rsidR="001D5876" w:rsidRDefault="00DB3FD2">
      <w:pPr>
        <w:spacing w:line="360" w:lineRule="auto"/>
        <w:ind w:firstLineChars="200" w:firstLine="422"/>
        <w:jc w:val="left"/>
        <w:rPr>
          <w:b/>
        </w:rPr>
      </w:pPr>
      <w:r>
        <w:rPr>
          <w:rFonts w:hint="eastAsia"/>
          <w:b/>
        </w:rPr>
        <w:t>成绩构成：期末终结性评价占比</w:t>
      </w:r>
      <w:r>
        <w:rPr>
          <w:rFonts w:hint="eastAsia"/>
          <w:b/>
        </w:rPr>
        <w:t>100%</w:t>
      </w:r>
    </w:p>
    <w:p w:rsidR="001D5876" w:rsidRDefault="00DB3FD2">
      <w:pPr>
        <w:spacing w:line="360" w:lineRule="auto"/>
        <w:ind w:firstLineChars="200" w:firstLine="422"/>
        <w:jc w:val="left"/>
        <w:rPr>
          <w:b/>
        </w:rPr>
      </w:pPr>
      <w:r>
        <w:rPr>
          <w:rFonts w:hint="eastAsia"/>
          <w:b/>
        </w:rPr>
        <w:t>适用对象：中西医临床医学专业</w:t>
      </w:r>
    </w:p>
    <w:p w:rsidR="001D5876" w:rsidRDefault="001D5876">
      <w:pPr>
        <w:spacing w:line="360" w:lineRule="auto"/>
        <w:ind w:firstLineChars="200" w:firstLine="422"/>
        <w:jc w:val="left"/>
        <w:rPr>
          <w:b/>
        </w:rPr>
      </w:pPr>
    </w:p>
    <w:p w:rsidR="001D5876" w:rsidRDefault="00DB3FD2">
      <w:pPr>
        <w:spacing w:line="360" w:lineRule="auto"/>
        <w:ind w:firstLineChars="200" w:firstLine="482"/>
        <w:jc w:val="left"/>
        <w:rPr>
          <w:b/>
          <w:sz w:val="24"/>
        </w:rPr>
      </w:pPr>
      <w:r>
        <w:rPr>
          <w:rFonts w:hint="eastAsia"/>
          <w:b/>
          <w:sz w:val="24"/>
        </w:rPr>
        <w:t>一、课程描述</w:t>
      </w:r>
    </w:p>
    <w:p w:rsidR="002B7896" w:rsidRPr="002B7896" w:rsidRDefault="002B7896" w:rsidP="002B7896">
      <w:pPr>
        <w:spacing w:line="360" w:lineRule="auto"/>
        <w:ind w:firstLineChars="200" w:firstLine="480"/>
        <w:jc w:val="left"/>
        <w:rPr>
          <w:rFonts w:asciiTheme="minorEastAsia" w:eastAsiaTheme="minorEastAsia" w:hAnsiTheme="minorEastAsia" w:hint="eastAsia"/>
          <w:sz w:val="24"/>
        </w:rPr>
      </w:pPr>
      <w:r w:rsidRPr="002B7896">
        <w:rPr>
          <w:rFonts w:asciiTheme="minorEastAsia" w:eastAsiaTheme="minorEastAsia" w:hAnsiTheme="minorEastAsia" w:hint="eastAsia"/>
          <w:sz w:val="24"/>
        </w:rPr>
        <w:t xml:space="preserve">本课程设置要求学生掌握自然科学知识为主体，结合中国医学史及西医发展史，以先修课程知识为基础，了解中西医结合专业的内涵及其发生、发展概况。从不同层面对中、西医学进行比较，并对其发展前景进行展望。 </w:t>
      </w:r>
    </w:p>
    <w:p w:rsidR="002B7896" w:rsidRPr="002B7896" w:rsidRDefault="002B7896" w:rsidP="002B7896">
      <w:pPr>
        <w:spacing w:line="360" w:lineRule="auto"/>
        <w:ind w:firstLineChars="200" w:firstLine="480"/>
        <w:jc w:val="left"/>
        <w:rPr>
          <w:rFonts w:asciiTheme="minorEastAsia" w:eastAsiaTheme="minorEastAsia" w:hAnsiTheme="minorEastAsia" w:hint="eastAsia"/>
          <w:sz w:val="24"/>
        </w:rPr>
      </w:pPr>
      <w:r w:rsidRPr="002B7896">
        <w:rPr>
          <w:rFonts w:asciiTheme="minorEastAsia" w:eastAsiaTheme="minorEastAsia" w:hAnsiTheme="minorEastAsia" w:hint="eastAsia"/>
          <w:sz w:val="24"/>
        </w:rPr>
        <w:t>中西医结合就是将中、西两种医学融合，创造医学理论新体系，这也是中西医结合研究的最终目标。 本课程要求学生熟悉本学科的基础理论知识，融汇贯通本学科的精确内涵，培养促进本学科发展的创新性思维，更加有效地指导基础理论研究和临床医疗实践。</w:t>
      </w:r>
    </w:p>
    <w:p w:rsidR="006347C9" w:rsidRDefault="002B7896" w:rsidP="002B7896">
      <w:pPr>
        <w:spacing w:line="360" w:lineRule="auto"/>
        <w:ind w:firstLineChars="200" w:firstLine="480"/>
        <w:jc w:val="left"/>
        <w:rPr>
          <w:rFonts w:asciiTheme="minorEastAsia" w:eastAsiaTheme="minorEastAsia" w:hAnsiTheme="minorEastAsia"/>
          <w:sz w:val="24"/>
        </w:rPr>
      </w:pPr>
      <w:r w:rsidRPr="002B7896">
        <w:rPr>
          <w:rFonts w:asciiTheme="minorEastAsia" w:eastAsiaTheme="minorEastAsia" w:hAnsiTheme="minorEastAsia" w:hint="eastAsia"/>
          <w:sz w:val="24"/>
        </w:rPr>
        <w:t>课程目标</w:t>
      </w:r>
      <w:r w:rsidR="006347C9">
        <w:rPr>
          <w:rFonts w:asciiTheme="minorEastAsia" w:eastAsiaTheme="minorEastAsia" w:hAnsiTheme="minorEastAsia" w:hint="eastAsia"/>
          <w:sz w:val="24"/>
        </w:rPr>
        <w:t>：</w:t>
      </w:r>
      <w:r w:rsidRPr="002B7896">
        <w:rPr>
          <w:rFonts w:asciiTheme="minorEastAsia" w:eastAsiaTheme="minorEastAsia" w:hAnsiTheme="minorEastAsia" w:hint="eastAsia"/>
          <w:sz w:val="24"/>
        </w:rPr>
        <w:t>本课程的目的主要是帮助医学生在接触、学习临床课程之前，对医学科学的整体概貌和中、西医发展简史有清楚的认识和了解，并在此基础上，从不同层面对中西医学进行比较，进而让学生了解中西医结合在我国产生和发展的历史必然性以及中西结合临床运用和研究的价值所在，并对其发展前景进行展望，从而让学生明确自己肩负的责任与使命，激发学生的兴趣与热情。</w:t>
      </w:r>
    </w:p>
    <w:p w:rsidR="001D5876" w:rsidRPr="00C75BAE" w:rsidRDefault="00DB3FD2" w:rsidP="006347C9">
      <w:pPr>
        <w:spacing w:line="360" w:lineRule="auto"/>
        <w:jc w:val="left"/>
        <w:rPr>
          <w:b/>
          <w:sz w:val="24"/>
        </w:rPr>
      </w:pPr>
      <w:r>
        <w:rPr>
          <w:rFonts w:hint="eastAsia"/>
          <w:b/>
          <w:sz w:val="24"/>
        </w:rPr>
        <w:t>二、教学内容与要求</w:t>
      </w:r>
    </w:p>
    <w:p w:rsidR="001D5876" w:rsidRDefault="00DB3FD2">
      <w:pPr>
        <w:spacing w:line="360" w:lineRule="auto"/>
        <w:ind w:firstLineChars="200" w:firstLine="562"/>
        <w:jc w:val="left"/>
        <w:rPr>
          <w:b/>
          <w:bCs/>
          <w:sz w:val="28"/>
          <w:szCs w:val="28"/>
        </w:rPr>
      </w:pPr>
      <w:r>
        <w:rPr>
          <w:rFonts w:hint="eastAsia"/>
          <w:b/>
          <w:bCs/>
          <w:sz w:val="28"/>
          <w:szCs w:val="28"/>
        </w:rPr>
        <w:t xml:space="preserve">  </w:t>
      </w:r>
      <w:r>
        <w:rPr>
          <w:rFonts w:hint="eastAsia"/>
          <w:b/>
          <w:bCs/>
          <w:sz w:val="28"/>
          <w:szCs w:val="28"/>
        </w:rPr>
        <w:t>绪论</w:t>
      </w:r>
    </w:p>
    <w:p w:rsidR="001D5876" w:rsidRDefault="00DB3FD2">
      <w:pPr>
        <w:spacing w:line="360" w:lineRule="auto"/>
        <w:ind w:firstLineChars="200" w:firstLine="480"/>
        <w:jc w:val="left"/>
        <w:rPr>
          <w:rFonts w:asciiTheme="minorEastAsia" w:eastAsiaTheme="minorEastAsia" w:hAnsiTheme="minorEastAsia"/>
          <w:kern w:val="0"/>
          <w:sz w:val="24"/>
        </w:rPr>
      </w:pPr>
      <w:r>
        <w:rPr>
          <w:rFonts w:asciiTheme="minorEastAsia" w:eastAsiaTheme="minorEastAsia" w:hAnsiTheme="minorEastAsia"/>
          <w:kern w:val="0"/>
          <w:sz w:val="24"/>
        </w:rPr>
        <w:lastRenderedPageBreak/>
        <w:t xml:space="preserve"> [</w:t>
      </w:r>
      <w:r>
        <w:rPr>
          <w:rFonts w:asciiTheme="minorEastAsia" w:eastAsiaTheme="minorEastAsia" w:hAnsiTheme="minorEastAsia" w:hint="eastAsia"/>
          <w:kern w:val="0"/>
          <w:sz w:val="24"/>
        </w:rPr>
        <w:t>教学目标</w:t>
      </w:r>
      <w:r>
        <w:rPr>
          <w:rFonts w:asciiTheme="minorEastAsia" w:eastAsiaTheme="minorEastAsia" w:hAnsiTheme="minorEastAsia"/>
          <w:kern w:val="0"/>
          <w:sz w:val="24"/>
        </w:rPr>
        <w:t>]</w:t>
      </w:r>
    </w:p>
    <w:p w:rsidR="001D5876" w:rsidRDefault="00DB3FD2">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一、思政目标：</w:t>
      </w:r>
    </w:p>
    <w:p w:rsidR="001D5876" w:rsidRDefault="007E4B41">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通过病案导入，</w:t>
      </w:r>
      <w:r w:rsidR="00DB3FD2">
        <w:rPr>
          <w:rFonts w:asciiTheme="minorEastAsia" w:eastAsiaTheme="minorEastAsia" w:hAnsiTheme="minorEastAsia" w:hint="eastAsia"/>
          <w:sz w:val="24"/>
        </w:rPr>
        <w:t>激发学生对祖国医学的热爱</w:t>
      </w:r>
      <w:r>
        <w:rPr>
          <w:rFonts w:asciiTheme="minorEastAsia" w:eastAsiaTheme="minorEastAsia" w:hAnsiTheme="minorEastAsia" w:hint="eastAsia"/>
          <w:sz w:val="24"/>
        </w:rPr>
        <w:t>、</w:t>
      </w:r>
      <w:r w:rsidR="00DB3FD2">
        <w:rPr>
          <w:rFonts w:asciiTheme="minorEastAsia" w:eastAsiaTheme="minorEastAsia" w:hAnsiTheme="minorEastAsia" w:hint="eastAsia"/>
          <w:sz w:val="24"/>
        </w:rPr>
        <w:t>传扬中华文化的魅力。</w:t>
      </w:r>
    </w:p>
    <w:p w:rsidR="001D5876" w:rsidRDefault="00DB3FD2">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二、知识目标</w:t>
      </w:r>
    </w:p>
    <w:p w:rsidR="004E41AD" w:rsidRDefault="004E41AD" w:rsidP="004E41AD">
      <w:pPr>
        <w:spacing w:line="360" w:lineRule="auto"/>
        <w:ind w:firstLineChars="200" w:firstLine="480"/>
        <w:jc w:val="left"/>
        <w:rPr>
          <w:rFonts w:asciiTheme="minorEastAsia" w:eastAsiaTheme="minorEastAsia" w:hAnsiTheme="minorEastAsia"/>
          <w:sz w:val="24"/>
          <w:lang w:val="zh-CN"/>
        </w:rPr>
      </w:pPr>
      <w:r>
        <w:rPr>
          <w:rFonts w:asciiTheme="minorEastAsia" w:eastAsiaTheme="minorEastAsia" w:hAnsiTheme="minorEastAsia" w:hint="eastAsia"/>
          <w:sz w:val="24"/>
          <w:lang w:val="zh-CN"/>
        </w:rPr>
        <w:t>记忆</w:t>
      </w:r>
      <w:r w:rsidRPr="004E41AD">
        <w:rPr>
          <w:rFonts w:asciiTheme="minorEastAsia" w:eastAsiaTheme="minorEastAsia" w:hAnsiTheme="minorEastAsia" w:hint="eastAsia"/>
          <w:sz w:val="24"/>
          <w:lang w:val="zh-CN"/>
        </w:rPr>
        <w:t>医学、中西医结合等概念的含义及目的；</w:t>
      </w:r>
      <w:r w:rsidR="00967A33">
        <w:rPr>
          <w:rFonts w:asciiTheme="minorEastAsia" w:eastAsiaTheme="minorEastAsia" w:hAnsiTheme="minorEastAsia" w:hint="eastAsia"/>
          <w:sz w:val="24"/>
          <w:lang w:val="zh-CN"/>
        </w:rPr>
        <w:t>理解</w:t>
      </w:r>
      <w:r w:rsidRPr="004E41AD">
        <w:rPr>
          <w:rFonts w:asciiTheme="minorEastAsia" w:eastAsiaTheme="minorEastAsia" w:hAnsiTheme="minorEastAsia" w:hint="eastAsia"/>
          <w:sz w:val="24"/>
          <w:lang w:val="zh-CN"/>
        </w:rPr>
        <w:t>中西医结合概念提出的背景；</w:t>
      </w:r>
      <w:r w:rsidR="00967A33">
        <w:rPr>
          <w:rFonts w:asciiTheme="minorEastAsia" w:eastAsiaTheme="minorEastAsia" w:hAnsiTheme="minorEastAsia" w:hint="eastAsia"/>
          <w:sz w:val="24"/>
          <w:lang w:val="zh-CN"/>
        </w:rPr>
        <w:t>理解</w:t>
      </w:r>
      <w:r w:rsidRPr="004E41AD">
        <w:rPr>
          <w:rFonts w:asciiTheme="minorEastAsia" w:eastAsiaTheme="minorEastAsia" w:hAnsiTheme="minorEastAsia" w:hint="eastAsia"/>
          <w:sz w:val="24"/>
          <w:lang w:val="zh-CN"/>
        </w:rPr>
        <w:t>中西医结合的意义；</w:t>
      </w:r>
      <w:r w:rsidR="00967A33">
        <w:rPr>
          <w:rFonts w:asciiTheme="minorEastAsia" w:eastAsiaTheme="minorEastAsia" w:hAnsiTheme="minorEastAsia" w:hint="eastAsia"/>
          <w:sz w:val="24"/>
          <w:lang w:val="zh-CN"/>
        </w:rPr>
        <w:t>理解</w:t>
      </w:r>
      <w:r w:rsidRPr="004E41AD">
        <w:rPr>
          <w:rFonts w:asciiTheme="minorEastAsia" w:eastAsiaTheme="minorEastAsia" w:hAnsiTheme="minorEastAsia" w:hint="eastAsia"/>
          <w:sz w:val="24"/>
          <w:lang w:val="zh-CN"/>
        </w:rPr>
        <w:t>中西医结合发展简史及方针政策。</w:t>
      </w:r>
    </w:p>
    <w:p w:rsidR="001D5876" w:rsidRDefault="00DB3FD2" w:rsidP="004E41AD">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三、能力目标</w:t>
      </w:r>
    </w:p>
    <w:p w:rsidR="00800A6F" w:rsidRDefault="00DB3FD2" w:rsidP="00800A6F">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提前自学，</w:t>
      </w:r>
      <w:r w:rsidR="00A12C67">
        <w:rPr>
          <w:rFonts w:asciiTheme="minorEastAsia" w:eastAsiaTheme="minorEastAsia" w:hAnsiTheme="minorEastAsia" w:hint="eastAsia"/>
          <w:sz w:val="24"/>
        </w:rPr>
        <w:t>记忆</w:t>
      </w:r>
      <w:r>
        <w:rPr>
          <w:rFonts w:asciiTheme="minorEastAsia" w:eastAsiaTheme="minorEastAsia" w:hAnsiTheme="minorEastAsia" w:hint="eastAsia"/>
          <w:sz w:val="24"/>
        </w:rPr>
        <w:t>重点。</w:t>
      </w:r>
    </w:p>
    <w:p w:rsidR="001D5876" w:rsidRDefault="00DB3FD2">
      <w:pPr>
        <w:spacing w:line="360" w:lineRule="auto"/>
        <w:ind w:firstLineChars="200" w:firstLine="480"/>
        <w:jc w:val="left"/>
        <w:rPr>
          <w:sz w:val="24"/>
        </w:rPr>
      </w:pPr>
      <w:r>
        <w:rPr>
          <w:rFonts w:hint="eastAsia"/>
          <w:sz w:val="24"/>
        </w:rPr>
        <w:t>四、素质目标</w:t>
      </w:r>
    </w:p>
    <w:p w:rsidR="001D5876" w:rsidRDefault="00DB3FD2">
      <w:pPr>
        <w:spacing w:line="360" w:lineRule="auto"/>
        <w:ind w:firstLineChars="200" w:firstLine="480"/>
        <w:jc w:val="left"/>
        <w:rPr>
          <w:bCs/>
          <w:sz w:val="24"/>
        </w:rPr>
      </w:pPr>
      <w:r>
        <w:rPr>
          <w:rFonts w:hint="eastAsia"/>
          <w:bCs/>
          <w:sz w:val="24"/>
        </w:rPr>
        <w:t>学会自学。</w:t>
      </w:r>
    </w:p>
    <w:p w:rsidR="00C9148C" w:rsidRDefault="00DB3FD2">
      <w:pPr>
        <w:spacing w:line="360" w:lineRule="auto"/>
        <w:ind w:firstLineChars="200" w:firstLine="480"/>
        <w:jc w:val="left"/>
        <w:rPr>
          <w:rFonts w:ascii="宋体" w:hAnsi="宋体"/>
          <w:sz w:val="24"/>
        </w:rPr>
      </w:pPr>
      <w:r>
        <w:rPr>
          <w:rFonts w:ascii="宋体" w:hAnsi="宋体" w:hint="eastAsia"/>
          <w:sz w:val="24"/>
        </w:rPr>
        <w:t>【教学重点与难点】</w:t>
      </w:r>
    </w:p>
    <w:p w:rsidR="00C9148C" w:rsidRPr="00C9148C" w:rsidRDefault="00C9148C" w:rsidP="00C9148C">
      <w:pPr>
        <w:spacing w:line="360" w:lineRule="auto"/>
        <w:ind w:firstLineChars="200" w:firstLine="480"/>
        <w:jc w:val="left"/>
        <w:rPr>
          <w:rFonts w:hint="eastAsia"/>
          <w:bCs/>
          <w:sz w:val="24"/>
        </w:rPr>
      </w:pPr>
      <w:r>
        <w:rPr>
          <w:rFonts w:hint="eastAsia"/>
          <w:bCs/>
          <w:sz w:val="24"/>
        </w:rPr>
        <w:t>教学重点</w:t>
      </w:r>
      <w:r w:rsidRPr="00C9148C">
        <w:rPr>
          <w:rFonts w:hint="eastAsia"/>
          <w:bCs/>
          <w:sz w:val="24"/>
        </w:rPr>
        <w:t>：医学、中西医结合的概念及其提出的背景</w:t>
      </w:r>
    </w:p>
    <w:p w:rsidR="00C9148C" w:rsidRDefault="00C9148C" w:rsidP="00C9148C">
      <w:pPr>
        <w:spacing w:line="360" w:lineRule="auto"/>
        <w:ind w:firstLineChars="200" w:firstLine="480"/>
        <w:jc w:val="left"/>
        <w:rPr>
          <w:rFonts w:hint="eastAsia"/>
          <w:bCs/>
          <w:sz w:val="24"/>
        </w:rPr>
      </w:pPr>
      <w:r>
        <w:rPr>
          <w:rFonts w:hint="eastAsia"/>
          <w:bCs/>
          <w:sz w:val="24"/>
        </w:rPr>
        <w:t>教学</w:t>
      </w:r>
      <w:r w:rsidRPr="00C9148C">
        <w:rPr>
          <w:rFonts w:hint="eastAsia"/>
          <w:bCs/>
          <w:sz w:val="24"/>
        </w:rPr>
        <w:t>难点：中西医结合方针的内涵</w:t>
      </w:r>
    </w:p>
    <w:p w:rsidR="001D5876" w:rsidRDefault="00DB3FD2">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【教学</w:t>
      </w:r>
      <w:r>
        <w:rPr>
          <w:rFonts w:asciiTheme="minorEastAsia" w:eastAsiaTheme="minorEastAsia" w:hAnsiTheme="minorEastAsia" w:hint="eastAsia"/>
          <w:bCs/>
          <w:sz w:val="24"/>
        </w:rPr>
        <w:t>内容</w:t>
      </w:r>
      <w:r>
        <w:rPr>
          <w:rFonts w:asciiTheme="minorEastAsia" w:eastAsiaTheme="minorEastAsia" w:hAnsiTheme="minorEastAsia" w:hint="eastAsia"/>
          <w:sz w:val="24"/>
        </w:rPr>
        <w:t>】</w:t>
      </w:r>
    </w:p>
    <w:p w:rsidR="00C9148C" w:rsidRPr="00C9148C" w:rsidRDefault="00C9148C" w:rsidP="00C9148C">
      <w:pPr>
        <w:spacing w:line="360" w:lineRule="auto"/>
        <w:ind w:firstLineChars="200" w:firstLine="480"/>
        <w:rPr>
          <w:rFonts w:asciiTheme="minorEastAsia" w:eastAsiaTheme="minorEastAsia" w:hAnsiTheme="minorEastAsia" w:hint="eastAsia"/>
          <w:sz w:val="24"/>
          <w:lang w:val="zh-CN"/>
        </w:rPr>
      </w:pPr>
      <w:r w:rsidRPr="00C9148C">
        <w:rPr>
          <w:rFonts w:asciiTheme="minorEastAsia" w:eastAsiaTheme="minorEastAsia" w:hAnsiTheme="minorEastAsia" w:hint="eastAsia"/>
          <w:sz w:val="24"/>
          <w:lang w:val="zh-CN"/>
        </w:rPr>
        <w:t>第一节</w:t>
      </w:r>
      <w:r w:rsidRPr="00C9148C">
        <w:rPr>
          <w:rFonts w:asciiTheme="minorEastAsia" w:eastAsiaTheme="minorEastAsia" w:hAnsiTheme="minorEastAsia" w:hint="eastAsia"/>
          <w:sz w:val="24"/>
          <w:lang w:val="zh-CN"/>
        </w:rPr>
        <w:tab/>
        <w:t>中西医结合的含义</w:t>
      </w:r>
    </w:p>
    <w:p w:rsidR="00C9148C" w:rsidRPr="00C9148C" w:rsidRDefault="00C9148C" w:rsidP="00C9148C">
      <w:pPr>
        <w:spacing w:line="360" w:lineRule="auto"/>
        <w:ind w:firstLineChars="200" w:firstLine="480"/>
        <w:rPr>
          <w:rFonts w:asciiTheme="minorEastAsia" w:eastAsiaTheme="minorEastAsia" w:hAnsiTheme="minorEastAsia" w:hint="eastAsia"/>
          <w:sz w:val="24"/>
          <w:lang w:val="zh-CN"/>
        </w:rPr>
      </w:pPr>
      <w:r w:rsidRPr="00C9148C">
        <w:rPr>
          <w:rFonts w:asciiTheme="minorEastAsia" w:eastAsiaTheme="minorEastAsia" w:hAnsiTheme="minorEastAsia" w:hint="eastAsia"/>
          <w:sz w:val="24"/>
          <w:lang w:val="zh-CN"/>
        </w:rPr>
        <w:t>一</w:t>
      </w:r>
      <w:r>
        <w:rPr>
          <w:rFonts w:asciiTheme="minorEastAsia" w:eastAsiaTheme="minorEastAsia" w:hAnsiTheme="minorEastAsia" w:hint="eastAsia"/>
          <w:sz w:val="24"/>
          <w:lang w:val="zh-CN"/>
        </w:rPr>
        <w:t>.</w:t>
      </w:r>
      <w:r w:rsidRPr="00C9148C">
        <w:rPr>
          <w:rFonts w:asciiTheme="minorEastAsia" w:eastAsiaTheme="minorEastAsia" w:hAnsiTheme="minorEastAsia" w:hint="eastAsia"/>
          <w:sz w:val="24"/>
          <w:lang w:val="zh-CN"/>
        </w:rPr>
        <w:t>中西医结合的提法及其来历</w:t>
      </w:r>
    </w:p>
    <w:p w:rsidR="00C9148C" w:rsidRPr="00C9148C" w:rsidRDefault="00C9148C" w:rsidP="00C9148C">
      <w:pPr>
        <w:spacing w:line="360" w:lineRule="auto"/>
        <w:ind w:firstLineChars="200" w:firstLine="480"/>
        <w:rPr>
          <w:rFonts w:asciiTheme="minorEastAsia" w:eastAsiaTheme="minorEastAsia" w:hAnsiTheme="minorEastAsia" w:hint="eastAsia"/>
          <w:sz w:val="24"/>
          <w:lang w:val="zh-CN"/>
        </w:rPr>
      </w:pPr>
      <w:r w:rsidRPr="00C9148C">
        <w:rPr>
          <w:rFonts w:asciiTheme="minorEastAsia" w:eastAsiaTheme="minorEastAsia" w:hAnsiTheme="minorEastAsia" w:hint="eastAsia"/>
          <w:sz w:val="24"/>
          <w:lang w:val="zh-CN"/>
        </w:rPr>
        <w:t>二</w:t>
      </w:r>
      <w:r>
        <w:rPr>
          <w:rFonts w:asciiTheme="minorEastAsia" w:eastAsiaTheme="minorEastAsia" w:hAnsiTheme="minorEastAsia" w:hint="eastAsia"/>
          <w:sz w:val="24"/>
          <w:lang w:val="zh-CN"/>
        </w:rPr>
        <w:t>.</w:t>
      </w:r>
      <w:r w:rsidRPr="00C9148C">
        <w:rPr>
          <w:rFonts w:asciiTheme="minorEastAsia" w:eastAsiaTheme="minorEastAsia" w:hAnsiTheme="minorEastAsia" w:hint="eastAsia"/>
          <w:sz w:val="24"/>
          <w:lang w:val="zh-CN"/>
        </w:rPr>
        <w:t>中西医结合的含义</w:t>
      </w:r>
    </w:p>
    <w:p w:rsidR="00C9148C" w:rsidRPr="00C9148C" w:rsidRDefault="00C9148C" w:rsidP="00C9148C">
      <w:pPr>
        <w:spacing w:line="360" w:lineRule="auto"/>
        <w:ind w:firstLineChars="200" w:firstLine="480"/>
        <w:rPr>
          <w:rFonts w:asciiTheme="minorEastAsia" w:eastAsiaTheme="minorEastAsia" w:hAnsiTheme="minorEastAsia" w:hint="eastAsia"/>
          <w:sz w:val="24"/>
          <w:lang w:val="zh-CN"/>
        </w:rPr>
      </w:pPr>
      <w:r w:rsidRPr="00C9148C">
        <w:rPr>
          <w:rFonts w:asciiTheme="minorEastAsia" w:eastAsiaTheme="minorEastAsia" w:hAnsiTheme="minorEastAsia" w:hint="eastAsia"/>
          <w:sz w:val="24"/>
          <w:lang w:val="zh-CN"/>
        </w:rPr>
        <w:t>三</w:t>
      </w:r>
      <w:r>
        <w:rPr>
          <w:rFonts w:asciiTheme="minorEastAsia" w:eastAsiaTheme="minorEastAsia" w:hAnsiTheme="minorEastAsia" w:hint="eastAsia"/>
          <w:sz w:val="24"/>
          <w:lang w:val="zh-CN"/>
        </w:rPr>
        <w:t>.</w:t>
      </w:r>
      <w:r w:rsidRPr="00C9148C">
        <w:rPr>
          <w:rFonts w:asciiTheme="minorEastAsia" w:eastAsiaTheme="minorEastAsia" w:hAnsiTheme="minorEastAsia" w:hint="eastAsia"/>
          <w:sz w:val="24"/>
          <w:lang w:val="zh-CN"/>
        </w:rPr>
        <w:t>中西医结合的意义</w:t>
      </w:r>
    </w:p>
    <w:p w:rsidR="00C9148C" w:rsidRPr="00C9148C" w:rsidRDefault="00C9148C" w:rsidP="00C9148C">
      <w:pPr>
        <w:spacing w:line="360" w:lineRule="auto"/>
        <w:ind w:firstLineChars="200" w:firstLine="480"/>
        <w:rPr>
          <w:rFonts w:asciiTheme="minorEastAsia" w:eastAsiaTheme="minorEastAsia" w:hAnsiTheme="minorEastAsia" w:hint="eastAsia"/>
          <w:sz w:val="24"/>
          <w:lang w:val="zh-CN"/>
        </w:rPr>
      </w:pPr>
      <w:r w:rsidRPr="00C9148C">
        <w:rPr>
          <w:rFonts w:asciiTheme="minorEastAsia" w:eastAsiaTheme="minorEastAsia" w:hAnsiTheme="minorEastAsia" w:hint="eastAsia"/>
          <w:sz w:val="24"/>
          <w:lang w:val="zh-CN"/>
        </w:rPr>
        <w:t>第二节</w:t>
      </w:r>
      <w:r w:rsidRPr="00C9148C">
        <w:rPr>
          <w:rFonts w:asciiTheme="minorEastAsia" w:eastAsiaTheme="minorEastAsia" w:hAnsiTheme="minorEastAsia" w:hint="eastAsia"/>
          <w:sz w:val="24"/>
          <w:lang w:val="zh-CN"/>
        </w:rPr>
        <w:tab/>
        <w:t>中西医结合的发展简史</w:t>
      </w:r>
    </w:p>
    <w:p w:rsidR="00C9148C" w:rsidRPr="00C9148C" w:rsidRDefault="00C9148C" w:rsidP="00C9148C">
      <w:pPr>
        <w:spacing w:line="360" w:lineRule="auto"/>
        <w:ind w:firstLineChars="200" w:firstLine="480"/>
        <w:rPr>
          <w:rFonts w:asciiTheme="minorEastAsia" w:eastAsiaTheme="minorEastAsia" w:hAnsiTheme="minorEastAsia" w:hint="eastAsia"/>
          <w:sz w:val="24"/>
          <w:lang w:val="zh-CN"/>
        </w:rPr>
      </w:pPr>
      <w:r w:rsidRPr="00C9148C">
        <w:rPr>
          <w:rFonts w:asciiTheme="minorEastAsia" w:eastAsiaTheme="minorEastAsia" w:hAnsiTheme="minorEastAsia" w:hint="eastAsia"/>
          <w:sz w:val="24"/>
          <w:lang w:val="zh-CN"/>
        </w:rPr>
        <w:t>一</w:t>
      </w:r>
      <w:r>
        <w:rPr>
          <w:rFonts w:asciiTheme="minorEastAsia" w:eastAsiaTheme="minorEastAsia" w:hAnsiTheme="minorEastAsia" w:hint="eastAsia"/>
          <w:sz w:val="24"/>
          <w:lang w:val="zh-CN"/>
        </w:rPr>
        <w:t>.</w:t>
      </w:r>
      <w:r w:rsidRPr="00C9148C">
        <w:rPr>
          <w:rFonts w:asciiTheme="minorEastAsia" w:eastAsiaTheme="minorEastAsia" w:hAnsiTheme="minorEastAsia" w:hint="eastAsia"/>
          <w:sz w:val="24"/>
          <w:lang w:val="zh-CN"/>
        </w:rPr>
        <w:t xml:space="preserve">中西医汇通思想的产生  代表人物 方以智 汪昂 王宏翰 王学权 </w:t>
      </w:r>
    </w:p>
    <w:p w:rsidR="00C9148C" w:rsidRPr="00C9148C" w:rsidRDefault="00C9148C" w:rsidP="00C9148C">
      <w:pPr>
        <w:spacing w:line="360" w:lineRule="auto"/>
        <w:ind w:firstLineChars="200" w:firstLine="480"/>
        <w:rPr>
          <w:rFonts w:asciiTheme="minorEastAsia" w:eastAsiaTheme="minorEastAsia" w:hAnsiTheme="minorEastAsia" w:hint="eastAsia"/>
          <w:sz w:val="24"/>
          <w:lang w:val="zh-CN"/>
        </w:rPr>
      </w:pPr>
      <w:r w:rsidRPr="00C9148C">
        <w:rPr>
          <w:rFonts w:asciiTheme="minorEastAsia" w:eastAsiaTheme="minorEastAsia" w:hAnsiTheme="minorEastAsia" w:hint="eastAsia"/>
          <w:sz w:val="24"/>
          <w:lang w:val="zh-CN"/>
        </w:rPr>
        <w:t>二</w:t>
      </w:r>
      <w:r>
        <w:rPr>
          <w:rFonts w:asciiTheme="minorEastAsia" w:eastAsiaTheme="minorEastAsia" w:hAnsiTheme="minorEastAsia" w:hint="eastAsia"/>
          <w:sz w:val="24"/>
          <w:lang w:val="zh-CN"/>
        </w:rPr>
        <w:t>.</w:t>
      </w:r>
      <w:r w:rsidRPr="00C9148C">
        <w:rPr>
          <w:rFonts w:asciiTheme="minorEastAsia" w:eastAsiaTheme="minorEastAsia" w:hAnsiTheme="minorEastAsia" w:hint="eastAsia"/>
          <w:sz w:val="24"/>
          <w:lang w:val="zh-CN"/>
        </w:rPr>
        <w:t xml:space="preserve">中西医汇通派形成时期 代表人物 唐宗海 张锡纯 恽铁樵 陆渊雷 </w:t>
      </w:r>
    </w:p>
    <w:p w:rsidR="00C9148C" w:rsidRPr="00C9148C" w:rsidRDefault="00C9148C" w:rsidP="00C9148C">
      <w:pPr>
        <w:spacing w:line="360" w:lineRule="auto"/>
        <w:ind w:firstLineChars="200" w:firstLine="480"/>
        <w:rPr>
          <w:rFonts w:asciiTheme="minorEastAsia" w:eastAsiaTheme="minorEastAsia" w:hAnsiTheme="minorEastAsia" w:hint="eastAsia"/>
          <w:sz w:val="24"/>
          <w:lang w:val="zh-CN"/>
        </w:rPr>
      </w:pPr>
      <w:r w:rsidRPr="00C9148C">
        <w:rPr>
          <w:rFonts w:asciiTheme="minorEastAsia" w:eastAsiaTheme="minorEastAsia" w:hAnsiTheme="minorEastAsia" w:hint="eastAsia"/>
          <w:sz w:val="24"/>
          <w:lang w:val="zh-CN"/>
        </w:rPr>
        <w:t>三</w:t>
      </w:r>
      <w:r>
        <w:rPr>
          <w:rFonts w:asciiTheme="minorEastAsia" w:eastAsiaTheme="minorEastAsia" w:hAnsiTheme="minorEastAsia" w:hint="eastAsia"/>
          <w:sz w:val="24"/>
          <w:lang w:val="zh-CN"/>
        </w:rPr>
        <w:t>.</w:t>
      </w:r>
      <w:r w:rsidRPr="00C9148C">
        <w:rPr>
          <w:rFonts w:asciiTheme="minorEastAsia" w:eastAsiaTheme="minorEastAsia" w:hAnsiTheme="minorEastAsia" w:hint="eastAsia"/>
          <w:sz w:val="24"/>
          <w:lang w:val="zh-CN"/>
        </w:rPr>
        <w:t xml:space="preserve">中医医结合研究时期 </w:t>
      </w:r>
      <w:r>
        <w:rPr>
          <w:rFonts w:asciiTheme="minorEastAsia" w:eastAsiaTheme="minorEastAsia" w:hAnsiTheme="minorEastAsia"/>
          <w:sz w:val="24"/>
          <w:lang w:val="zh-CN"/>
        </w:rPr>
        <w:t xml:space="preserve">  </w:t>
      </w:r>
      <w:r w:rsidRPr="00C9148C">
        <w:rPr>
          <w:rFonts w:asciiTheme="minorEastAsia" w:eastAsiaTheme="minorEastAsia" w:hAnsiTheme="minorEastAsia" w:hint="eastAsia"/>
          <w:sz w:val="24"/>
          <w:lang w:val="zh-CN"/>
        </w:rPr>
        <w:t>三个阶段  中西医学界代表人物</w:t>
      </w:r>
    </w:p>
    <w:p w:rsidR="00C9148C" w:rsidRPr="00C9148C" w:rsidRDefault="00C9148C" w:rsidP="00C9148C">
      <w:pPr>
        <w:spacing w:line="360" w:lineRule="auto"/>
        <w:ind w:firstLineChars="200" w:firstLine="480"/>
        <w:rPr>
          <w:rFonts w:asciiTheme="minorEastAsia" w:eastAsiaTheme="minorEastAsia" w:hAnsiTheme="minorEastAsia" w:hint="eastAsia"/>
          <w:sz w:val="24"/>
          <w:lang w:val="zh-CN"/>
        </w:rPr>
      </w:pPr>
      <w:r w:rsidRPr="00C9148C">
        <w:rPr>
          <w:rFonts w:asciiTheme="minorEastAsia" w:eastAsiaTheme="minorEastAsia" w:hAnsiTheme="minorEastAsia" w:hint="eastAsia"/>
          <w:sz w:val="24"/>
          <w:lang w:val="zh-CN"/>
        </w:rPr>
        <w:t>第三节</w:t>
      </w:r>
      <w:r w:rsidRPr="00C9148C">
        <w:rPr>
          <w:rFonts w:asciiTheme="minorEastAsia" w:eastAsiaTheme="minorEastAsia" w:hAnsiTheme="minorEastAsia" w:hint="eastAsia"/>
          <w:sz w:val="24"/>
          <w:lang w:val="zh-CN"/>
        </w:rPr>
        <w:tab/>
        <w:t>中西医结合的方针政策</w:t>
      </w:r>
    </w:p>
    <w:p w:rsidR="00C9148C" w:rsidRPr="00C9148C" w:rsidRDefault="00C9148C" w:rsidP="00C9148C">
      <w:pPr>
        <w:spacing w:line="360" w:lineRule="auto"/>
        <w:ind w:firstLineChars="200" w:firstLine="480"/>
        <w:rPr>
          <w:rFonts w:asciiTheme="minorEastAsia" w:eastAsiaTheme="minorEastAsia" w:hAnsiTheme="minorEastAsia" w:hint="eastAsia"/>
          <w:sz w:val="24"/>
          <w:lang w:val="zh-CN"/>
        </w:rPr>
      </w:pPr>
      <w:r w:rsidRPr="00C9148C">
        <w:rPr>
          <w:rFonts w:asciiTheme="minorEastAsia" w:eastAsiaTheme="minorEastAsia" w:hAnsiTheme="minorEastAsia" w:hint="eastAsia"/>
          <w:sz w:val="24"/>
          <w:lang w:val="zh-CN"/>
        </w:rPr>
        <w:t>一</w:t>
      </w:r>
      <w:r>
        <w:rPr>
          <w:rFonts w:asciiTheme="minorEastAsia" w:eastAsiaTheme="minorEastAsia" w:hAnsiTheme="minorEastAsia" w:hint="eastAsia"/>
          <w:sz w:val="24"/>
          <w:lang w:val="zh-CN"/>
        </w:rPr>
        <w:t>.</w:t>
      </w:r>
      <w:r w:rsidRPr="00C9148C">
        <w:rPr>
          <w:rFonts w:asciiTheme="minorEastAsia" w:eastAsiaTheme="minorEastAsia" w:hAnsiTheme="minorEastAsia" w:hint="eastAsia"/>
          <w:sz w:val="24"/>
          <w:lang w:val="zh-CN"/>
        </w:rPr>
        <w:t>创造条件时期</w:t>
      </w:r>
    </w:p>
    <w:p w:rsidR="00C9148C" w:rsidRPr="00C9148C" w:rsidRDefault="00C9148C" w:rsidP="00C9148C">
      <w:pPr>
        <w:spacing w:line="360" w:lineRule="auto"/>
        <w:ind w:firstLineChars="200" w:firstLine="480"/>
        <w:rPr>
          <w:rFonts w:asciiTheme="minorEastAsia" w:eastAsiaTheme="minorEastAsia" w:hAnsiTheme="minorEastAsia" w:hint="eastAsia"/>
          <w:sz w:val="24"/>
          <w:lang w:val="zh-CN"/>
        </w:rPr>
      </w:pPr>
      <w:r w:rsidRPr="00C9148C">
        <w:rPr>
          <w:rFonts w:asciiTheme="minorEastAsia" w:eastAsiaTheme="minorEastAsia" w:hAnsiTheme="minorEastAsia" w:hint="eastAsia"/>
          <w:sz w:val="24"/>
          <w:lang w:val="zh-CN"/>
        </w:rPr>
        <w:t>二</w:t>
      </w:r>
      <w:r>
        <w:rPr>
          <w:rFonts w:asciiTheme="minorEastAsia" w:eastAsiaTheme="minorEastAsia" w:hAnsiTheme="minorEastAsia" w:hint="eastAsia"/>
          <w:sz w:val="24"/>
          <w:lang w:val="zh-CN"/>
        </w:rPr>
        <w:t>.</w:t>
      </w:r>
      <w:r w:rsidRPr="00C9148C">
        <w:rPr>
          <w:rFonts w:asciiTheme="minorEastAsia" w:eastAsiaTheme="minorEastAsia" w:hAnsiTheme="minorEastAsia" w:hint="eastAsia"/>
          <w:sz w:val="24"/>
          <w:lang w:val="zh-CN"/>
        </w:rPr>
        <w:t>中西医结合方针的提出</w:t>
      </w:r>
    </w:p>
    <w:p w:rsidR="00C9148C" w:rsidRPr="00C9148C" w:rsidRDefault="00C9148C" w:rsidP="00C9148C">
      <w:pPr>
        <w:spacing w:line="360" w:lineRule="auto"/>
        <w:ind w:firstLineChars="200" w:firstLine="480"/>
        <w:rPr>
          <w:rFonts w:asciiTheme="minorEastAsia" w:eastAsiaTheme="minorEastAsia" w:hAnsiTheme="minorEastAsia" w:hint="eastAsia"/>
          <w:sz w:val="24"/>
          <w:lang w:val="zh-CN"/>
        </w:rPr>
      </w:pPr>
      <w:r w:rsidRPr="00C9148C">
        <w:rPr>
          <w:rFonts w:asciiTheme="minorEastAsia" w:eastAsiaTheme="minorEastAsia" w:hAnsiTheme="minorEastAsia" w:hint="eastAsia"/>
          <w:sz w:val="24"/>
          <w:lang w:val="zh-CN"/>
        </w:rPr>
        <w:t>三</w:t>
      </w:r>
      <w:r>
        <w:rPr>
          <w:rFonts w:asciiTheme="minorEastAsia" w:eastAsiaTheme="minorEastAsia" w:hAnsiTheme="minorEastAsia" w:hint="eastAsia"/>
          <w:sz w:val="24"/>
          <w:lang w:val="zh-CN"/>
        </w:rPr>
        <w:t>.</w:t>
      </w:r>
      <w:r w:rsidRPr="00C9148C">
        <w:rPr>
          <w:rFonts w:asciiTheme="minorEastAsia" w:eastAsiaTheme="minorEastAsia" w:hAnsiTheme="minorEastAsia" w:hint="eastAsia"/>
          <w:sz w:val="24"/>
          <w:lang w:val="zh-CN"/>
        </w:rPr>
        <w:t>中西医并重方针的形成</w:t>
      </w:r>
    </w:p>
    <w:p w:rsidR="00C9148C" w:rsidRPr="00C9148C" w:rsidRDefault="00C9148C" w:rsidP="00C9148C">
      <w:pPr>
        <w:spacing w:line="360" w:lineRule="auto"/>
        <w:ind w:firstLineChars="200" w:firstLine="480"/>
        <w:rPr>
          <w:rFonts w:asciiTheme="minorEastAsia" w:eastAsiaTheme="minorEastAsia" w:hAnsiTheme="minorEastAsia" w:hint="eastAsia"/>
          <w:sz w:val="24"/>
          <w:lang w:val="zh-CN"/>
        </w:rPr>
      </w:pPr>
      <w:r w:rsidRPr="00C9148C">
        <w:rPr>
          <w:rFonts w:asciiTheme="minorEastAsia" w:eastAsiaTheme="minorEastAsia" w:hAnsiTheme="minorEastAsia" w:hint="eastAsia"/>
          <w:sz w:val="24"/>
          <w:lang w:val="zh-CN"/>
        </w:rPr>
        <w:t>四</w:t>
      </w:r>
      <w:r>
        <w:rPr>
          <w:rFonts w:asciiTheme="minorEastAsia" w:eastAsiaTheme="minorEastAsia" w:hAnsiTheme="minorEastAsia" w:hint="eastAsia"/>
          <w:sz w:val="24"/>
          <w:lang w:val="zh-CN"/>
        </w:rPr>
        <w:t>.</w:t>
      </w:r>
      <w:r w:rsidRPr="00C9148C">
        <w:rPr>
          <w:rFonts w:asciiTheme="minorEastAsia" w:eastAsiaTheme="minorEastAsia" w:hAnsiTheme="minorEastAsia" w:hint="eastAsia"/>
          <w:sz w:val="24"/>
          <w:lang w:val="zh-CN"/>
        </w:rPr>
        <w:t>中西医并重方针的发展</w:t>
      </w:r>
    </w:p>
    <w:p w:rsidR="00C9148C" w:rsidRPr="00C9148C" w:rsidRDefault="00C9148C" w:rsidP="00C9148C">
      <w:pPr>
        <w:spacing w:line="360" w:lineRule="auto"/>
        <w:ind w:firstLineChars="200" w:firstLine="480"/>
        <w:rPr>
          <w:rFonts w:asciiTheme="minorEastAsia" w:eastAsiaTheme="minorEastAsia" w:hAnsiTheme="minorEastAsia" w:hint="eastAsia"/>
          <w:sz w:val="24"/>
          <w:lang w:val="zh-CN"/>
        </w:rPr>
      </w:pPr>
      <w:r w:rsidRPr="00C9148C">
        <w:rPr>
          <w:rFonts w:asciiTheme="minorEastAsia" w:eastAsiaTheme="minorEastAsia" w:hAnsiTheme="minorEastAsia" w:hint="eastAsia"/>
          <w:sz w:val="24"/>
          <w:lang w:val="zh-CN"/>
        </w:rPr>
        <w:t>2、重点掌握的知识点、本节的难点及教学要点。</w:t>
      </w:r>
    </w:p>
    <w:p w:rsidR="00C9148C" w:rsidRPr="00C9148C" w:rsidRDefault="00C9148C" w:rsidP="00C9148C">
      <w:pPr>
        <w:spacing w:line="360" w:lineRule="auto"/>
        <w:ind w:firstLineChars="200" w:firstLine="480"/>
        <w:rPr>
          <w:rFonts w:asciiTheme="minorEastAsia" w:eastAsiaTheme="minorEastAsia" w:hAnsiTheme="minorEastAsia" w:hint="eastAsia"/>
          <w:sz w:val="24"/>
          <w:lang w:val="zh-CN"/>
        </w:rPr>
      </w:pPr>
      <w:r w:rsidRPr="00C9148C">
        <w:rPr>
          <w:rFonts w:asciiTheme="minorEastAsia" w:eastAsiaTheme="minorEastAsia" w:hAnsiTheme="minorEastAsia" w:hint="eastAsia"/>
          <w:sz w:val="24"/>
          <w:lang w:val="zh-CN"/>
        </w:rPr>
        <w:lastRenderedPageBreak/>
        <w:t>一.要点：医学、中西医结合的概念及其提出的背景</w:t>
      </w:r>
    </w:p>
    <w:p w:rsidR="001D5876" w:rsidRDefault="00C9148C" w:rsidP="00C9148C">
      <w:pPr>
        <w:spacing w:line="360" w:lineRule="auto"/>
        <w:ind w:firstLineChars="200" w:firstLine="480"/>
        <w:rPr>
          <w:rFonts w:asciiTheme="minorEastAsia" w:eastAsiaTheme="minorEastAsia" w:hAnsiTheme="minorEastAsia"/>
          <w:b/>
          <w:bCs/>
          <w:sz w:val="28"/>
          <w:szCs w:val="28"/>
        </w:rPr>
      </w:pPr>
      <w:r w:rsidRPr="00C9148C">
        <w:rPr>
          <w:rFonts w:asciiTheme="minorEastAsia" w:eastAsiaTheme="minorEastAsia" w:hAnsiTheme="minorEastAsia" w:hint="eastAsia"/>
          <w:sz w:val="24"/>
          <w:lang w:val="zh-CN"/>
        </w:rPr>
        <w:t>二.难点：中西医结合方针的内涵</w:t>
      </w:r>
    </w:p>
    <w:p w:rsidR="00BE5B75" w:rsidRDefault="00BE5B75">
      <w:pPr>
        <w:pStyle w:val="a9"/>
        <w:spacing w:line="360" w:lineRule="auto"/>
        <w:ind w:firstLineChars="200" w:firstLine="562"/>
        <w:rPr>
          <w:rFonts w:ascii="Times New Roman" w:hAnsi="Times New Roman"/>
          <w:b/>
          <w:bCs/>
          <w:color w:val="auto"/>
          <w:kern w:val="2"/>
          <w:sz w:val="28"/>
          <w:szCs w:val="28"/>
        </w:rPr>
      </w:pPr>
      <w:r w:rsidRPr="00BE5B75">
        <w:rPr>
          <w:rFonts w:ascii="Times New Roman" w:hAnsi="Times New Roman" w:hint="eastAsia"/>
          <w:b/>
          <w:bCs/>
          <w:color w:val="auto"/>
          <w:kern w:val="2"/>
          <w:sz w:val="28"/>
          <w:szCs w:val="28"/>
        </w:rPr>
        <w:t>第二章</w:t>
      </w:r>
      <w:r w:rsidRPr="00BE5B75">
        <w:rPr>
          <w:rFonts w:ascii="Times New Roman" w:hAnsi="Times New Roman" w:hint="eastAsia"/>
          <w:b/>
          <w:bCs/>
          <w:color w:val="auto"/>
          <w:kern w:val="2"/>
          <w:sz w:val="28"/>
          <w:szCs w:val="28"/>
        </w:rPr>
        <w:t xml:space="preserve">  </w:t>
      </w:r>
      <w:r w:rsidRPr="00BE5B75">
        <w:rPr>
          <w:rFonts w:ascii="Times New Roman" w:hAnsi="Times New Roman" w:hint="eastAsia"/>
          <w:b/>
          <w:bCs/>
          <w:color w:val="auto"/>
          <w:kern w:val="2"/>
          <w:sz w:val="28"/>
          <w:szCs w:val="28"/>
        </w:rPr>
        <w:t>中西医学差异</w:t>
      </w:r>
    </w:p>
    <w:p w:rsidR="001D5876" w:rsidRDefault="00DB3FD2">
      <w:pPr>
        <w:pStyle w:val="a9"/>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【教学目标】</w:t>
      </w:r>
    </w:p>
    <w:p w:rsidR="001D5876" w:rsidRDefault="00DB3FD2">
      <w:pPr>
        <w:spacing w:line="360" w:lineRule="auto"/>
        <w:ind w:firstLineChars="200" w:firstLine="480"/>
        <w:jc w:val="left"/>
        <w:rPr>
          <w:sz w:val="24"/>
        </w:rPr>
      </w:pPr>
      <w:r>
        <w:rPr>
          <w:rFonts w:hint="eastAsia"/>
          <w:sz w:val="24"/>
        </w:rPr>
        <w:t>一、思政目标：</w:t>
      </w:r>
    </w:p>
    <w:p w:rsidR="001D5876" w:rsidRDefault="00DB3FD2">
      <w:pPr>
        <w:spacing w:line="360" w:lineRule="auto"/>
        <w:ind w:firstLineChars="200" w:firstLine="480"/>
        <w:jc w:val="left"/>
        <w:rPr>
          <w:sz w:val="24"/>
        </w:rPr>
      </w:pPr>
      <w:r>
        <w:rPr>
          <w:rFonts w:hint="eastAsia"/>
          <w:sz w:val="24"/>
        </w:rPr>
        <w:t>激发学生对祖国医学的热爱。传扬中华文化的魅力。</w:t>
      </w:r>
    </w:p>
    <w:p w:rsidR="001D5876" w:rsidRDefault="00DB3FD2">
      <w:pPr>
        <w:spacing w:line="360" w:lineRule="auto"/>
        <w:ind w:firstLineChars="200" w:firstLine="480"/>
        <w:jc w:val="left"/>
        <w:rPr>
          <w:sz w:val="24"/>
        </w:rPr>
      </w:pPr>
      <w:r>
        <w:rPr>
          <w:rFonts w:hint="eastAsia"/>
          <w:sz w:val="24"/>
        </w:rPr>
        <w:t>二、知识目标</w:t>
      </w:r>
    </w:p>
    <w:p w:rsidR="006E6498" w:rsidRDefault="00036A97" w:rsidP="006E6498">
      <w:pPr>
        <w:spacing w:line="360" w:lineRule="auto"/>
        <w:ind w:firstLineChars="200" w:firstLine="480"/>
        <w:jc w:val="left"/>
        <w:rPr>
          <w:sz w:val="24"/>
          <w:lang w:val="zh-CN"/>
        </w:rPr>
      </w:pPr>
      <w:r w:rsidRPr="00036A97">
        <w:rPr>
          <w:rFonts w:hint="eastAsia"/>
          <w:sz w:val="24"/>
          <w:lang w:val="zh-CN"/>
        </w:rPr>
        <w:t>通过本章学习，</w:t>
      </w:r>
      <w:r w:rsidR="006E6498">
        <w:rPr>
          <w:rFonts w:hint="eastAsia"/>
          <w:sz w:val="24"/>
          <w:lang w:val="zh-CN"/>
        </w:rPr>
        <w:t>记忆</w:t>
      </w:r>
      <w:r w:rsidR="006E6498" w:rsidRPr="006E6498">
        <w:rPr>
          <w:rFonts w:hint="eastAsia"/>
          <w:sz w:val="24"/>
          <w:lang w:val="zh-CN"/>
        </w:rPr>
        <w:t>中西医学医学模式的差异；</w:t>
      </w:r>
      <w:r w:rsidR="006E6498">
        <w:rPr>
          <w:rFonts w:hint="eastAsia"/>
          <w:sz w:val="24"/>
          <w:lang w:val="zh-CN"/>
        </w:rPr>
        <w:t>理解</w:t>
      </w:r>
      <w:r w:rsidR="006E6498" w:rsidRPr="006E6498">
        <w:rPr>
          <w:rFonts w:hint="eastAsia"/>
          <w:sz w:val="24"/>
          <w:lang w:val="zh-CN"/>
        </w:rPr>
        <w:t>中西医文化背景，认知方法差异。</w:t>
      </w:r>
      <w:r w:rsidR="006E6498">
        <w:rPr>
          <w:rFonts w:hint="eastAsia"/>
          <w:sz w:val="24"/>
          <w:lang w:val="zh-CN"/>
        </w:rPr>
        <w:t>理解</w:t>
      </w:r>
      <w:r w:rsidR="006E6498" w:rsidRPr="006E6498">
        <w:rPr>
          <w:rFonts w:hint="eastAsia"/>
          <w:sz w:val="24"/>
          <w:lang w:val="zh-CN"/>
        </w:rPr>
        <w:t>中西医学在生理、病理、诊断、治疗方面的差异</w:t>
      </w:r>
      <w:r w:rsidR="006E6498">
        <w:rPr>
          <w:rFonts w:hint="eastAsia"/>
          <w:sz w:val="24"/>
          <w:lang w:val="zh-CN"/>
        </w:rPr>
        <w:t>。</w:t>
      </w:r>
    </w:p>
    <w:p w:rsidR="001D5876" w:rsidRPr="006E6498" w:rsidRDefault="00DB3FD2" w:rsidP="006E6498">
      <w:pPr>
        <w:spacing w:line="360" w:lineRule="auto"/>
        <w:ind w:firstLineChars="200" w:firstLine="480"/>
        <w:jc w:val="left"/>
        <w:rPr>
          <w:sz w:val="24"/>
          <w:lang w:val="zh-CN"/>
        </w:rPr>
      </w:pPr>
      <w:r>
        <w:rPr>
          <w:rFonts w:hint="eastAsia"/>
          <w:sz w:val="24"/>
        </w:rPr>
        <w:t>三、能力目标</w:t>
      </w:r>
    </w:p>
    <w:p w:rsidR="006E6498" w:rsidRDefault="006E6498">
      <w:pPr>
        <w:spacing w:line="360" w:lineRule="auto"/>
        <w:ind w:firstLineChars="200" w:firstLine="480"/>
        <w:jc w:val="left"/>
        <w:rPr>
          <w:sz w:val="24"/>
          <w:lang w:val="zh-CN"/>
        </w:rPr>
      </w:pPr>
      <w:r w:rsidRPr="006E6498">
        <w:rPr>
          <w:rFonts w:hint="eastAsia"/>
          <w:sz w:val="24"/>
          <w:lang w:val="zh-CN"/>
        </w:rPr>
        <w:t>记忆中西医学医学模式的差异；理解中西医文化背景，认知方法差异。</w:t>
      </w:r>
    </w:p>
    <w:p w:rsidR="001D5876" w:rsidRDefault="00DB3FD2">
      <w:pPr>
        <w:spacing w:line="360" w:lineRule="auto"/>
        <w:ind w:firstLineChars="200" w:firstLine="480"/>
        <w:jc w:val="left"/>
        <w:rPr>
          <w:sz w:val="24"/>
        </w:rPr>
      </w:pPr>
      <w:r>
        <w:rPr>
          <w:rFonts w:hint="eastAsia"/>
          <w:sz w:val="24"/>
        </w:rPr>
        <w:t>四、素质目标</w:t>
      </w:r>
    </w:p>
    <w:p w:rsidR="001D5876" w:rsidRDefault="00DB3FD2">
      <w:pPr>
        <w:spacing w:line="360" w:lineRule="auto"/>
        <w:ind w:firstLineChars="200" w:firstLine="480"/>
        <w:jc w:val="left"/>
        <w:rPr>
          <w:bCs/>
          <w:sz w:val="24"/>
        </w:rPr>
      </w:pPr>
      <w:r>
        <w:rPr>
          <w:rFonts w:hint="eastAsia"/>
          <w:bCs/>
          <w:sz w:val="24"/>
        </w:rPr>
        <w:t>激发学生学习中医的热情</w:t>
      </w:r>
    </w:p>
    <w:p w:rsidR="001D5876" w:rsidRDefault="001D5876">
      <w:pPr>
        <w:autoSpaceDE w:val="0"/>
        <w:autoSpaceDN w:val="0"/>
        <w:adjustRightInd w:val="0"/>
        <w:rPr>
          <w:rFonts w:ascii="宋体" w:hAnsi="宋体"/>
          <w:sz w:val="24"/>
        </w:rPr>
      </w:pPr>
    </w:p>
    <w:p w:rsidR="001D5876" w:rsidRDefault="00DB3FD2">
      <w:pPr>
        <w:autoSpaceDE w:val="0"/>
        <w:autoSpaceDN w:val="0"/>
        <w:adjustRightInd w:val="0"/>
        <w:ind w:firstLineChars="200" w:firstLine="480"/>
        <w:rPr>
          <w:rFonts w:ascii="宋体" w:hAnsi="宋体"/>
          <w:sz w:val="24"/>
        </w:rPr>
      </w:pPr>
      <w:r>
        <w:rPr>
          <w:rFonts w:ascii="宋体" w:hAnsi="宋体" w:hint="eastAsia"/>
          <w:sz w:val="24"/>
        </w:rPr>
        <w:t>【教学重点与难点】</w:t>
      </w:r>
    </w:p>
    <w:p w:rsidR="004677A6" w:rsidRPr="004677A6" w:rsidRDefault="004677A6" w:rsidP="004677A6">
      <w:pPr>
        <w:spacing w:line="360" w:lineRule="auto"/>
        <w:ind w:firstLineChars="200" w:firstLine="480"/>
        <w:jc w:val="left"/>
        <w:rPr>
          <w:rFonts w:hint="eastAsia"/>
          <w:sz w:val="24"/>
        </w:rPr>
      </w:pPr>
      <w:r>
        <w:rPr>
          <w:rFonts w:hint="eastAsia"/>
          <w:sz w:val="24"/>
        </w:rPr>
        <w:t>教学重点</w:t>
      </w:r>
      <w:r w:rsidRPr="004677A6">
        <w:rPr>
          <w:rFonts w:hint="eastAsia"/>
          <w:sz w:val="24"/>
        </w:rPr>
        <w:t>：中西医学在生理、病理、诊断、治疗方面的差异</w:t>
      </w:r>
      <w:r>
        <w:rPr>
          <w:rFonts w:hint="eastAsia"/>
          <w:sz w:val="24"/>
        </w:rPr>
        <w:t>。</w:t>
      </w:r>
    </w:p>
    <w:p w:rsidR="001D5876" w:rsidRPr="00382E0C" w:rsidRDefault="004677A6" w:rsidP="004677A6">
      <w:pPr>
        <w:spacing w:line="360" w:lineRule="auto"/>
        <w:ind w:firstLineChars="200" w:firstLine="480"/>
        <w:jc w:val="left"/>
        <w:rPr>
          <w:sz w:val="24"/>
          <w:lang w:val="zh-CN"/>
        </w:rPr>
      </w:pPr>
      <w:r>
        <w:rPr>
          <w:rFonts w:hint="eastAsia"/>
          <w:sz w:val="24"/>
        </w:rPr>
        <w:t>教学难点：</w:t>
      </w:r>
      <w:r w:rsidRPr="004677A6">
        <w:rPr>
          <w:rFonts w:hint="eastAsia"/>
          <w:sz w:val="24"/>
        </w:rPr>
        <w:t>中西医学医学模式的差异。</w:t>
      </w:r>
    </w:p>
    <w:p w:rsidR="001D5876" w:rsidRDefault="00DB3FD2">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【教学内容】</w:t>
      </w:r>
    </w:p>
    <w:p w:rsidR="003E0DE0" w:rsidRPr="003E0DE0" w:rsidRDefault="003E0DE0" w:rsidP="003E0DE0">
      <w:pPr>
        <w:pStyle w:val="a9"/>
        <w:spacing w:line="360" w:lineRule="auto"/>
        <w:ind w:firstLineChars="200" w:firstLine="480"/>
        <w:rPr>
          <w:rFonts w:ascii="Times New Roman" w:hAnsi="Times New Roman" w:hint="eastAsia"/>
          <w:color w:val="auto"/>
          <w:kern w:val="2"/>
          <w:lang w:val="zh-CN"/>
        </w:rPr>
      </w:pPr>
      <w:r w:rsidRPr="003E0DE0">
        <w:rPr>
          <w:rFonts w:ascii="Times New Roman" w:hAnsi="Times New Roman" w:hint="eastAsia"/>
          <w:color w:val="auto"/>
          <w:kern w:val="2"/>
          <w:lang w:val="zh-CN"/>
        </w:rPr>
        <w:t>第一节</w:t>
      </w:r>
      <w:r w:rsidRPr="003E0DE0">
        <w:rPr>
          <w:rFonts w:ascii="Times New Roman" w:hAnsi="Times New Roman" w:hint="eastAsia"/>
          <w:color w:val="auto"/>
          <w:kern w:val="2"/>
          <w:lang w:val="zh-CN"/>
        </w:rPr>
        <w:tab/>
        <w:t xml:space="preserve"> </w:t>
      </w:r>
      <w:r w:rsidRPr="003E0DE0">
        <w:rPr>
          <w:rFonts w:ascii="Times New Roman" w:hAnsi="Times New Roman" w:hint="eastAsia"/>
          <w:color w:val="auto"/>
          <w:kern w:val="2"/>
          <w:lang w:val="zh-CN"/>
        </w:rPr>
        <w:t>中西医文化背景差异</w:t>
      </w:r>
    </w:p>
    <w:p w:rsidR="003E0DE0" w:rsidRPr="003E0DE0" w:rsidRDefault="003E0DE0" w:rsidP="003E0DE0">
      <w:pPr>
        <w:pStyle w:val="a9"/>
        <w:spacing w:line="360" w:lineRule="auto"/>
        <w:ind w:firstLineChars="200" w:firstLine="480"/>
        <w:rPr>
          <w:rFonts w:ascii="Times New Roman" w:hAnsi="Times New Roman" w:hint="eastAsia"/>
          <w:color w:val="auto"/>
          <w:kern w:val="2"/>
          <w:lang w:val="zh-CN"/>
        </w:rPr>
      </w:pPr>
      <w:r w:rsidRPr="003E0DE0">
        <w:rPr>
          <w:rFonts w:ascii="Times New Roman" w:hAnsi="Times New Roman" w:hint="eastAsia"/>
          <w:color w:val="auto"/>
          <w:kern w:val="2"/>
          <w:lang w:val="zh-CN"/>
        </w:rPr>
        <w:t>一</w:t>
      </w:r>
      <w:r w:rsidRPr="003E0DE0">
        <w:rPr>
          <w:rFonts w:ascii="Times New Roman" w:hAnsi="Times New Roman" w:hint="eastAsia"/>
          <w:color w:val="auto"/>
          <w:kern w:val="2"/>
          <w:lang w:val="zh-CN"/>
        </w:rPr>
        <w:t>.</w:t>
      </w:r>
      <w:r w:rsidRPr="003E0DE0">
        <w:rPr>
          <w:rFonts w:ascii="Times New Roman" w:hAnsi="Times New Roman" w:hint="eastAsia"/>
          <w:color w:val="auto"/>
          <w:kern w:val="2"/>
          <w:lang w:val="zh-CN"/>
        </w:rPr>
        <w:tab/>
      </w:r>
      <w:r w:rsidRPr="003E0DE0">
        <w:rPr>
          <w:rFonts w:ascii="Times New Roman" w:hAnsi="Times New Roman" w:hint="eastAsia"/>
          <w:color w:val="auto"/>
          <w:kern w:val="2"/>
          <w:lang w:val="zh-CN"/>
        </w:rPr>
        <w:t>西医学文化背景</w:t>
      </w:r>
      <w:r w:rsidRPr="003E0DE0">
        <w:rPr>
          <w:rFonts w:ascii="Times New Roman" w:hAnsi="Times New Roman" w:hint="eastAsia"/>
          <w:color w:val="auto"/>
          <w:kern w:val="2"/>
          <w:lang w:val="zh-CN"/>
        </w:rPr>
        <w:t xml:space="preserve">  </w:t>
      </w:r>
      <w:r w:rsidRPr="003E0DE0">
        <w:rPr>
          <w:rFonts w:ascii="Times New Roman" w:hAnsi="Times New Roman" w:hint="eastAsia"/>
          <w:color w:val="auto"/>
          <w:kern w:val="2"/>
          <w:lang w:val="zh-CN"/>
        </w:rPr>
        <w:t>西医根植于开放的海洋型地理环境；</w:t>
      </w:r>
    </w:p>
    <w:p w:rsidR="003E0DE0" w:rsidRPr="003E0DE0" w:rsidRDefault="003E0DE0" w:rsidP="003E0DE0">
      <w:pPr>
        <w:pStyle w:val="a9"/>
        <w:spacing w:line="360" w:lineRule="auto"/>
        <w:ind w:firstLineChars="200" w:firstLine="480"/>
        <w:rPr>
          <w:rFonts w:ascii="Times New Roman" w:hAnsi="Times New Roman" w:hint="eastAsia"/>
          <w:color w:val="auto"/>
          <w:kern w:val="2"/>
          <w:lang w:val="zh-CN"/>
        </w:rPr>
      </w:pPr>
      <w:r w:rsidRPr="003E0DE0">
        <w:rPr>
          <w:rFonts w:ascii="Times New Roman" w:hAnsi="Times New Roman" w:hint="eastAsia"/>
          <w:color w:val="auto"/>
          <w:kern w:val="2"/>
          <w:lang w:val="zh-CN"/>
        </w:rPr>
        <w:t>二</w:t>
      </w:r>
      <w:r w:rsidRPr="003E0DE0">
        <w:rPr>
          <w:rFonts w:ascii="Times New Roman" w:hAnsi="Times New Roman" w:hint="eastAsia"/>
          <w:color w:val="auto"/>
          <w:kern w:val="2"/>
          <w:lang w:val="zh-CN"/>
        </w:rPr>
        <w:t>.</w:t>
      </w:r>
      <w:r w:rsidRPr="003E0DE0">
        <w:rPr>
          <w:rFonts w:ascii="Times New Roman" w:hAnsi="Times New Roman" w:hint="eastAsia"/>
          <w:color w:val="auto"/>
          <w:kern w:val="2"/>
          <w:lang w:val="zh-CN"/>
        </w:rPr>
        <w:tab/>
      </w:r>
      <w:r w:rsidRPr="003E0DE0">
        <w:rPr>
          <w:rFonts w:ascii="Times New Roman" w:hAnsi="Times New Roman" w:hint="eastAsia"/>
          <w:color w:val="auto"/>
          <w:kern w:val="2"/>
          <w:lang w:val="zh-CN"/>
        </w:rPr>
        <w:t>中医学文化背景</w:t>
      </w:r>
      <w:r w:rsidRPr="003E0DE0">
        <w:rPr>
          <w:rFonts w:ascii="Times New Roman" w:hAnsi="Times New Roman" w:hint="eastAsia"/>
          <w:color w:val="auto"/>
          <w:kern w:val="2"/>
          <w:lang w:val="zh-CN"/>
        </w:rPr>
        <w:t xml:space="preserve">  </w:t>
      </w:r>
      <w:r w:rsidRPr="003E0DE0">
        <w:rPr>
          <w:rFonts w:ascii="Times New Roman" w:hAnsi="Times New Roman" w:hint="eastAsia"/>
          <w:color w:val="auto"/>
          <w:kern w:val="2"/>
          <w:lang w:val="zh-CN"/>
        </w:rPr>
        <w:t>中医根植于半封闭的大陆型地理环境。</w:t>
      </w:r>
    </w:p>
    <w:p w:rsidR="003E0DE0" w:rsidRPr="003E0DE0" w:rsidRDefault="003E0DE0" w:rsidP="003E0DE0">
      <w:pPr>
        <w:pStyle w:val="a9"/>
        <w:spacing w:line="360" w:lineRule="auto"/>
        <w:ind w:firstLineChars="200" w:firstLine="480"/>
        <w:rPr>
          <w:rFonts w:ascii="Times New Roman" w:hAnsi="Times New Roman" w:hint="eastAsia"/>
          <w:color w:val="auto"/>
          <w:kern w:val="2"/>
          <w:lang w:val="zh-CN"/>
        </w:rPr>
      </w:pPr>
      <w:r w:rsidRPr="003E0DE0">
        <w:rPr>
          <w:rFonts w:ascii="Times New Roman" w:hAnsi="Times New Roman" w:hint="eastAsia"/>
          <w:color w:val="auto"/>
          <w:kern w:val="2"/>
          <w:lang w:val="zh-CN"/>
        </w:rPr>
        <w:t>第二节</w:t>
      </w:r>
      <w:r w:rsidRPr="003E0DE0">
        <w:rPr>
          <w:rFonts w:ascii="Times New Roman" w:hAnsi="Times New Roman" w:hint="eastAsia"/>
          <w:color w:val="auto"/>
          <w:kern w:val="2"/>
          <w:lang w:val="zh-CN"/>
        </w:rPr>
        <w:tab/>
      </w:r>
      <w:r w:rsidRPr="003E0DE0">
        <w:rPr>
          <w:rFonts w:ascii="Times New Roman" w:hAnsi="Times New Roman" w:hint="eastAsia"/>
          <w:color w:val="auto"/>
          <w:kern w:val="2"/>
          <w:lang w:val="zh-CN"/>
        </w:rPr>
        <w:t>认知方法差异</w:t>
      </w:r>
    </w:p>
    <w:p w:rsidR="003E0DE0" w:rsidRPr="003E0DE0" w:rsidRDefault="003E0DE0" w:rsidP="003E0DE0">
      <w:pPr>
        <w:pStyle w:val="a9"/>
        <w:spacing w:line="360" w:lineRule="auto"/>
        <w:ind w:firstLineChars="200" w:firstLine="480"/>
        <w:rPr>
          <w:rFonts w:ascii="Times New Roman" w:hAnsi="Times New Roman" w:hint="eastAsia"/>
          <w:color w:val="auto"/>
          <w:kern w:val="2"/>
          <w:lang w:val="zh-CN"/>
        </w:rPr>
      </w:pPr>
      <w:r w:rsidRPr="003E0DE0">
        <w:rPr>
          <w:rFonts w:ascii="Times New Roman" w:hAnsi="Times New Roman" w:hint="eastAsia"/>
          <w:color w:val="auto"/>
          <w:kern w:val="2"/>
          <w:lang w:val="zh-CN"/>
        </w:rPr>
        <w:t>一</w:t>
      </w:r>
      <w:r w:rsidRPr="003E0DE0">
        <w:rPr>
          <w:rFonts w:ascii="Times New Roman" w:hAnsi="Times New Roman" w:hint="eastAsia"/>
          <w:color w:val="auto"/>
          <w:kern w:val="2"/>
          <w:lang w:val="zh-CN"/>
        </w:rPr>
        <w:t>.</w:t>
      </w:r>
      <w:r w:rsidRPr="003E0DE0">
        <w:rPr>
          <w:rFonts w:ascii="Times New Roman" w:hAnsi="Times New Roman" w:hint="eastAsia"/>
          <w:color w:val="auto"/>
          <w:kern w:val="2"/>
          <w:lang w:val="zh-CN"/>
        </w:rPr>
        <w:tab/>
      </w:r>
      <w:r w:rsidRPr="003E0DE0">
        <w:rPr>
          <w:rFonts w:ascii="Times New Roman" w:hAnsi="Times New Roman" w:hint="eastAsia"/>
          <w:color w:val="auto"/>
          <w:kern w:val="2"/>
          <w:lang w:val="zh-CN"/>
        </w:rPr>
        <w:t>西医学认知方法</w:t>
      </w:r>
      <w:r w:rsidRPr="003E0DE0">
        <w:rPr>
          <w:rFonts w:ascii="Times New Roman" w:hAnsi="Times New Roman" w:hint="eastAsia"/>
          <w:color w:val="auto"/>
          <w:kern w:val="2"/>
          <w:lang w:val="zh-CN"/>
        </w:rPr>
        <w:t xml:space="preserve"> </w:t>
      </w:r>
      <w:r w:rsidRPr="003E0DE0">
        <w:rPr>
          <w:rFonts w:ascii="Times New Roman" w:hAnsi="Times New Roman" w:hint="eastAsia"/>
          <w:color w:val="auto"/>
          <w:kern w:val="2"/>
          <w:lang w:val="zh-CN"/>
        </w:rPr>
        <w:t>分析还原法</w:t>
      </w:r>
      <w:r w:rsidRPr="003E0DE0">
        <w:rPr>
          <w:rFonts w:ascii="Times New Roman" w:hAnsi="Times New Roman" w:hint="eastAsia"/>
          <w:color w:val="auto"/>
          <w:kern w:val="2"/>
          <w:lang w:val="zh-CN"/>
        </w:rPr>
        <w:t xml:space="preserve">  </w:t>
      </w:r>
      <w:r w:rsidRPr="003E0DE0">
        <w:rPr>
          <w:rFonts w:ascii="Times New Roman" w:hAnsi="Times New Roman" w:hint="eastAsia"/>
          <w:color w:val="auto"/>
          <w:kern w:val="2"/>
          <w:lang w:val="zh-CN"/>
        </w:rPr>
        <w:t>解剖形态观察法</w:t>
      </w:r>
      <w:r w:rsidRPr="003E0DE0">
        <w:rPr>
          <w:rFonts w:ascii="Times New Roman" w:hAnsi="Times New Roman" w:hint="eastAsia"/>
          <w:color w:val="auto"/>
          <w:kern w:val="2"/>
          <w:lang w:val="zh-CN"/>
        </w:rPr>
        <w:t xml:space="preserve"> </w:t>
      </w:r>
      <w:r w:rsidRPr="003E0DE0">
        <w:rPr>
          <w:rFonts w:ascii="Times New Roman" w:hAnsi="Times New Roman" w:hint="eastAsia"/>
          <w:color w:val="auto"/>
          <w:kern w:val="2"/>
          <w:lang w:val="zh-CN"/>
        </w:rPr>
        <w:t>实验研究法</w:t>
      </w:r>
      <w:r w:rsidRPr="003E0DE0">
        <w:rPr>
          <w:rFonts w:ascii="Times New Roman" w:hAnsi="Times New Roman" w:hint="eastAsia"/>
          <w:color w:val="auto"/>
          <w:kern w:val="2"/>
          <w:lang w:val="zh-CN"/>
        </w:rPr>
        <w:t xml:space="preserve"> </w:t>
      </w:r>
    </w:p>
    <w:p w:rsidR="003E0DE0" w:rsidRPr="003E0DE0" w:rsidRDefault="003E0DE0" w:rsidP="003E0DE0">
      <w:pPr>
        <w:pStyle w:val="a9"/>
        <w:spacing w:line="360" w:lineRule="auto"/>
        <w:ind w:firstLineChars="200" w:firstLine="480"/>
        <w:rPr>
          <w:rFonts w:ascii="Times New Roman" w:hAnsi="Times New Roman" w:hint="eastAsia"/>
          <w:color w:val="auto"/>
          <w:kern w:val="2"/>
          <w:lang w:val="zh-CN"/>
        </w:rPr>
      </w:pPr>
      <w:r w:rsidRPr="003E0DE0">
        <w:rPr>
          <w:rFonts w:ascii="Times New Roman" w:hAnsi="Times New Roman" w:hint="eastAsia"/>
          <w:color w:val="auto"/>
          <w:kern w:val="2"/>
          <w:lang w:val="zh-CN"/>
        </w:rPr>
        <w:lastRenderedPageBreak/>
        <w:t>二</w:t>
      </w:r>
      <w:r w:rsidRPr="003E0DE0">
        <w:rPr>
          <w:rFonts w:ascii="Times New Roman" w:hAnsi="Times New Roman" w:hint="eastAsia"/>
          <w:color w:val="auto"/>
          <w:kern w:val="2"/>
          <w:lang w:val="zh-CN"/>
        </w:rPr>
        <w:t>.</w:t>
      </w:r>
      <w:r w:rsidRPr="003E0DE0">
        <w:rPr>
          <w:rFonts w:ascii="Times New Roman" w:hAnsi="Times New Roman" w:hint="eastAsia"/>
          <w:color w:val="auto"/>
          <w:kern w:val="2"/>
          <w:lang w:val="zh-CN"/>
        </w:rPr>
        <w:tab/>
      </w:r>
      <w:r w:rsidRPr="003E0DE0">
        <w:rPr>
          <w:rFonts w:ascii="Times New Roman" w:hAnsi="Times New Roman" w:hint="eastAsia"/>
          <w:color w:val="auto"/>
          <w:kern w:val="2"/>
          <w:lang w:val="zh-CN"/>
        </w:rPr>
        <w:t>中医学认知方法</w:t>
      </w:r>
      <w:r w:rsidRPr="003E0DE0">
        <w:rPr>
          <w:rFonts w:ascii="Times New Roman" w:hAnsi="Times New Roman" w:hint="eastAsia"/>
          <w:color w:val="auto"/>
          <w:kern w:val="2"/>
          <w:lang w:val="zh-CN"/>
        </w:rPr>
        <w:t xml:space="preserve"> </w:t>
      </w:r>
      <w:r w:rsidRPr="003E0DE0">
        <w:rPr>
          <w:rFonts w:ascii="Times New Roman" w:hAnsi="Times New Roman" w:hint="eastAsia"/>
          <w:color w:val="auto"/>
          <w:kern w:val="2"/>
          <w:lang w:val="zh-CN"/>
        </w:rPr>
        <w:t>系统分析法</w:t>
      </w:r>
      <w:r w:rsidRPr="003E0DE0">
        <w:rPr>
          <w:rFonts w:ascii="Times New Roman" w:hAnsi="Times New Roman" w:hint="eastAsia"/>
          <w:color w:val="auto"/>
          <w:kern w:val="2"/>
          <w:lang w:val="zh-CN"/>
        </w:rPr>
        <w:t xml:space="preserve"> </w:t>
      </w:r>
      <w:r w:rsidRPr="003E0DE0">
        <w:rPr>
          <w:rFonts w:ascii="Times New Roman" w:hAnsi="Times New Roman" w:hint="eastAsia"/>
          <w:color w:val="auto"/>
          <w:kern w:val="2"/>
          <w:lang w:val="zh-CN"/>
        </w:rPr>
        <w:t>哲学思辨法</w:t>
      </w:r>
      <w:r w:rsidRPr="003E0DE0">
        <w:rPr>
          <w:rFonts w:ascii="Times New Roman" w:hAnsi="Times New Roman" w:hint="eastAsia"/>
          <w:color w:val="auto"/>
          <w:kern w:val="2"/>
          <w:lang w:val="zh-CN"/>
        </w:rPr>
        <w:t xml:space="preserve"> </w:t>
      </w:r>
      <w:r w:rsidRPr="003E0DE0">
        <w:rPr>
          <w:rFonts w:ascii="Times New Roman" w:hAnsi="Times New Roman" w:hint="eastAsia"/>
          <w:color w:val="auto"/>
          <w:kern w:val="2"/>
          <w:lang w:val="zh-CN"/>
        </w:rPr>
        <w:t>取象比类法</w:t>
      </w:r>
      <w:r w:rsidRPr="003E0DE0">
        <w:rPr>
          <w:rFonts w:ascii="Times New Roman" w:hAnsi="Times New Roman" w:hint="eastAsia"/>
          <w:color w:val="auto"/>
          <w:kern w:val="2"/>
          <w:lang w:val="zh-CN"/>
        </w:rPr>
        <w:t xml:space="preserve"> </w:t>
      </w:r>
      <w:r w:rsidRPr="003E0DE0">
        <w:rPr>
          <w:rFonts w:ascii="Times New Roman" w:hAnsi="Times New Roman" w:hint="eastAsia"/>
          <w:color w:val="auto"/>
          <w:kern w:val="2"/>
          <w:lang w:val="zh-CN"/>
        </w:rPr>
        <w:t>司外揣内法</w:t>
      </w:r>
      <w:r w:rsidRPr="003E0DE0">
        <w:rPr>
          <w:rFonts w:ascii="Times New Roman" w:hAnsi="Times New Roman" w:hint="eastAsia"/>
          <w:color w:val="auto"/>
          <w:kern w:val="2"/>
          <w:lang w:val="zh-CN"/>
        </w:rPr>
        <w:t xml:space="preserve"> </w:t>
      </w:r>
    </w:p>
    <w:p w:rsidR="003E0DE0" w:rsidRPr="003E0DE0" w:rsidRDefault="003E0DE0" w:rsidP="003E0DE0">
      <w:pPr>
        <w:pStyle w:val="a9"/>
        <w:spacing w:line="360" w:lineRule="auto"/>
        <w:ind w:firstLineChars="200" w:firstLine="480"/>
        <w:rPr>
          <w:rFonts w:ascii="Times New Roman" w:hAnsi="Times New Roman" w:hint="eastAsia"/>
          <w:color w:val="auto"/>
          <w:kern w:val="2"/>
          <w:lang w:val="zh-CN"/>
        </w:rPr>
      </w:pPr>
      <w:r w:rsidRPr="003E0DE0">
        <w:rPr>
          <w:rFonts w:ascii="Times New Roman" w:hAnsi="Times New Roman" w:hint="eastAsia"/>
          <w:color w:val="auto"/>
          <w:kern w:val="2"/>
          <w:lang w:val="zh-CN"/>
        </w:rPr>
        <w:t>第三节</w:t>
      </w:r>
      <w:r w:rsidRPr="003E0DE0">
        <w:rPr>
          <w:rFonts w:ascii="Times New Roman" w:hAnsi="Times New Roman" w:hint="eastAsia"/>
          <w:color w:val="auto"/>
          <w:kern w:val="2"/>
          <w:lang w:val="zh-CN"/>
        </w:rPr>
        <w:tab/>
      </w:r>
      <w:r w:rsidRPr="003E0DE0">
        <w:rPr>
          <w:rFonts w:ascii="Times New Roman" w:hAnsi="Times New Roman" w:hint="eastAsia"/>
          <w:color w:val="auto"/>
          <w:kern w:val="2"/>
          <w:lang w:val="zh-CN"/>
        </w:rPr>
        <w:t>生理</w:t>
      </w:r>
      <w:r w:rsidRPr="003E0DE0">
        <w:rPr>
          <w:rFonts w:ascii="Times New Roman" w:hAnsi="Times New Roman" w:hint="eastAsia"/>
          <w:color w:val="auto"/>
          <w:kern w:val="2"/>
          <w:lang w:val="zh-CN"/>
        </w:rPr>
        <w:t xml:space="preserve"> </w:t>
      </w:r>
      <w:r w:rsidRPr="003E0DE0">
        <w:rPr>
          <w:rFonts w:ascii="Times New Roman" w:hAnsi="Times New Roman" w:hint="eastAsia"/>
          <w:color w:val="auto"/>
          <w:kern w:val="2"/>
          <w:lang w:val="zh-CN"/>
        </w:rPr>
        <w:t>病理学差异</w:t>
      </w:r>
    </w:p>
    <w:p w:rsidR="003E0DE0" w:rsidRPr="003E0DE0" w:rsidRDefault="003E0DE0" w:rsidP="003E0DE0">
      <w:pPr>
        <w:pStyle w:val="a9"/>
        <w:spacing w:line="360" w:lineRule="auto"/>
        <w:ind w:firstLineChars="200" w:firstLine="480"/>
        <w:rPr>
          <w:rFonts w:ascii="Times New Roman" w:hAnsi="Times New Roman" w:hint="eastAsia"/>
          <w:color w:val="auto"/>
          <w:kern w:val="2"/>
          <w:lang w:val="zh-CN"/>
        </w:rPr>
      </w:pPr>
      <w:r w:rsidRPr="003E0DE0">
        <w:rPr>
          <w:rFonts w:ascii="Times New Roman" w:hAnsi="Times New Roman" w:hint="eastAsia"/>
          <w:color w:val="auto"/>
          <w:kern w:val="2"/>
          <w:lang w:val="zh-CN"/>
        </w:rPr>
        <w:t>一</w:t>
      </w:r>
      <w:r w:rsidRPr="003E0DE0">
        <w:rPr>
          <w:rFonts w:ascii="Times New Roman" w:hAnsi="Times New Roman" w:hint="eastAsia"/>
          <w:color w:val="auto"/>
          <w:kern w:val="2"/>
          <w:lang w:val="zh-CN"/>
        </w:rPr>
        <w:t>.</w:t>
      </w:r>
      <w:r w:rsidRPr="003E0DE0">
        <w:rPr>
          <w:rFonts w:ascii="Times New Roman" w:hAnsi="Times New Roman" w:hint="eastAsia"/>
          <w:color w:val="auto"/>
          <w:kern w:val="2"/>
          <w:lang w:val="zh-CN"/>
        </w:rPr>
        <w:tab/>
      </w:r>
      <w:r w:rsidRPr="003E0DE0">
        <w:rPr>
          <w:rFonts w:ascii="Times New Roman" w:hAnsi="Times New Roman" w:hint="eastAsia"/>
          <w:color w:val="auto"/>
          <w:kern w:val="2"/>
          <w:lang w:val="zh-CN"/>
        </w:rPr>
        <w:t>中西医生理学差异</w:t>
      </w:r>
      <w:r w:rsidRPr="003E0DE0">
        <w:rPr>
          <w:rFonts w:ascii="Times New Roman" w:hAnsi="Times New Roman" w:hint="eastAsia"/>
          <w:color w:val="auto"/>
          <w:kern w:val="2"/>
          <w:lang w:val="zh-CN"/>
        </w:rPr>
        <w:t xml:space="preserve"> </w:t>
      </w:r>
      <w:r w:rsidRPr="003E0DE0">
        <w:rPr>
          <w:rFonts w:ascii="Times New Roman" w:hAnsi="Times New Roman" w:hint="eastAsia"/>
          <w:color w:val="auto"/>
          <w:kern w:val="2"/>
          <w:lang w:val="zh-CN"/>
        </w:rPr>
        <w:t>西医侧重分析还原，内容侧重具体，微观结构及功能特征，研究方法强调实验，分析。中医侧重抽象，宏观及功能特征，强调整体观察以及类比。</w:t>
      </w:r>
    </w:p>
    <w:p w:rsidR="003E0DE0" w:rsidRPr="003E0DE0" w:rsidRDefault="003E0DE0" w:rsidP="003E0DE0">
      <w:pPr>
        <w:pStyle w:val="a9"/>
        <w:spacing w:line="360" w:lineRule="auto"/>
        <w:ind w:firstLineChars="200" w:firstLine="480"/>
        <w:rPr>
          <w:rFonts w:ascii="Times New Roman" w:hAnsi="Times New Roman" w:hint="eastAsia"/>
          <w:color w:val="auto"/>
          <w:kern w:val="2"/>
          <w:lang w:val="zh-CN"/>
        </w:rPr>
      </w:pPr>
      <w:r w:rsidRPr="003E0DE0">
        <w:rPr>
          <w:rFonts w:ascii="Times New Roman" w:hAnsi="Times New Roman" w:hint="eastAsia"/>
          <w:color w:val="auto"/>
          <w:kern w:val="2"/>
          <w:lang w:val="zh-CN"/>
        </w:rPr>
        <w:t>二</w:t>
      </w:r>
      <w:r w:rsidRPr="003E0DE0">
        <w:rPr>
          <w:rFonts w:ascii="Times New Roman" w:hAnsi="Times New Roman" w:hint="eastAsia"/>
          <w:color w:val="auto"/>
          <w:kern w:val="2"/>
          <w:lang w:val="zh-CN"/>
        </w:rPr>
        <w:t>.</w:t>
      </w:r>
      <w:r w:rsidRPr="003E0DE0">
        <w:rPr>
          <w:rFonts w:ascii="Times New Roman" w:hAnsi="Times New Roman" w:hint="eastAsia"/>
          <w:color w:val="auto"/>
          <w:kern w:val="2"/>
          <w:lang w:val="zh-CN"/>
        </w:rPr>
        <w:tab/>
      </w:r>
      <w:r w:rsidRPr="003E0DE0">
        <w:rPr>
          <w:rFonts w:ascii="Times New Roman" w:hAnsi="Times New Roman" w:hint="eastAsia"/>
          <w:color w:val="auto"/>
          <w:kern w:val="2"/>
          <w:lang w:val="zh-CN"/>
        </w:rPr>
        <w:t>中西医病理学差异：西医研究手段基于临床检验，病因认识基于客观实体，中医研究手段基于四诊，病因认识基于证，病机认识重视基本病机。</w:t>
      </w:r>
    </w:p>
    <w:p w:rsidR="003E0DE0" w:rsidRPr="003E0DE0" w:rsidRDefault="003E0DE0" w:rsidP="003E0DE0">
      <w:pPr>
        <w:pStyle w:val="a9"/>
        <w:spacing w:line="360" w:lineRule="auto"/>
        <w:ind w:firstLineChars="200" w:firstLine="480"/>
        <w:rPr>
          <w:rFonts w:ascii="Times New Roman" w:hAnsi="Times New Roman" w:hint="eastAsia"/>
          <w:color w:val="auto"/>
          <w:kern w:val="2"/>
          <w:lang w:val="zh-CN"/>
        </w:rPr>
      </w:pPr>
      <w:r w:rsidRPr="003E0DE0">
        <w:rPr>
          <w:rFonts w:ascii="Times New Roman" w:hAnsi="Times New Roman" w:hint="eastAsia"/>
          <w:color w:val="auto"/>
          <w:kern w:val="2"/>
          <w:lang w:val="zh-CN"/>
        </w:rPr>
        <w:t>第四节</w:t>
      </w:r>
      <w:r w:rsidRPr="003E0DE0">
        <w:rPr>
          <w:rFonts w:ascii="Times New Roman" w:hAnsi="Times New Roman" w:hint="eastAsia"/>
          <w:color w:val="auto"/>
          <w:kern w:val="2"/>
          <w:lang w:val="zh-CN"/>
        </w:rPr>
        <w:tab/>
        <w:t xml:space="preserve">  </w:t>
      </w:r>
      <w:r w:rsidRPr="003E0DE0">
        <w:rPr>
          <w:rFonts w:ascii="Times New Roman" w:hAnsi="Times New Roman" w:hint="eastAsia"/>
          <w:color w:val="auto"/>
          <w:kern w:val="2"/>
          <w:lang w:val="zh-CN"/>
        </w:rPr>
        <w:t>诊断</w:t>
      </w:r>
      <w:r w:rsidRPr="003E0DE0">
        <w:rPr>
          <w:rFonts w:ascii="Times New Roman" w:hAnsi="Times New Roman" w:hint="eastAsia"/>
          <w:color w:val="auto"/>
          <w:kern w:val="2"/>
          <w:lang w:val="zh-CN"/>
        </w:rPr>
        <w:t xml:space="preserve"> </w:t>
      </w:r>
      <w:r w:rsidRPr="003E0DE0">
        <w:rPr>
          <w:rFonts w:ascii="Times New Roman" w:hAnsi="Times New Roman" w:hint="eastAsia"/>
          <w:color w:val="auto"/>
          <w:kern w:val="2"/>
          <w:lang w:val="zh-CN"/>
        </w:rPr>
        <w:t>治疗学差异</w:t>
      </w:r>
    </w:p>
    <w:p w:rsidR="003E0DE0" w:rsidRPr="003E0DE0" w:rsidRDefault="003E0DE0" w:rsidP="003E0DE0">
      <w:pPr>
        <w:pStyle w:val="a9"/>
        <w:spacing w:line="360" w:lineRule="auto"/>
        <w:ind w:firstLineChars="200" w:firstLine="480"/>
        <w:rPr>
          <w:rFonts w:ascii="Times New Roman" w:hAnsi="Times New Roman" w:hint="eastAsia"/>
          <w:color w:val="auto"/>
          <w:kern w:val="2"/>
          <w:lang w:val="zh-CN"/>
        </w:rPr>
      </w:pPr>
      <w:r w:rsidRPr="003E0DE0">
        <w:rPr>
          <w:rFonts w:ascii="Times New Roman" w:hAnsi="Times New Roman" w:hint="eastAsia"/>
          <w:color w:val="auto"/>
          <w:kern w:val="2"/>
          <w:lang w:val="zh-CN"/>
        </w:rPr>
        <w:t>一</w:t>
      </w:r>
      <w:r w:rsidRPr="003E0DE0">
        <w:rPr>
          <w:rFonts w:ascii="Times New Roman" w:hAnsi="Times New Roman" w:hint="eastAsia"/>
          <w:color w:val="auto"/>
          <w:kern w:val="2"/>
          <w:lang w:val="zh-CN"/>
        </w:rPr>
        <w:t>.</w:t>
      </w:r>
      <w:r w:rsidRPr="003E0DE0">
        <w:rPr>
          <w:rFonts w:ascii="Times New Roman" w:hAnsi="Times New Roman" w:hint="eastAsia"/>
          <w:color w:val="auto"/>
          <w:kern w:val="2"/>
          <w:lang w:val="zh-CN"/>
        </w:rPr>
        <w:tab/>
      </w:r>
      <w:r w:rsidRPr="003E0DE0">
        <w:rPr>
          <w:rFonts w:ascii="Times New Roman" w:hAnsi="Times New Roman" w:hint="eastAsia"/>
          <w:color w:val="auto"/>
          <w:kern w:val="2"/>
          <w:lang w:val="zh-CN"/>
        </w:rPr>
        <w:t>中西医诊断学差异</w:t>
      </w:r>
      <w:r w:rsidRPr="003E0DE0">
        <w:rPr>
          <w:rFonts w:ascii="Times New Roman" w:hAnsi="Times New Roman" w:hint="eastAsia"/>
          <w:color w:val="auto"/>
          <w:kern w:val="2"/>
          <w:lang w:val="zh-CN"/>
        </w:rPr>
        <w:t xml:space="preserve">  </w:t>
      </w:r>
      <w:r w:rsidRPr="003E0DE0">
        <w:rPr>
          <w:rFonts w:ascii="Times New Roman" w:hAnsi="Times New Roman" w:hint="eastAsia"/>
          <w:color w:val="auto"/>
          <w:kern w:val="2"/>
          <w:lang w:val="zh-CN"/>
        </w:rPr>
        <w:t>西医，还原论线性思维模式；中医，司外揣内、见微知著、以常衡变等思维模式。</w:t>
      </w:r>
    </w:p>
    <w:p w:rsidR="003E0DE0" w:rsidRPr="003E0DE0" w:rsidRDefault="003E0DE0" w:rsidP="003E0DE0">
      <w:pPr>
        <w:pStyle w:val="a9"/>
        <w:spacing w:line="360" w:lineRule="auto"/>
        <w:ind w:firstLineChars="200" w:firstLine="480"/>
        <w:rPr>
          <w:rFonts w:ascii="Times New Roman" w:hAnsi="Times New Roman" w:hint="eastAsia"/>
          <w:color w:val="auto"/>
          <w:kern w:val="2"/>
          <w:lang w:val="zh-CN"/>
        </w:rPr>
      </w:pPr>
      <w:r w:rsidRPr="003E0DE0">
        <w:rPr>
          <w:rFonts w:ascii="Times New Roman" w:hAnsi="Times New Roman" w:hint="eastAsia"/>
          <w:color w:val="auto"/>
          <w:kern w:val="2"/>
          <w:lang w:val="zh-CN"/>
        </w:rPr>
        <w:t>二</w:t>
      </w:r>
      <w:r w:rsidRPr="003E0DE0">
        <w:rPr>
          <w:rFonts w:ascii="Times New Roman" w:hAnsi="Times New Roman" w:hint="eastAsia"/>
          <w:color w:val="auto"/>
          <w:kern w:val="2"/>
          <w:lang w:val="zh-CN"/>
        </w:rPr>
        <w:t>.</w:t>
      </w:r>
      <w:r w:rsidRPr="003E0DE0">
        <w:rPr>
          <w:rFonts w:ascii="Times New Roman" w:hAnsi="Times New Roman" w:hint="eastAsia"/>
          <w:color w:val="auto"/>
          <w:kern w:val="2"/>
          <w:lang w:val="zh-CN"/>
        </w:rPr>
        <w:tab/>
      </w:r>
      <w:r w:rsidRPr="003E0DE0">
        <w:rPr>
          <w:rFonts w:ascii="Times New Roman" w:hAnsi="Times New Roman" w:hint="eastAsia"/>
          <w:color w:val="auto"/>
          <w:kern w:val="2"/>
          <w:lang w:val="zh-CN"/>
        </w:rPr>
        <w:t>中西医治疗学差异：</w:t>
      </w:r>
      <w:r w:rsidRPr="003E0DE0">
        <w:rPr>
          <w:rFonts w:ascii="Times New Roman" w:hAnsi="Times New Roman" w:hint="eastAsia"/>
          <w:color w:val="auto"/>
          <w:kern w:val="2"/>
          <w:lang w:val="zh-CN"/>
        </w:rPr>
        <w:t xml:space="preserve"> </w:t>
      </w:r>
      <w:r w:rsidRPr="003E0DE0">
        <w:rPr>
          <w:rFonts w:ascii="Times New Roman" w:hAnsi="Times New Roman" w:hint="eastAsia"/>
          <w:color w:val="auto"/>
          <w:kern w:val="2"/>
          <w:lang w:val="zh-CN"/>
        </w:rPr>
        <w:t>西医强调辨病论治</w:t>
      </w:r>
      <w:r w:rsidRPr="003E0DE0">
        <w:rPr>
          <w:rFonts w:ascii="Times New Roman" w:hAnsi="Times New Roman" w:hint="eastAsia"/>
          <w:color w:val="auto"/>
          <w:kern w:val="2"/>
          <w:lang w:val="zh-CN"/>
        </w:rPr>
        <w:t xml:space="preserve">  </w:t>
      </w:r>
      <w:r w:rsidRPr="003E0DE0">
        <w:rPr>
          <w:rFonts w:ascii="Times New Roman" w:hAnsi="Times New Roman" w:hint="eastAsia"/>
          <w:color w:val="auto"/>
          <w:kern w:val="2"/>
          <w:lang w:val="zh-CN"/>
        </w:rPr>
        <w:t>中医强调辨证论治。</w:t>
      </w:r>
    </w:p>
    <w:p w:rsidR="003E0DE0" w:rsidRPr="003E0DE0" w:rsidRDefault="003E0DE0" w:rsidP="003E0DE0">
      <w:pPr>
        <w:pStyle w:val="a9"/>
        <w:spacing w:line="360" w:lineRule="auto"/>
        <w:ind w:firstLineChars="200" w:firstLine="480"/>
        <w:rPr>
          <w:rFonts w:ascii="Times New Roman" w:hAnsi="Times New Roman" w:hint="eastAsia"/>
          <w:color w:val="auto"/>
          <w:kern w:val="2"/>
          <w:lang w:val="zh-CN"/>
        </w:rPr>
      </w:pPr>
      <w:r w:rsidRPr="003E0DE0">
        <w:rPr>
          <w:rFonts w:ascii="Times New Roman" w:hAnsi="Times New Roman" w:hint="eastAsia"/>
          <w:color w:val="auto"/>
          <w:kern w:val="2"/>
          <w:lang w:val="zh-CN"/>
        </w:rPr>
        <w:t>第五节</w:t>
      </w:r>
      <w:r w:rsidRPr="003E0DE0">
        <w:rPr>
          <w:rFonts w:ascii="Times New Roman" w:hAnsi="Times New Roman" w:hint="eastAsia"/>
          <w:color w:val="auto"/>
          <w:kern w:val="2"/>
          <w:lang w:val="zh-CN"/>
        </w:rPr>
        <w:tab/>
        <w:t xml:space="preserve">  </w:t>
      </w:r>
      <w:r w:rsidRPr="003E0DE0">
        <w:rPr>
          <w:rFonts w:ascii="Times New Roman" w:hAnsi="Times New Roman" w:hint="eastAsia"/>
          <w:color w:val="auto"/>
          <w:kern w:val="2"/>
          <w:lang w:val="zh-CN"/>
        </w:rPr>
        <w:t>医学模式差异</w:t>
      </w:r>
    </w:p>
    <w:p w:rsidR="003E0DE0" w:rsidRPr="003E0DE0" w:rsidRDefault="003E0DE0" w:rsidP="003E0DE0">
      <w:pPr>
        <w:pStyle w:val="a9"/>
        <w:spacing w:line="360" w:lineRule="auto"/>
        <w:ind w:firstLineChars="200" w:firstLine="480"/>
        <w:rPr>
          <w:rFonts w:ascii="Times New Roman" w:hAnsi="Times New Roman" w:hint="eastAsia"/>
          <w:color w:val="auto"/>
          <w:kern w:val="2"/>
          <w:lang w:val="zh-CN"/>
        </w:rPr>
      </w:pPr>
      <w:r w:rsidRPr="003E0DE0">
        <w:rPr>
          <w:rFonts w:ascii="Times New Roman" w:hAnsi="Times New Roman" w:hint="eastAsia"/>
          <w:color w:val="auto"/>
          <w:kern w:val="2"/>
          <w:lang w:val="zh-CN"/>
        </w:rPr>
        <w:t>一</w:t>
      </w:r>
      <w:r w:rsidRPr="003E0DE0">
        <w:rPr>
          <w:rFonts w:ascii="Times New Roman" w:hAnsi="Times New Roman" w:hint="eastAsia"/>
          <w:color w:val="auto"/>
          <w:kern w:val="2"/>
          <w:lang w:val="zh-CN"/>
        </w:rPr>
        <w:t>.</w:t>
      </w:r>
      <w:r w:rsidRPr="003E0DE0">
        <w:rPr>
          <w:rFonts w:ascii="Times New Roman" w:hAnsi="Times New Roman" w:hint="eastAsia"/>
          <w:color w:val="auto"/>
          <w:kern w:val="2"/>
          <w:lang w:val="zh-CN"/>
        </w:rPr>
        <w:tab/>
      </w:r>
      <w:r w:rsidRPr="003E0DE0">
        <w:rPr>
          <w:rFonts w:ascii="Times New Roman" w:hAnsi="Times New Roman" w:hint="eastAsia"/>
          <w:color w:val="auto"/>
          <w:kern w:val="2"/>
          <w:lang w:val="zh-CN"/>
        </w:rPr>
        <w:t>西医学模式及其演变</w:t>
      </w:r>
      <w:r w:rsidRPr="003E0DE0">
        <w:rPr>
          <w:rFonts w:ascii="Times New Roman" w:hAnsi="Times New Roman" w:hint="eastAsia"/>
          <w:color w:val="auto"/>
          <w:kern w:val="2"/>
          <w:lang w:val="zh-CN"/>
        </w:rPr>
        <w:t xml:space="preserve"> </w:t>
      </w:r>
      <w:r w:rsidRPr="003E0DE0">
        <w:rPr>
          <w:rFonts w:ascii="Times New Roman" w:hAnsi="Times New Roman" w:hint="eastAsia"/>
          <w:color w:val="auto"/>
          <w:kern w:val="2"/>
          <w:lang w:val="zh-CN"/>
        </w:rPr>
        <w:t>神灵—自然哲学—机械论—生物</w:t>
      </w:r>
      <w:r w:rsidRPr="003E0DE0">
        <w:rPr>
          <w:rFonts w:ascii="Times New Roman" w:hAnsi="Times New Roman" w:hint="eastAsia"/>
          <w:color w:val="auto"/>
          <w:kern w:val="2"/>
          <w:lang w:val="zh-CN"/>
        </w:rPr>
        <w:t>---</w:t>
      </w:r>
      <w:r w:rsidRPr="003E0DE0">
        <w:rPr>
          <w:rFonts w:ascii="Times New Roman" w:hAnsi="Times New Roman" w:hint="eastAsia"/>
          <w:color w:val="auto"/>
          <w:kern w:val="2"/>
          <w:lang w:val="zh-CN"/>
        </w:rPr>
        <w:t>生物，心理，社会医学模式</w:t>
      </w:r>
    </w:p>
    <w:p w:rsidR="003E0DE0" w:rsidRDefault="003E0DE0" w:rsidP="003E0DE0">
      <w:pPr>
        <w:pStyle w:val="a9"/>
        <w:spacing w:line="360" w:lineRule="auto"/>
        <w:ind w:firstLineChars="200" w:firstLine="480"/>
        <w:rPr>
          <w:rFonts w:ascii="Times New Roman" w:hAnsi="Times New Roman"/>
          <w:color w:val="auto"/>
          <w:kern w:val="2"/>
          <w:lang w:val="zh-CN"/>
        </w:rPr>
      </w:pPr>
      <w:r w:rsidRPr="003E0DE0">
        <w:rPr>
          <w:rFonts w:ascii="Times New Roman" w:hAnsi="Times New Roman" w:hint="eastAsia"/>
          <w:color w:val="auto"/>
          <w:kern w:val="2"/>
          <w:lang w:val="zh-CN"/>
        </w:rPr>
        <w:t>二</w:t>
      </w:r>
      <w:r w:rsidRPr="003E0DE0">
        <w:rPr>
          <w:rFonts w:ascii="Times New Roman" w:hAnsi="Times New Roman" w:hint="eastAsia"/>
          <w:color w:val="auto"/>
          <w:kern w:val="2"/>
          <w:lang w:val="zh-CN"/>
        </w:rPr>
        <w:t>.</w:t>
      </w:r>
      <w:r w:rsidRPr="003E0DE0">
        <w:rPr>
          <w:rFonts w:ascii="Times New Roman" w:hAnsi="Times New Roman" w:hint="eastAsia"/>
          <w:color w:val="auto"/>
          <w:kern w:val="2"/>
          <w:lang w:val="zh-CN"/>
        </w:rPr>
        <w:tab/>
      </w:r>
      <w:r w:rsidRPr="003E0DE0">
        <w:rPr>
          <w:rFonts w:ascii="Times New Roman" w:hAnsi="Times New Roman" w:hint="eastAsia"/>
          <w:color w:val="auto"/>
          <w:kern w:val="2"/>
          <w:lang w:val="zh-CN"/>
        </w:rPr>
        <w:t>中医学模式及其意义</w:t>
      </w:r>
      <w:r w:rsidRPr="003E0DE0">
        <w:rPr>
          <w:rFonts w:ascii="Times New Roman" w:hAnsi="Times New Roman" w:hint="eastAsia"/>
          <w:color w:val="auto"/>
          <w:kern w:val="2"/>
          <w:lang w:val="zh-CN"/>
        </w:rPr>
        <w:t xml:space="preserve"> </w:t>
      </w:r>
      <w:r w:rsidRPr="003E0DE0">
        <w:rPr>
          <w:rFonts w:ascii="Times New Roman" w:hAnsi="Times New Roman" w:hint="eastAsia"/>
          <w:color w:val="auto"/>
          <w:kern w:val="2"/>
          <w:lang w:val="zh-CN"/>
        </w:rPr>
        <w:t>环境—形神医学模式</w:t>
      </w:r>
    </w:p>
    <w:p w:rsidR="003E0DE0" w:rsidRDefault="003E0DE0" w:rsidP="003E0DE0">
      <w:pPr>
        <w:pStyle w:val="a9"/>
        <w:spacing w:line="360" w:lineRule="auto"/>
        <w:ind w:firstLineChars="200" w:firstLine="562"/>
        <w:rPr>
          <w:rFonts w:asciiTheme="minorEastAsia" w:eastAsiaTheme="minorEastAsia" w:hAnsiTheme="minorEastAsia"/>
          <w:b/>
          <w:bCs/>
          <w:color w:val="auto"/>
          <w:kern w:val="2"/>
          <w:sz w:val="28"/>
          <w:szCs w:val="28"/>
        </w:rPr>
      </w:pPr>
      <w:r w:rsidRPr="003E0DE0">
        <w:rPr>
          <w:rFonts w:asciiTheme="minorEastAsia" w:eastAsiaTheme="minorEastAsia" w:hAnsiTheme="minorEastAsia" w:hint="eastAsia"/>
          <w:b/>
          <w:bCs/>
          <w:color w:val="auto"/>
          <w:kern w:val="2"/>
          <w:sz w:val="28"/>
          <w:szCs w:val="28"/>
        </w:rPr>
        <w:t>第三章  中西医结合研究方法</w:t>
      </w:r>
    </w:p>
    <w:p w:rsidR="001D5876" w:rsidRDefault="00DB3FD2" w:rsidP="003E0DE0">
      <w:pPr>
        <w:pStyle w:val="a9"/>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【教学目标】</w:t>
      </w:r>
    </w:p>
    <w:p w:rsidR="001D5876" w:rsidRDefault="00DB3FD2">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一、思政目标：</w:t>
      </w:r>
    </w:p>
    <w:p w:rsidR="001D5876" w:rsidRDefault="00DB3FD2">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激发学生对祖国医学的热爱。传扬中华文化的魅力。</w:t>
      </w:r>
    </w:p>
    <w:p w:rsidR="001D5876" w:rsidRDefault="00DB3FD2">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二、知识目标</w:t>
      </w:r>
    </w:p>
    <w:p w:rsidR="006D1119" w:rsidRPr="006D1119" w:rsidRDefault="006D1119" w:rsidP="006D1119">
      <w:pPr>
        <w:spacing w:line="360" w:lineRule="auto"/>
        <w:ind w:firstLineChars="200" w:firstLine="480"/>
        <w:jc w:val="left"/>
        <w:rPr>
          <w:rFonts w:asciiTheme="minorEastAsia" w:eastAsiaTheme="minorEastAsia" w:hAnsiTheme="minorEastAsia" w:hint="eastAsia"/>
          <w:sz w:val="24"/>
        </w:rPr>
      </w:pPr>
      <w:r>
        <w:rPr>
          <w:rFonts w:asciiTheme="minorEastAsia" w:eastAsiaTheme="minorEastAsia" w:hAnsiTheme="minorEastAsia" w:hint="eastAsia"/>
          <w:sz w:val="24"/>
        </w:rPr>
        <w:lastRenderedPageBreak/>
        <w:t>记忆</w:t>
      </w:r>
      <w:r w:rsidRPr="006D1119">
        <w:rPr>
          <w:rFonts w:asciiTheme="minorEastAsia" w:eastAsiaTheme="minorEastAsia" w:hAnsiTheme="minorEastAsia" w:hint="eastAsia"/>
          <w:sz w:val="24"/>
        </w:rPr>
        <w:t>中西医结合临床研究方法；</w:t>
      </w:r>
      <w:r>
        <w:rPr>
          <w:rFonts w:asciiTheme="minorEastAsia" w:eastAsiaTheme="minorEastAsia" w:hAnsiTheme="minorEastAsia" w:hint="eastAsia"/>
          <w:sz w:val="24"/>
        </w:rPr>
        <w:t>理解</w:t>
      </w:r>
      <w:r w:rsidRPr="006D1119">
        <w:rPr>
          <w:rFonts w:asciiTheme="minorEastAsia" w:eastAsiaTheme="minorEastAsia" w:hAnsiTheme="minorEastAsia" w:hint="eastAsia"/>
          <w:sz w:val="24"/>
        </w:rPr>
        <w:t>现代试验方法在中医药研究中的运用；</w:t>
      </w:r>
    </w:p>
    <w:p w:rsidR="006D1119" w:rsidRDefault="006D1119" w:rsidP="006D1119">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理解</w:t>
      </w:r>
      <w:r w:rsidRPr="006D1119">
        <w:rPr>
          <w:rFonts w:asciiTheme="minorEastAsia" w:eastAsiaTheme="minorEastAsia" w:hAnsiTheme="minorEastAsia" w:hint="eastAsia"/>
          <w:sz w:val="24"/>
        </w:rPr>
        <w:t>现代试验方法。</w:t>
      </w:r>
    </w:p>
    <w:p w:rsidR="001D5876" w:rsidRDefault="00DB3FD2" w:rsidP="006D1119">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三、能力目标</w:t>
      </w:r>
    </w:p>
    <w:p w:rsidR="001D5876" w:rsidRDefault="00DB3FD2">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课前自学结合课堂讲解，</w:t>
      </w:r>
      <w:r w:rsidR="00B105D6" w:rsidRPr="00B105D6">
        <w:rPr>
          <w:rFonts w:asciiTheme="minorEastAsia" w:eastAsiaTheme="minorEastAsia" w:hAnsiTheme="minorEastAsia" w:hint="eastAsia"/>
          <w:sz w:val="24"/>
        </w:rPr>
        <w:t>理解现代试验方法在中医药研究中的运用</w:t>
      </w:r>
      <w:r>
        <w:rPr>
          <w:rFonts w:asciiTheme="minorEastAsia" w:eastAsiaTheme="minorEastAsia" w:hAnsiTheme="minorEastAsia" w:hint="eastAsia"/>
          <w:sz w:val="24"/>
        </w:rPr>
        <w:t>。</w:t>
      </w:r>
    </w:p>
    <w:p w:rsidR="001D5876" w:rsidRDefault="00DB3FD2">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四、素质目标</w:t>
      </w:r>
    </w:p>
    <w:p w:rsidR="001D5876" w:rsidRPr="0002611A" w:rsidRDefault="00DB3FD2" w:rsidP="0002611A">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激发学生学习中医的热情。</w:t>
      </w:r>
    </w:p>
    <w:p w:rsidR="001D5876" w:rsidRDefault="00DB3FD2">
      <w:pPr>
        <w:spacing w:line="360" w:lineRule="auto"/>
        <w:ind w:firstLineChars="200" w:firstLine="480"/>
        <w:jc w:val="left"/>
        <w:rPr>
          <w:sz w:val="24"/>
        </w:rPr>
      </w:pPr>
      <w:r>
        <w:rPr>
          <w:rFonts w:hint="eastAsia"/>
          <w:sz w:val="24"/>
        </w:rPr>
        <w:t>【教学重点与难点】</w:t>
      </w:r>
    </w:p>
    <w:p w:rsidR="00D563D6" w:rsidRPr="00D563D6" w:rsidRDefault="00D563D6" w:rsidP="00D563D6">
      <w:pPr>
        <w:spacing w:line="360" w:lineRule="auto"/>
        <w:ind w:firstLineChars="200" w:firstLine="480"/>
        <w:jc w:val="left"/>
        <w:rPr>
          <w:rFonts w:hint="eastAsia"/>
          <w:sz w:val="24"/>
        </w:rPr>
      </w:pPr>
      <w:r>
        <w:rPr>
          <w:rFonts w:hint="eastAsia"/>
          <w:sz w:val="24"/>
        </w:rPr>
        <w:t>教学</w:t>
      </w:r>
      <w:r w:rsidRPr="00D563D6">
        <w:rPr>
          <w:rFonts w:hint="eastAsia"/>
          <w:sz w:val="24"/>
        </w:rPr>
        <w:t>要点：现代试验方法在中医药研究中的运用</w:t>
      </w:r>
    </w:p>
    <w:p w:rsidR="00D563D6" w:rsidRDefault="00D563D6" w:rsidP="00D563D6">
      <w:pPr>
        <w:spacing w:line="360" w:lineRule="auto"/>
        <w:ind w:firstLineChars="200" w:firstLine="480"/>
        <w:jc w:val="left"/>
        <w:rPr>
          <w:sz w:val="24"/>
        </w:rPr>
      </w:pPr>
      <w:r>
        <w:rPr>
          <w:rFonts w:hint="eastAsia"/>
          <w:sz w:val="24"/>
        </w:rPr>
        <w:t>教学</w:t>
      </w:r>
      <w:r w:rsidRPr="00D563D6">
        <w:rPr>
          <w:rFonts w:hint="eastAsia"/>
          <w:sz w:val="24"/>
        </w:rPr>
        <w:t>难点：中西医结合临床研究方法</w:t>
      </w:r>
    </w:p>
    <w:p w:rsidR="001D5876" w:rsidRDefault="00DB3FD2" w:rsidP="00D563D6">
      <w:pPr>
        <w:spacing w:line="360" w:lineRule="auto"/>
        <w:ind w:firstLineChars="200" w:firstLine="480"/>
        <w:jc w:val="left"/>
        <w:rPr>
          <w:sz w:val="24"/>
          <w:lang w:val="zh-CN"/>
        </w:rPr>
      </w:pPr>
      <w:r>
        <w:rPr>
          <w:rFonts w:hint="eastAsia"/>
          <w:sz w:val="24"/>
          <w:lang w:val="zh-CN"/>
        </w:rPr>
        <w:t>【教学内容】</w:t>
      </w:r>
    </w:p>
    <w:p w:rsidR="003C7428" w:rsidRPr="003C7428" w:rsidRDefault="003C7428" w:rsidP="003C7428">
      <w:pPr>
        <w:spacing w:line="360" w:lineRule="auto"/>
        <w:ind w:firstLineChars="200" w:firstLine="480"/>
        <w:jc w:val="left"/>
        <w:rPr>
          <w:rFonts w:hint="eastAsia"/>
          <w:sz w:val="24"/>
          <w:lang w:val="zh-CN"/>
        </w:rPr>
      </w:pPr>
      <w:r w:rsidRPr="003C7428">
        <w:rPr>
          <w:rFonts w:hint="eastAsia"/>
          <w:sz w:val="24"/>
          <w:lang w:val="zh-CN"/>
        </w:rPr>
        <w:t>第一节</w:t>
      </w:r>
      <w:r w:rsidRPr="003C7428">
        <w:rPr>
          <w:rFonts w:hint="eastAsia"/>
          <w:sz w:val="24"/>
          <w:lang w:val="zh-CN"/>
        </w:rPr>
        <w:tab/>
      </w:r>
      <w:r w:rsidRPr="003C7428">
        <w:rPr>
          <w:rFonts w:hint="eastAsia"/>
          <w:sz w:val="24"/>
          <w:lang w:val="zh-CN"/>
        </w:rPr>
        <w:t>中西医结合基础研究方法</w:t>
      </w:r>
    </w:p>
    <w:p w:rsidR="003C7428" w:rsidRPr="003C7428" w:rsidRDefault="003C7428" w:rsidP="003C7428">
      <w:pPr>
        <w:spacing w:line="360" w:lineRule="auto"/>
        <w:ind w:firstLineChars="200" w:firstLine="480"/>
        <w:jc w:val="left"/>
        <w:rPr>
          <w:rFonts w:hint="eastAsia"/>
          <w:sz w:val="24"/>
          <w:lang w:val="zh-CN"/>
        </w:rPr>
      </w:pPr>
      <w:r w:rsidRPr="003C7428">
        <w:rPr>
          <w:rFonts w:hint="eastAsia"/>
          <w:sz w:val="24"/>
          <w:lang w:val="zh-CN"/>
        </w:rPr>
        <w:t>一</w:t>
      </w:r>
      <w:r w:rsidRPr="003C7428">
        <w:rPr>
          <w:rFonts w:hint="eastAsia"/>
          <w:sz w:val="24"/>
          <w:lang w:val="zh-CN"/>
        </w:rPr>
        <w:t>.</w:t>
      </w:r>
      <w:r w:rsidRPr="003C7428">
        <w:rPr>
          <w:rFonts w:hint="eastAsia"/>
          <w:sz w:val="24"/>
          <w:lang w:val="zh-CN"/>
        </w:rPr>
        <w:tab/>
      </w:r>
      <w:r w:rsidRPr="003C7428">
        <w:rPr>
          <w:rFonts w:hint="eastAsia"/>
          <w:sz w:val="24"/>
          <w:lang w:val="zh-CN"/>
        </w:rPr>
        <w:t>分子生物学研究方法</w:t>
      </w:r>
    </w:p>
    <w:p w:rsidR="003C7428" w:rsidRPr="003C7428" w:rsidRDefault="003C7428" w:rsidP="003C7428">
      <w:pPr>
        <w:spacing w:line="360" w:lineRule="auto"/>
        <w:ind w:firstLineChars="200" w:firstLine="480"/>
        <w:jc w:val="left"/>
        <w:rPr>
          <w:rFonts w:hint="eastAsia"/>
          <w:sz w:val="24"/>
          <w:lang w:val="zh-CN"/>
        </w:rPr>
      </w:pPr>
      <w:r w:rsidRPr="003C7428">
        <w:rPr>
          <w:rFonts w:hint="eastAsia"/>
          <w:sz w:val="24"/>
          <w:lang w:val="zh-CN"/>
        </w:rPr>
        <w:t>二</w:t>
      </w:r>
      <w:r w:rsidRPr="003C7428">
        <w:rPr>
          <w:rFonts w:hint="eastAsia"/>
          <w:sz w:val="24"/>
          <w:lang w:val="zh-CN"/>
        </w:rPr>
        <w:t>.</w:t>
      </w:r>
      <w:r w:rsidRPr="003C7428">
        <w:rPr>
          <w:rFonts w:hint="eastAsia"/>
          <w:sz w:val="24"/>
          <w:lang w:val="zh-CN"/>
        </w:rPr>
        <w:tab/>
      </w:r>
      <w:r w:rsidRPr="003C7428">
        <w:rPr>
          <w:rFonts w:hint="eastAsia"/>
          <w:sz w:val="24"/>
          <w:lang w:val="zh-CN"/>
        </w:rPr>
        <w:t>细胞生物学与组织形态研究方法</w:t>
      </w:r>
    </w:p>
    <w:p w:rsidR="003C7428" w:rsidRPr="003C7428" w:rsidRDefault="003C7428" w:rsidP="003C7428">
      <w:pPr>
        <w:spacing w:line="360" w:lineRule="auto"/>
        <w:ind w:firstLineChars="200" w:firstLine="480"/>
        <w:jc w:val="left"/>
        <w:rPr>
          <w:rFonts w:hint="eastAsia"/>
          <w:sz w:val="24"/>
          <w:lang w:val="zh-CN"/>
        </w:rPr>
      </w:pPr>
      <w:r w:rsidRPr="003C7428">
        <w:rPr>
          <w:rFonts w:hint="eastAsia"/>
          <w:sz w:val="24"/>
          <w:lang w:val="zh-CN"/>
        </w:rPr>
        <w:t>三</w:t>
      </w:r>
      <w:r w:rsidRPr="003C7428">
        <w:rPr>
          <w:rFonts w:hint="eastAsia"/>
          <w:sz w:val="24"/>
          <w:lang w:val="zh-CN"/>
        </w:rPr>
        <w:t>.</w:t>
      </w:r>
      <w:r w:rsidRPr="003C7428">
        <w:rPr>
          <w:rFonts w:hint="eastAsia"/>
          <w:sz w:val="24"/>
          <w:lang w:val="zh-CN"/>
        </w:rPr>
        <w:tab/>
      </w:r>
      <w:r w:rsidRPr="003C7428">
        <w:rPr>
          <w:rFonts w:hint="eastAsia"/>
          <w:sz w:val="24"/>
          <w:lang w:val="zh-CN"/>
        </w:rPr>
        <w:t>生物化学研究</w:t>
      </w:r>
    </w:p>
    <w:p w:rsidR="003C7428" w:rsidRPr="003C7428" w:rsidRDefault="003C7428" w:rsidP="003C7428">
      <w:pPr>
        <w:spacing w:line="360" w:lineRule="auto"/>
        <w:ind w:firstLineChars="200" w:firstLine="480"/>
        <w:jc w:val="left"/>
        <w:rPr>
          <w:rFonts w:hint="eastAsia"/>
          <w:sz w:val="24"/>
          <w:lang w:val="zh-CN"/>
        </w:rPr>
      </w:pPr>
      <w:r w:rsidRPr="003C7428">
        <w:rPr>
          <w:rFonts w:hint="eastAsia"/>
          <w:sz w:val="24"/>
          <w:lang w:val="zh-CN"/>
        </w:rPr>
        <w:t>四</w:t>
      </w:r>
      <w:r w:rsidRPr="003C7428">
        <w:rPr>
          <w:rFonts w:hint="eastAsia"/>
          <w:sz w:val="24"/>
          <w:lang w:val="zh-CN"/>
        </w:rPr>
        <w:t>.</w:t>
      </w:r>
      <w:r w:rsidRPr="003C7428">
        <w:rPr>
          <w:rFonts w:hint="eastAsia"/>
          <w:sz w:val="24"/>
          <w:lang w:val="zh-CN"/>
        </w:rPr>
        <w:tab/>
      </w:r>
      <w:r w:rsidRPr="003C7428">
        <w:rPr>
          <w:rFonts w:hint="eastAsia"/>
          <w:sz w:val="24"/>
          <w:lang w:val="zh-CN"/>
        </w:rPr>
        <w:t>医学免疫学研究方法</w:t>
      </w:r>
    </w:p>
    <w:p w:rsidR="003C7428" w:rsidRPr="003C7428" w:rsidRDefault="003C7428" w:rsidP="003C7428">
      <w:pPr>
        <w:spacing w:line="360" w:lineRule="auto"/>
        <w:ind w:firstLineChars="200" w:firstLine="480"/>
        <w:jc w:val="left"/>
        <w:rPr>
          <w:rFonts w:hint="eastAsia"/>
          <w:sz w:val="24"/>
          <w:lang w:val="zh-CN"/>
        </w:rPr>
      </w:pPr>
      <w:r w:rsidRPr="003C7428">
        <w:rPr>
          <w:rFonts w:hint="eastAsia"/>
          <w:sz w:val="24"/>
          <w:lang w:val="zh-CN"/>
        </w:rPr>
        <w:t>五</w:t>
      </w:r>
      <w:r w:rsidRPr="003C7428">
        <w:rPr>
          <w:rFonts w:hint="eastAsia"/>
          <w:sz w:val="24"/>
          <w:lang w:val="zh-CN"/>
        </w:rPr>
        <w:t>.</w:t>
      </w:r>
      <w:r w:rsidRPr="003C7428">
        <w:rPr>
          <w:rFonts w:hint="eastAsia"/>
          <w:sz w:val="24"/>
          <w:lang w:val="zh-CN"/>
        </w:rPr>
        <w:tab/>
      </w:r>
      <w:r w:rsidRPr="003C7428">
        <w:rPr>
          <w:rFonts w:hint="eastAsia"/>
          <w:sz w:val="24"/>
          <w:lang w:val="zh-CN"/>
        </w:rPr>
        <w:t>功能学研究方法</w:t>
      </w:r>
    </w:p>
    <w:p w:rsidR="003C7428" w:rsidRPr="003C7428" w:rsidRDefault="003C7428" w:rsidP="003C7428">
      <w:pPr>
        <w:spacing w:line="360" w:lineRule="auto"/>
        <w:ind w:firstLineChars="200" w:firstLine="480"/>
        <w:jc w:val="left"/>
        <w:rPr>
          <w:rFonts w:hint="eastAsia"/>
          <w:sz w:val="24"/>
          <w:lang w:val="zh-CN"/>
        </w:rPr>
      </w:pPr>
      <w:r w:rsidRPr="003C7428">
        <w:rPr>
          <w:rFonts w:hint="eastAsia"/>
          <w:sz w:val="24"/>
          <w:lang w:val="zh-CN"/>
        </w:rPr>
        <w:t>六</w:t>
      </w:r>
      <w:r w:rsidRPr="003C7428">
        <w:rPr>
          <w:rFonts w:hint="eastAsia"/>
          <w:sz w:val="24"/>
          <w:lang w:val="zh-CN"/>
        </w:rPr>
        <w:t>.</w:t>
      </w:r>
      <w:r w:rsidRPr="003C7428">
        <w:rPr>
          <w:rFonts w:hint="eastAsia"/>
          <w:sz w:val="24"/>
          <w:lang w:val="zh-CN"/>
        </w:rPr>
        <w:tab/>
      </w:r>
      <w:r w:rsidRPr="003C7428">
        <w:rPr>
          <w:rFonts w:hint="eastAsia"/>
          <w:sz w:val="24"/>
          <w:lang w:val="zh-CN"/>
        </w:rPr>
        <w:t>中药化学研究方法</w:t>
      </w:r>
    </w:p>
    <w:p w:rsidR="003C7428" w:rsidRPr="003C7428" w:rsidRDefault="003C7428" w:rsidP="003C7428">
      <w:pPr>
        <w:spacing w:line="360" w:lineRule="auto"/>
        <w:ind w:firstLineChars="200" w:firstLine="480"/>
        <w:jc w:val="left"/>
        <w:rPr>
          <w:rFonts w:hint="eastAsia"/>
          <w:sz w:val="24"/>
          <w:lang w:val="zh-CN"/>
        </w:rPr>
      </w:pPr>
      <w:r w:rsidRPr="003C7428">
        <w:rPr>
          <w:rFonts w:hint="eastAsia"/>
          <w:sz w:val="24"/>
          <w:lang w:val="zh-CN"/>
        </w:rPr>
        <w:t>七</w:t>
      </w:r>
      <w:r w:rsidRPr="003C7428">
        <w:rPr>
          <w:rFonts w:hint="eastAsia"/>
          <w:sz w:val="24"/>
          <w:lang w:val="zh-CN"/>
        </w:rPr>
        <w:t>.</w:t>
      </w:r>
      <w:r w:rsidRPr="003C7428">
        <w:rPr>
          <w:rFonts w:hint="eastAsia"/>
          <w:sz w:val="24"/>
          <w:lang w:val="zh-CN"/>
        </w:rPr>
        <w:tab/>
      </w:r>
      <w:r w:rsidRPr="003C7428">
        <w:rPr>
          <w:rFonts w:hint="eastAsia"/>
          <w:sz w:val="24"/>
          <w:lang w:val="zh-CN"/>
        </w:rPr>
        <w:t>系统生物学研究方法</w:t>
      </w:r>
    </w:p>
    <w:p w:rsidR="003C7428" w:rsidRPr="003C7428" w:rsidRDefault="003C7428" w:rsidP="003C7428">
      <w:pPr>
        <w:spacing w:line="360" w:lineRule="auto"/>
        <w:ind w:firstLineChars="200" w:firstLine="480"/>
        <w:jc w:val="left"/>
        <w:rPr>
          <w:rFonts w:hint="eastAsia"/>
          <w:sz w:val="24"/>
          <w:lang w:val="zh-CN"/>
        </w:rPr>
      </w:pPr>
      <w:r w:rsidRPr="003C7428">
        <w:rPr>
          <w:rFonts w:hint="eastAsia"/>
          <w:sz w:val="24"/>
          <w:lang w:val="zh-CN"/>
        </w:rPr>
        <w:t>八</w:t>
      </w:r>
      <w:r w:rsidRPr="003C7428">
        <w:rPr>
          <w:rFonts w:hint="eastAsia"/>
          <w:sz w:val="24"/>
          <w:lang w:val="zh-CN"/>
        </w:rPr>
        <w:t>.</w:t>
      </w:r>
      <w:r w:rsidRPr="003C7428">
        <w:rPr>
          <w:rFonts w:hint="eastAsia"/>
          <w:sz w:val="24"/>
          <w:lang w:val="zh-CN"/>
        </w:rPr>
        <w:tab/>
      </w:r>
      <w:r w:rsidRPr="003C7428">
        <w:rPr>
          <w:rFonts w:hint="eastAsia"/>
          <w:sz w:val="24"/>
          <w:lang w:val="zh-CN"/>
        </w:rPr>
        <w:t>动物实验与中医药研究</w:t>
      </w:r>
    </w:p>
    <w:p w:rsidR="003C7428" w:rsidRPr="003C7428" w:rsidRDefault="003C7428" w:rsidP="003C7428">
      <w:pPr>
        <w:spacing w:line="360" w:lineRule="auto"/>
        <w:ind w:firstLineChars="200" w:firstLine="480"/>
        <w:jc w:val="left"/>
        <w:rPr>
          <w:rFonts w:hint="eastAsia"/>
          <w:sz w:val="24"/>
          <w:lang w:val="zh-CN"/>
        </w:rPr>
      </w:pPr>
      <w:r w:rsidRPr="003C7428">
        <w:rPr>
          <w:rFonts w:hint="eastAsia"/>
          <w:sz w:val="24"/>
          <w:lang w:val="zh-CN"/>
        </w:rPr>
        <w:t>第二节</w:t>
      </w:r>
      <w:r w:rsidRPr="003C7428">
        <w:rPr>
          <w:rFonts w:hint="eastAsia"/>
          <w:sz w:val="24"/>
          <w:lang w:val="zh-CN"/>
        </w:rPr>
        <w:tab/>
      </w:r>
      <w:r w:rsidRPr="003C7428">
        <w:rPr>
          <w:rFonts w:hint="eastAsia"/>
          <w:sz w:val="24"/>
          <w:lang w:val="zh-CN"/>
        </w:rPr>
        <w:t>中西医结合临床研究方法</w:t>
      </w:r>
    </w:p>
    <w:p w:rsidR="003C7428" w:rsidRPr="003C7428" w:rsidRDefault="003C7428" w:rsidP="003C7428">
      <w:pPr>
        <w:spacing w:line="360" w:lineRule="auto"/>
        <w:ind w:firstLineChars="200" w:firstLine="480"/>
        <w:jc w:val="left"/>
        <w:rPr>
          <w:rFonts w:hint="eastAsia"/>
          <w:sz w:val="24"/>
          <w:lang w:val="zh-CN"/>
        </w:rPr>
      </w:pPr>
      <w:r w:rsidRPr="003C7428">
        <w:rPr>
          <w:rFonts w:hint="eastAsia"/>
          <w:sz w:val="24"/>
          <w:lang w:val="zh-CN"/>
        </w:rPr>
        <w:t>一</w:t>
      </w:r>
      <w:r w:rsidRPr="003C7428">
        <w:rPr>
          <w:rFonts w:hint="eastAsia"/>
          <w:sz w:val="24"/>
          <w:lang w:val="zh-CN"/>
        </w:rPr>
        <w:t>.</w:t>
      </w:r>
      <w:r w:rsidRPr="003C7428">
        <w:rPr>
          <w:rFonts w:hint="eastAsia"/>
          <w:sz w:val="24"/>
          <w:lang w:val="zh-CN"/>
        </w:rPr>
        <w:tab/>
      </w:r>
      <w:r w:rsidRPr="003C7428">
        <w:rPr>
          <w:rFonts w:hint="eastAsia"/>
          <w:sz w:val="24"/>
          <w:lang w:val="zh-CN"/>
        </w:rPr>
        <w:t>中西医结合临床研究基本原则</w:t>
      </w:r>
    </w:p>
    <w:p w:rsidR="001D5876" w:rsidRDefault="003C7428" w:rsidP="003C7428">
      <w:pPr>
        <w:spacing w:line="360" w:lineRule="auto"/>
        <w:ind w:firstLineChars="200" w:firstLine="480"/>
        <w:jc w:val="left"/>
        <w:rPr>
          <w:rFonts w:asciiTheme="minorEastAsia" w:eastAsiaTheme="minorEastAsia" w:hAnsiTheme="minorEastAsia"/>
        </w:rPr>
      </w:pPr>
      <w:r w:rsidRPr="003C7428">
        <w:rPr>
          <w:rFonts w:hint="eastAsia"/>
          <w:sz w:val="24"/>
          <w:lang w:val="zh-CN"/>
        </w:rPr>
        <w:t>二</w:t>
      </w:r>
      <w:r w:rsidRPr="003C7428">
        <w:rPr>
          <w:rFonts w:hint="eastAsia"/>
          <w:sz w:val="24"/>
          <w:lang w:val="zh-CN"/>
        </w:rPr>
        <w:t>.</w:t>
      </w:r>
      <w:r w:rsidRPr="003C7428">
        <w:rPr>
          <w:rFonts w:hint="eastAsia"/>
          <w:sz w:val="24"/>
          <w:lang w:val="zh-CN"/>
        </w:rPr>
        <w:tab/>
      </w:r>
      <w:r w:rsidRPr="003C7428">
        <w:rPr>
          <w:rFonts w:hint="eastAsia"/>
          <w:sz w:val="24"/>
          <w:lang w:val="zh-CN"/>
        </w:rPr>
        <w:t>中西医临床研究基本方法</w:t>
      </w:r>
    </w:p>
    <w:p w:rsidR="00E91E49" w:rsidRDefault="00E91E49">
      <w:pPr>
        <w:pStyle w:val="a9"/>
        <w:spacing w:line="360" w:lineRule="auto"/>
        <w:ind w:firstLineChars="200" w:firstLine="562"/>
        <w:rPr>
          <w:rFonts w:asciiTheme="minorEastAsia" w:eastAsiaTheme="minorEastAsia" w:hAnsiTheme="minorEastAsia"/>
          <w:b/>
          <w:bCs/>
          <w:sz w:val="28"/>
          <w:szCs w:val="28"/>
        </w:rPr>
      </w:pPr>
      <w:r w:rsidRPr="00E91E49">
        <w:rPr>
          <w:rFonts w:asciiTheme="minorEastAsia" w:eastAsiaTheme="minorEastAsia" w:hAnsiTheme="minorEastAsia" w:hint="eastAsia"/>
          <w:b/>
          <w:bCs/>
          <w:sz w:val="28"/>
          <w:szCs w:val="28"/>
        </w:rPr>
        <w:t>第四章  中西医结合研究成果</w:t>
      </w:r>
    </w:p>
    <w:p w:rsidR="001D5876" w:rsidRDefault="00DB3FD2">
      <w:pPr>
        <w:pStyle w:val="a9"/>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【教学目标】</w:t>
      </w:r>
    </w:p>
    <w:p w:rsidR="001D5876" w:rsidRDefault="00DB3FD2">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一、思政目标：</w:t>
      </w:r>
    </w:p>
    <w:p w:rsidR="001D5876" w:rsidRDefault="00DB3FD2">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弘扬中医文化，以中医见微知著、以常衡变的思想为思政切入点，激发同学们</w:t>
      </w:r>
      <w:r>
        <w:rPr>
          <w:rFonts w:asciiTheme="minorEastAsia" w:eastAsiaTheme="minorEastAsia" w:hAnsiTheme="minorEastAsia" w:hint="eastAsia"/>
          <w:sz w:val="24"/>
        </w:rPr>
        <w:lastRenderedPageBreak/>
        <w:t>学习中医的积极性。</w:t>
      </w:r>
    </w:p>
    <w:p w:rsidR="001D5876" w:rsidRDefault="00DB3FD2">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二、知识目标</w:t>
      </w:r>
    </w:p>
    <w:p w:rsidR="007A7FA9" w:rsidRPr="007A7FA9" w:rsidRDefault="00A12C67" w:rsidP="007A7FA9">
      <w:pPr>
        <w:spacing w:line="360" w:lineRule="auto"/>
        <w:ind w:firstLineChars="200" w:firstLine="480"/>
        <w:jc w:val="left"/>
        <w:rPr>
          <w:rFonts w:asciiTheme="minorEastAsia" w:eastAsiaTheme="minorEastAsia" w:hAnsiTheme="minorEastAsia" w:hint="eastAsia"/>
          <w:sz w:val="24"/>
        </w:rPr>
      </w:pPr>
      <w:r>
        <w:rPr>
          <w:rFonts w:asciiTheme="minorEastAsia" w:eastAsiaTheme="minorEastAsia" w:hAnsiTheme="minorEastAsia" w:hint="eastAsia"/>
          <w:sz w:val="24"/>
        </w:rPr>
        <w:t>记忆</w:t>
      </w:r>
      <w:r w:rsidR="007A7FA9" w:rsidRPr="007A7FA9">
        <w:rPr>
          <w:rFonts w:asciiTheme="minorEastAsia" w:eastAsiaTheme="minorEastAsia" w:hAnsiTheme="minorEastAsia" w:hint="eastAsia"/>
          <w:sz w:val="24"/>
        </w:rPr>
        <w:t>阴阳五行、藏象学说的物质基础、气的实质、经络功能以及病因学研究；</w:t>
      </w:r>
    </w:p>
    <w:p w:rsidR="007A7FA9" w:rsidRDefault="007A7FA9" w:rsidP="00254F90">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理解</w:t>
      </w:r>
      <w:r w:rsidRPr="007A7FA9">
        <w:rPr>
          <w:rFonts w:asciiTheme="minorEastAsia" w:eastAsiaTheme="minorEastAsia" w:hAnsiTheme="minorEastAsia" w:hint="eastAsia"/>
          <w:sz w:val="24"/>
        </w:rPr>
        <w:t>四诊客观化研究等成果的主要内容；</w:t>
      </w:r>
      <w:r>
        <w:rPr>
          <w:rFonts w:asciiTheme="minorEastAsia" w:eastAsiaTheme="minorEastAsia" w:hAnsiTheme="minorEastAsia" w:hint="eastAsia"/>
          <w:sz w:val="24"/>
        </w:rPr>
        <w:t>理解</w:t>
      </w:r>
      <w:r w:rsidRPr="007A7FA9">
        <w:rPr>
          <w:rFonts w:asciiTheme="minorEastAsia" w:eastAsiaTheme="minorEastAsia" w:hAnsiTheme="minorEastAsia" w:hint="eastAsia"/>
          <w:sz w:val="24"/>
        </w:rPr>
        <w:t>内外妇儿以及传染病、针刺麻醉等诸多领域的中西医结合研究成果。</w:t>
      </w:r>
    </w:p>
    <w:p w:rsidR="001D5876" w:rsidRDefault="00DB3FD2" w:rsidP="007A7FA9">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三、能力目标</w:t>
      </w:r>
    </w:p>
    <w:p w:rsidR="001D5876" w:rsidRDefault="00A12C67">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记忆</w:t>
      </w:r>
      <w:r w:rsidR="002E36F2" w:rsidRPr="002E36F2">
        <w:rPr>
          <w:rFonts w:asciiTheme="minorEastAsia" w:eastAsiaTheme="minorEastAsia" w:hAnsiTheme="minorEastAsia" w:hint="eastAsia"/>
          <w:sz w:val="24"/>
        </w:rPr>
        <w:t>阴阳五行、藏象学说的物质基础、气的实质、经络功能</w:t>
      </w:r>
      <w:r w:rsidR="00DB3FD2">
        <w:rPr>
          <w:rFonts w:asciiTheme="minorEastAsia" w:eastAsiaTheme="minorEastAsia" w:hAnsiTheme="minorEastAsia" w:hint="eastAsia"/>
          <w:sz w:val="24"/>
        </w:rPr>
        <w:t>。</w:t>
      </w:r>
    </w:p>
    <w:p w:rsidR="001D5876" w:rsidRDefault="00DB3FD2">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四、素质目标</w:t>
      </w:r>
    </w:p>
    <w:p w:rsidR="001D5876" w:rsidRDefault="00DB3FD2" w:rsidP="008144CB">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激发学生学习中医的热情。</w:t>
      </w:r>
    </w:p>
    <w:p w:rsidR="001D5876" w:rsidRDefault="00DB3FD2">
      <w:pPr>
        <w:spacing w:line="360" w:lineRule="auto"/>
        <w:ind w:firstLineChars="200" w:firstLine="480"/>
        <w:jc w:val="left"/>
        <w:rPr>
          <w:rFonts w:ascii="宋体" w:hAnsi="宋体"/>
          <w:sz w:val="24"/>
        </w:rPr>
      </w:pPr>
      <w:r>
        <w:rPr>
          <w:rFonts w:ascii="宋体" w:hAnsi="宋体" w:hint="eastAsia"/>
          <w:sz w:val="24"/>
        </w:rPr>
        <w:t>【教学重点与难点】</w:t>
      </w:r>
    </w:p>
    <w:p w:rsidR="005A1614" w:rsidRPr="005A1614" w:rsidRDefault="005A1614" w:rsidP="005A1614">
      <w:pPr>
        <w:spacing w:line="360" w:lineRule="auto"/>
        <w:ind w:firstLineChars="300" w:firstLine="720"/>
        <w:rPr>
          <w:rFonts w:hint="eastAsia"/>
          <w:sz w:val="24"/>
        </w:rPr>
      </w:pPr>
      <w:r w:rsidRPr="005A1614">
        <w:rPr>
          <w:rFonts w:hint="eastAsia"/>
          <w:sz w:val="24"/>
        </w:rPr>
        <w:t>教学重点</w:t>
      </w:r>
      <w:r w:rsidRPr="005A1614">
        <w:rPr>
          <w:rFonts w:hint="eastAsia"/>
          <w:sz w:val="24"/>
        </w:rPr>
        <w:t>：阴阳五行、藏象学说的物质基础、气的实质、经络功能以及病因学研究；</w:t>
      </w:r>
      <w:r w:rsidRPr="005A1614">
        <w:rPr>
          <w:rFonts w:hint="eastAsia"/>
          <w:sz w:val="24"/>
        </w:rPr>
        <w:t xml:space="preserve"> </w:t>
      </w:r>
    </w:p>
    <w:p w:rsidR="005A1614" w:rsidRPr="005A1614" w:rsidRDefault="005A1614" w:rsidP="005A1614">
      <w:pPr>
        <w:spacing w:line="360" w:lineRule="auto"/>
        <w:ind w:firstLineChars="300" w:firstLine="720"/>
        <w:rPr>
          <w:rFonts w:hint="eastAsia"/>
          <w:sz w:val="24"/>
        </w:rPr>
      </w:pPr>
      <w:r w:rsidRPr="005A1614">
        <w:rPr>
          <w:rFonts w:hint="eastAsia"/>
          <w:sz w:val="24"/>
        </w:rPr>
        <w:t>教学难点</w:t>
      </w:r>
      <w:r w:rsidRPr="005A1614">
        <w:rPr>
          <w:rFonts w:hint="eastAsia"/>
          <w:sz w:val="24"/>
        </w:rPr>
        <w:t>：四诊客观化研究等成果的主要内容。</w:t>
      </w:r>
    </w:p>
    <w:p w:rsidR="001D5876" w:rsidRDefault="00DB3FD2">
      <w:pPr>
        <w:pStyle w:val="a9"/>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【教学内容】</w:t>
      </w:r>
    </w:p>
    <w:p w:rsidR="00D920B7" w:rsidRPr="00D920B7" w:rsidRDefault="00D920B7" w:rsidP="00D920B7">
      <w:pPr>
        <w:pStyle w:val="a9"/>
        <w:spacing w:line="360" w:lineRule="auto"/>
        <w:ind w:firstLineChars="200" w:firstLine="480"/>
        <w:rPr>
          <w:rFonts w:asciiTheme="minorEastAsia" w:eastAsiaTheme="minorEastAsia" w:hAnsiTheme="minorEastAsia" w:hint="eastAsia"/>
          <w:color w:val="auto"/>
          <w:kern w:val="2"/>
        </w:rPr>
      </w:pPr>
      <w:r w:rsidRPr="00D920B7">
        <w:rPr>
          <w:rFonts w:asciiTheme="minorEastAsia" w:eastAsiaTheme="minorEastAsia" w:hAnsiTheme="minorEastAsia" w:hint="eastAsia"/>
          <w:color w:val="auto"/>
          <w:kern w:val="2"/>
        </w:rPr>
        <w:t>中西医结合基础研究成果</w:t>
      </w:r>
    </w:p>
    <w:p w:rsidR="00D920B7" w:rsidRPr="00D920B7" w:rsidRDefault="00D920B7" w:rsidP="00D920B7">
      <w:pPr>
        <w:pStyle w:val="a9"/>
        <w:spacing w:line="360" w:lineRule="auto"/>
        <w:ind w:firstLineChars="200" w:firstLine="480"/>
        <w:rPr>
          <w:rFonts w:asciiTheme="minorEastAsia" w:eastAsiaTheme="minorEastAsia" w:hAnsiTheme="minorEastAsia" w:hint="eastAsia"/>
          <w:color w:val="auto"/>
          <w:kern w:val="2"/>
        </w:rPr>
      </w:pPr>
      <w:r w:rsidRPr="00D920B7">
        <w:rPr>
          <w:rFonts w:asciiTheme="minorEastAsia" w:eastAsiaTheme="minorEastAsia" w:hAnsiTheme="minorEastAsia" w:hint="eastAsia"/>
          <w:color w:val="auto"/>
          <w:kern w:val="2"/>
        </w:rPr>
        <w:t>一</w:t>
      </w:r>
      <w:r>
        <w:rPr>
          <w:rFonts w:asciiTheme="minorEastAsia" w:eastAsiaTheme="minorEastAsia" w:hAnsiTheme="minorEastAsia" w:hint="eastAsia"/>
          <w:color w:val="auto"/>
          <w:kern w:val="2"/>
        </w:rPr>
        <w:t>.</w:t>
      </w:r>
      <w:r w:rsidRPr="00D920B7">
        <w:rPr>
          <w:rFonts w:asciiTheme="minorEastAsia" w:eastAsiaTheme="minorEastAsia" w:hAnsiTheme="minorEastAsia" w:hint="eastAsia"/>
          <w:color w:val="auto"/>
          <w:kern w:val="2"/>
        </w:rPr>
        <w:t>阴阳五行学说的物质基础已部分阐明</w:t>
      </w:r>
    </w:p>
    <w:p w:rsidR="00D920B7" w:rsidRPr="00D920B7" w:rsidRDefault="00D920B7" w:rsidP="00D920B7">
      <w:pPr>
        <w:pStyle w:val="a9"/>
        <w:spacing w:line="360" w:lineRule="auto"/>
        <w:ind w:firstLineChars="200" w:firstLine="480"/>
        <w:rPr>
          <w:rFonts w:asciiTheme="minorEastAsia" w:eastAsiaTheme="minorEastAsia" w:hAnsiTheme="minorEastAsia" w:hint="eastAsia"/>
          <w:color w:val="auto"/>
          <w:kern w:val="2"/>
        </w:rPr>
      </w:pPr>
      <w:r w:rsidRPr="00D920B7">
        <w:rPr>
          <w:rFonts w:asciiTheme="minorEastAsia" w:eastAsiaTheme="minorEastAsia" w:hAnsiTheme="minorEastAsia" w:hint="eastAsia"/>
          <w:color w:val="auto"/>
          <w:kern w:val="2"/>
        </w:rPr>
        <w:t>二</w:t>
      </w:r>
      <w:r>
        <w:rPr>
          <w:rFonts w:asciiTheme="minorEastAsia" w:eastAsiaTheme="minorEastAsia" w:hAnsiTheme="minorEastAsia" w:hint="eastAsia"/>
          <w:color w:val="auto"/>
          <w:kern w:val="2"/>
        </w:rPr>
        <w:t>.</w:t>
      </w:r>
      <w:r w:rsidRPr="00D920B7">
        <w:rPr>
          <w:rFonts w:asciiTheme="minorEastAsia" w:eastAsiaTheme="minorEastAsia" w:hAnsiTheme="minorEastAsia" w:hint="eastAsia"/>
          <w:color w:val="auto"/>
          <w:kern w:val="2"/>
        </w:rPr>
        <w:t>藏象学说的物质基础已基本阐明</w:t>
      </w:r>
    </w:p>
    <w:p w:rsidR="00D920B7" w:rsidRPr="00D920B7" w:rsidRDefault="00D920B7" w:rsidP="00D920B7">
      <w:pPr>
        <w:pStyle w:val="a9"/>
        <w:spacing w:line="360" w:lineRule="auto"/>
        <w:ind w:firstLineChars="200" w:firstLine="480"/>
        <w:rPr>
          <w:rFonts w:asciiTheme="minorEastAsia" w:eastAsiaTheme="minorEastAsia" w:hAnsiTheme="minorEastAsia" w:hint="eastAsia"/>
          <w:color w:val="auto"/>
          <w:kern w:val="2"/>
        </w:rPr>
      </w:pPr>
      <w:r w:rsidRPr="00D920B7">
        <w:rPr>
          <w:rFonts w:asciiTheme="minorEastAsia" w:eastAsiaTheme="minorEastAsia" w:hAnsiTheme="minorEastAsia" w:hint="eastAsia"/>
          <w:color w:val="auto"/>
          <w:kern w:val="2"/>
        </w:rPr>
        <w:t>三</w:t>
      </w:r>
      <w:r>
        <w:rPr>
          <w:rFonts w:asciiTheme="minorEastAsia" w:eastAsiaTheme="minorEastAsia" w:hAnsiTheme="minorEastAsia" w:hint="eastAsia"/>
          <w:color w:val="auto"/>
          <w:kern w:val="2"/>
        </w:rPr>
        <w:t>.</w:t>
      </w:r>
      <w:r w:rsidRPr="00D920B7">
        <w:rPr>
          <w:rFonts w:asciiTheme="minorEastAsia" w:eastAsiaTheme="minorEastAsia" w:hAnsiTheme="minorEastAsia" w:hint="eastAsia"/>
          <w:color w:val="auto"/>
          <w:kern w:val="2"/>
        </w:rPr>
        <w:t>气的实质已部分阐明</w:t>
      </w:r>
    </w:p>
    <w:p w:rsidR="00D920B7" w:rsidRPr="00D920B7" w:rsidRDefault="00D920B7" w:rsidP="00D920B7">
      <w:pPr>
        <w:pStyle w:val="a9"/>
        <w:spacing w:line="360" w:lineRule="auto"/>
        <w:ind w:firstLineChars="200" w:firstLine="480"/>
        <w:rPr>
          <w:rFonts w:asciiTheme="minorEastAsia" w:eastAsiaTheme="minorEastAsia" w:hAnsiTheme="minorEastAsia" w:hint="eastAsia"/>
          <w:color w:val="auto"/>
          <w:kern w:val="2"/>
        </w:rPr>
      </w:pPr>
      <w:r w:rsidRPr="00D920B7">
        <w:rPr>
          <w:rFonts w:asciiTheme="minorEastAsia" w:eastAsiaTheme="minorEastAsia" w:hAnsiTheme="minorEastAsia" w:hint="eastAsia"/>
          <w:color w:val="auto"/>
          <w:kern w:val="2"/>
        </w:rPr>
        <w:t>四</w:t>
      </w:r>
      <w:r>
        <w:rPr>
          <w:rFonts w:asciiTheme="minorEastAsia" w:eastAsiaTheme="minorEastAsia" w:hAnsiTheme="minorEastAsia" w:hint="eastAsia"/>
          <w:color w:val="auto"/>
          <w:kern w:val="2"/>
        </w:rPr>
        <w:t>.</w:t>
      </w:r>
      <w:r w:rsidRPr="00D920B7">
        <w:rPr>
          <w:rFonts w:asciiTheme="minorEastAsia" w:eastAsiaTheme="minorEastAsia" w:hAnsiTheme="minorEastAsia" w:hint="eastAsia"/>
          <w:color w:val="auto"/>
          <w:kern w:val="2"/>
        </w:rPr>
        <w:t>经络功能、实质的多方位研究正在继续</w:t>
      </w:r>
    </w:p>
    <w:p w:rsidR="00D920B7" w:rsidRPr="00D920B7" w:rsidRDefault="00D920B7" w:rsidP="00D920B7">
      <w:pPr>
        <w:pStyle w:val="a9"/>
        <w:spacing w:line="360" w:lineRule="auto"/>
        <w:ind w:firstLineChars="200" w:firstLine="480"/>
        <w:rPr>
          <w:rFonts w:asciiTheme="minorEastAsia" w:eastAsiaTheme="minorEastAsia" w:hAnsiTheme="minorEastAsia" w:hint="eastAsia"/>
          <w:color w:val="auto"/>
          <w:kern w:val="2"/>
        </w:rPr>
      </w:pPr>
      <w:r w:rsidRPr="00D920B7">
        <w:rPr>
          <w:rFonts w:asciiTheme="minorEastAsia" w:eastAsiaTheme="minorEastAsia" w:hAnsiTheme="minorEastAsia" w:hint="eastAsia"/>
          <w:color w:val="auto"/>
          <w:kern w:val="2"/>
        </w:rPr>
        <w:t>五</w:t>
      </w:r>
      <w:r>
        <w:rPr>
          <w:rFonts w:asciiTheme="minorEastAsia" w:eastAsiaTheme="minorEastAsia" w:hAnsiTheme="minorEastAsia" w:hint="eastAsia"/>
          <w:color w:val="auto"/>
          <w:kern w:val="2"/>
        </w:rPr>
        <w:t>.</w:t>
      </w:r>
      <w:r w:rsidRPr="00D920B7">
        <w:rPr>
          <w:rFonts w:asciiTheme="minorEastAsia" w:eastAsiaTheme="minorEastAsia" w:hAnsiTheme="minorEastAsia" w:hint="eastAsia"/>
          <w:color w:val="auto"/>
          <w:kern w:val="2"/>
        </w:rPr>
        <w:t>中西医病因学中存在的一定的通约性和互补性</w:t>
      </w:r>
    </w:p>
    <w:p w:rsidR="00D920B7" w:rsidRPr="00D920B7" w:rsidRDefault="00D920B7" w:rsidP="00D920B7">
      <w:pPr>
        <w:pStyle w:val="a9"/>
        <w:spacing w:line="360" w:lineRule="auto"/>
        <w:ind w:firstLineChars="200" w:firstLine="480"/>
        <w:rPr>
          <w:rFonts w:asciiTheme="minorEastAsia" w:eastAsiaTheme="minorEastAsia" w:hAnsiTheme="minorEastAsia" w:hint="eastAsia"/>
          <w:color w:val="auto"/>
          <w:kern w:val="2"/>
        </w:rPr>
      </w:pPr>
      <w:r w:rsidRPr="00D920B7">
        <w:rPr>
          <w:rFonts w:asciiTheme="minorEastAsia" w:eastAsiaTheme="minorEastAsia" w:hAnsiTheme="minorEastAsia" w:hint="eastAsia"/>
          <w:color w:val="auto"/>
          <w:kern w:val="2"/>
        </w:rPr>
        <w:t>六</w:t>
      </w:r>
      <w:r>
        <w:rPr>
          <w:rFonts w:asciiTheme="minorEastAsia" w:eastAsiaTheme="minorEastAsia" w:hAnsiTheme="minorEastAsia" w:hint="eastAsia"/>
          <w:color w:val="auto"/>
          <w:kern w:val="2"/>
        </w:rPr>
        <w:t>.</w:t>
      </w:r>
      <w:r w:rsidRPr="00D920B7">
        <w:rPr>
          <w:rFonts w:asciiTheme="minorEastAsia" w:eastAsiaTheme="minorEastAsia" w:hAnsiTheme="minorEastAsia" w:hint="eastAsia"/>
          <w:color w:val="auto"/>
          <w:kern w:val="2"/>
        </w:rPr>
        <w:t>四诊的客观化研究成果显著</w:t>
      </w:r>
    </w:p>
    <w:p w:rsidR="00D920B7" w:rsidRPr="00D920B7" w:rsidRDefault="00D920B7" w:rsidP="00D920B7">
      <w:pPr>
        <w:pStyle w:val="a9"/>
        <w:spacing w:line="360" w:lineRule="auto"/>
        <w:ind w:firstLineChars="200" w:firstLine="480"/>
        <w:rPr>
          <w:rFonts w:asciiTheme="minorEastAsia" w:eastAsiaTheme="minorEastAsia" w:hAnsiTheme="minorEastAsia" w:hint="eastAsia"/>
          <w:color w:val="auto"/>
          <w:kern w:val="2"/>
        </w:rPr>
      </w:pPr>
      <w:r w:rsidRPr="00D920B7">
        <w:rPr>
          <w:rFonts w:asciiTheme="minorEastAsia" w:eastAsiaTheme="minorEastAsia" w:hAnsiTheme="minorEastAsia" w:hint="eastAsia"/>
          <w:color w:val="auto"/>
          <w:kern w:val="2"/>
        </w:rPr>
        <w:t>第二节</w:t>
      </w:r>
      <w:r w:rsidRPr="00D920B7">
        <w:rPr>
          <w:rFonts w:asciiTheme="minorEastAsia" w:eastAsiaTheme="minorEastAsia" w:hAnsiTheme="minorEastAsia" w:hint="eastAsia"/>
          <w:color w:val="auto"/>
          <w:kern w:val="2"/>
        </w:rPr>
        <w:tab/>
        <w:t>中西医结合临床研究成果</w:t>
      </w:r>
    </w:p>
    <w:p w:rsidR="00D920B7" w:rsidRPr="00D920B7" w:rsidRDefault="00D920B7" w:rsidP="00D920B7">
      <w:pPr>
        <w:pStyle w:val="a9"/>
        <w:spacing w:line="360" w:lineRule="auto"/>
        <w:ind w:firstLineChars="200" w:firstLine="480"/>
        <w:rPr>
          <w:rFonts w:asciiTheme="minorEastAsia" w:eastAsiaTheme="minorEastAsia" w:hAnsiTheme="minorEastAsia" w:hint="eastAsia"/>
          <w:color w:val="auto"/>
          <w:kern w:val="2"/>
        </w:rPr>
      </w:pPr>
      <w:r w:rsidRPr="00D920B7">
        <w:rPr>
          <w:rFonts w:asciiTheme="minorEastAsia" w:eastAsiaTheme="minorEastAsia" w:hAnsiTheme="minorEastAsia" w:hint="eastAsia"/>
          <w:color w:val="auto"/>
          <w:kern w:val="2"/>
        </w:rPr>
        <w:lastRenderedPageBreak/>
        <w:t>一</w:t>
      </w:r>
      <w:r>
        <w:rPr>
          <w:rFonts w:asciiTheme="minorEastAsia" w:eastAsiaTheme="minorEastAsia" w:hAnsiTheme="minorEastAsia" w:hint="eastAsia"/>
          <w:color w:val="auto"/>
          <w:kern w:val="2"/>
        </w:rPr>
        <w:t>.</w:t>
      </w:r>
      <w:r w:rsidRPr="00D920B7">
        <w:rPr>
          <w:rFonts w:asciiTheme="minorEastAsia" w:eastAsiaTheme="minorEastAsia" w:hAnsiTheme="minorEastAsia" w:hint="eastAsia"/>
          <w:color w:val="auto"/>
          <w:kern w:val="2"/>
        </w:rPr>
        <w:t>传染病</w:t>
      </w:r>
    </w:p>
    <w:p w:rsidR="00D920B7" w:rsidRPr="00D920B7" w:rsidRDefault="00D920B7" w:rsidP="00D920B7">
      <w:pPr>
        <w:pStyle w:val="a9"/>
        <w:spacing w:line="360" w:lineRule="auto"/>
        <w:ind w:firstLineChars="200" w:firstLine="480"/>
        <w:rPr>
          <w:rFonts w:asciiTheme="minorEastAsia" w:eastAsiaTheme="minorEastAsia" w:hAnsiTheme="minorEastAsia" w:hint="eastAsia"/>
          <w:color w:val="auto"/>
          <w:kern w:val="2"/>
        </w:rPr>
      </w:pPr>
      <w:r w:rsidRPr="00D920B7">
        <w:rPr>
          <w:rFonts w:asciiTheme="minorEastAsia" w:eastAsiaTheme="minorEastAsia" w:hAnsiTheme="minorEastAsia" w:hint="eastAsia"/>
          <w:color w:val="auto"/>
          <w:kern w:val="2"/>
        </w:rPr>
        <w:t>二</w:t>
      </w:r>
      <w:r>
        <w:rPr>
          <w:rFonts w:asciiTheme="minorEastAsia" w:eastAsiaTheme="minorEastAsia" w:hAnsiTheme="minorEastAsia" w:hint="eastAsia"/>
          <w:color w:val="auto"/>
          <w:kern w:val="2"/>
        </w:rPr>
        <w:t>.</w:t>
      </w:r>
      <w:r w:rsidRPr="00D920B7">
        <w:rPr>
          <w:rFonts w:asciiTheme="minorEastAsia" w:eastAsiaTheme="minorEastAsia" w:hAnsiTheme="minorEastAsia" w:hint="eastAsia"/>
          <w:color w:val="auto"/>
          <w:kern w:val="2"/>
        </w:rPr>
        <w:t>内科疾病</w:t>
      </w:r>
    </w:p>
    <w:p w:rsidR="00D920B7" w:rsidRPr="00D920B7" w:rsidRDefault="00D920B7" w:rsidP="00D920B7">
      <w:pPr>
        <w:pStyle w:val="a9"/>
        <w:spacing w:line="360" w:lineRule="auto"/>
        <w:ind w:firstLineChars="200" w:firstLine="480"/>
        <w:rPr>
          <w:rFonts w:asciiTheme="minorEastAsia" w:eastAsiaTheme="minorEastAsia" w:hAnsiTheme="minorEastAsia" w:hint="eastAsia"/>
          <w:color w:val="auto"/>
          <w:kern w:val="2"/>
        </w:rPr>
      </w:pPr>
      <w:r w:rsidRPr="00D920B7">
        <w:rPr>
          <w:rFonts w:asciiTheme="minorEastAsia" w:eastAsiaTheme="minorEastAsia" w:hAnsiTheme="minorEastAsia" w:hint="eastAsia"/>
          <w:color w:val="auto"/>
          <w:kern w:val="2"/>
        </w:rPr>
        <w:t>三</w:t>
      </w:r>
      <w:r>
        <w:rPr>
          <w:rFonts w:asciiTheme="minorEastAsia" w:eastAsiaTheme="minorEastAsia" w:hAnsiTheme="minorEastAsia" w:hint="eastAsia"/>
          <w:color w:val="auto"/>
          <w:kern w:val="2"/>
        </w:rPr>
        <w:t>.</w:t>
      </w:r>
      <w:r w:rsidRPr="00D920B7">
        <w:rPr>
          <w:rFonts w:asciiTheme="minorEastAsia" w:eastAsiaTheme="minorEastAsia" w:hAnsiTheme="minorEastAsia" w:hint="eastAsia"/>
          <w:color w:val="auto"/>
          <w:kern w:val="2"/>
        </w:rPr>
        <w:t>外科疾病</w:t>
      </w:r>
    </w:p>
    <w:p w:rsidR="00D920B7" w:rsidRPr="00D920B7" w:rsidRDefault="00D920B7" w:rsidP="00D920B7">
      <w:pPr>
        <w:pStyle w:val="a9"/>
        <w:spacing w:line="360" w:lineRule="auto"/>
        <w:ind w:firstLineChars="200" w:firstLine="480"/>
        <w:rPr>
          <w:rFonts w:asciiTheme="minorEastAsia" w:eastAsiaTheme="minorEastAsia" w:hAnsiTheme="minorEastAsia" w:hint="eastAsia"/>
          <w:color w:val="auto"/>
          <w:kern w:val="2"/>
        </w:rPr>
      </w:pPr>
      <w:r w:rsidRPr="00D920B7">
        <w:rPr>
          <w:rFonts w:asciiTheme="minorEastAsia" w:eastAsiaTheme="minorEastAsia" w:hAnsiTheme="minorEastAsia" w:hint="eastAsia"/>
          <w:color w:val="auto"/>
          <w:kern w:val="2"/>
        </w:rPr>
        <w:t>四</w:t>
      </w:r>
      <w:r>
        <w:rPr>
          <w:rFonts w:asciiTheme="minorEastAsia" w:eastAsiaTheme="minorEastAsia" w:hAnsiTheme="minorEastAsia" w:hint="eastAsia"/>
          <w:color w:val="auto"/>
          <w:kern w:val="2"/>
        </w:rPr>
        <w:t>.</w:t>
      </w:r>
      <w:r w:rsidRPr="00D920B7">
        <w:rPr>
          <w:rFonts w:asciiTheme="minorEastAsia" w:eastAsiaTheme="minorEastAsia" w:hAnsiTheme="minorEastAsia" w:hint="eastAsia"/>
          <w:color w:val="auto"/>
          <w:kern w:val="2"/>
        </w:rPr>
        <w:t>妇科疾病</w:t>
      </w:r>
    </w:p>
    <w:p w:rsidR="00D920B7" w:rsidRPr="00D920B7" w:rsidRDefault="00D920B7" w:rsidP="00D920B7">
      <w:pPr>
        <w:pStyle w:val="a9"/>
        <w:spacing w:line="360" w:lineRule="auto"/>
        <w:ind w:firstLineChars="200" w:firstLine="480"/>
        <w:rPr>
          <w:rFonts w:asciiTheme="minorEastAsia" w:eastAsiaTheme="minorEastAsia" w:hAnsiTheme="minorEastAsia" w:hint="eastAsia"/>
          <w:color w:val="auto"/>
          <w:kern w:val="2"/>
        </w:rPr>
      </w:pPr>
      <w:r w:rsidRPr="00D920B7">
        <w:rPr>
          <w:rFonts w:asciiTheme="minorEastAsia" w:eastAsiaTheme="minorEastAsia" w:hAnsiTheme="minorEastAsia" w:hint="eastAsia"/>
          <w:color w:val="auto"/>
          <w:kern w:val="2"/>
        </w:rPr>
        <w:t>五</w:t>
      </w:r>
      <w:r>
        <w:rPr>
          <w:rFonts w:asciiTheme="minorEastAsia" w:eastAsiaTheme="minorEastAsia" w:hAnsiTheme="minorEastAsia" w:hint="eastAsia"/>
          <w:color w:val="auto"/>
          <w:kern w:val="2"/>
        </w:rPr>
        <w:t>.</w:t>
      </w:r>
      <w:r w:rsidRPr="00D920B7">
        <w:rPr>
          <w:rFonts w:asciiTheme="minorEastAsia" w:eastAsiaTheme="minorEastAsia" w:hAnsiTheme="minorEastAsia" w:hint="eastAsia"/>
          <w:color w:val="auto"/>
          <w:kern w:val="2"/>
        </w:rPr>
        <w:t>儿科疾病</w:t>
      </w:r>
    </w:p>
    <w:p w:rsidR="000F2E37" w:rsidRDefault="00D920B7" w:rsidP="00D920B7">
      <w:pPr>
        <w:pStyle w:val="a9"/>
        <w:spacing w:line="360" w:lineRule="auto"/>
        <w:ind w:firstLineChars="200" w:firstLine="480"/>
        <w:rPr>
          <w:rFonts w:asciiTheme="minorEastAsia" w:eastAsiaTheme="minorEastAsia" w:hAnsiTheme="minorEastAsia"/>
          <w:color w:val="auto"/>
          <w:kern w:val="2"/>
        </w:rPr>
      </w:pPr>
      <w:r w:rsidRPr="00D920B7">
        <w:rPr>
          <w:rFonts w:asciiTheme="minorEastAsia" w:eastAsiaTheme="minorEastAsia" w:hAnsiTheme="minorEastAsia" w:hint="eastAsia"/>
          <w:color w:val="auto"/>
          <w:kern w:val="2"/>
        </w:rPr>
        <w:t>六</w:t>
      </w:r>
      <w:r>
        <w:rPr>
          <w:rFonts w:asciiTheme="minorEastAsia" w:eastAsiaTheme="minorEastAsia" w:hAnsiTheme="minorEastAsia" w:hint="eastAsia"/>
          <w:color w:val="auto"/>
          <w:kern w:val="2"/>
        </w:rPr>
        <w:t>.</w:t>
      </w:r>
      <w:r w:rsidRPr="00D920B7">
        <w:rPr>
          <w:rFonts w:asciiTheme="minorEastAsia" w:eastAsiaTheme="minorEastAsia" w:hAnsiTheme="minorEastAsia" w:hint="eastAsia"/>
          <w:color w:val="auto"/>
          <w:kern w:val="2"/>
        </w:rPr>
        <w:t>针刺麻醉</w:t>
      </w:r>
    </w:p>
    <w:p w:rsidR="00FE6841" w:rsidRDefault="004D3D3A">
      <w:pPr>
        <w:spacing w:line="360" w:lineRule="auto"/>
        <w:ind w:firstLineChars="200" w:firstLine="562"/>
        <w:jc w:val="left"/>
        <w:rPr>
          <w:rFonts w:asciiTheme="minorEastAsia" w:eastAsiaTheme="minorEastAsia" w:hAnsiTheme="minorEastAsia"/>
          <w:b/>
          <w:bCs/>
          <w:color w:val="000000"/>
          <w:kern w:val="0"/>
          <w:sz w:val="28"/>
          <w:szCs w:val="28"/>
        </w:rPr>
      </w:pPr>
      <w:r w:rsidRPr="004D3D3A">
        <w:rPr>
          <w:rFonts w:asciiTheme="minorEastAsia" w:eastAsiaTheme="minorEastAsia" w:hAnsiTheme="minorEastAsia" w:hint="eastAsia"/>
          <w:b/>
          <w:bCs/>
          <w:color w:val="000000"/>
          <w:kern w:val="0"/>
          <w:sz w:val="28"/>
          <w:szCs w:val="28"/>
        </w:rPr>
        <w:t>第五章 中西医结合的模式</w:t>
      </w:r>
    </w:p>
    <w:p w:rsidR="001D5876" w:rsidRDefault="00DB3FD2">
      <w:pPr>
        <w:spacing w:line="360" w:lineRule="auto"/>
        <w:ind w:firstLineChars="200" w:firstLine="480"/>
        <w:jc w:val="left"/>
        <w:rPr>
          <w:rFonts w:ascii="宋体" w:hAnsi="宋体"/>
          <w:sz w:val="24"/>
        </w:rPr>
      </w:pPr>
      <w:r>
        <w:rPr>
          <w:rFonts w:ascii="宋体" w:hAnsi="宋体" w:hint="eastAsia"/>
          <w:sz w:val="24"/>
        </w:rPr>
        <w:t>【教学目标】</w:t>
      </w:r>
    </w:p>
    <w:p w:rsidR="00E06A0B" w:rsidRPr="00E06A0B" w:rsidRDefault="00E06A0B" w:rsidP="00E06A0B">
      <w:pPr>
        <w:spacing w:line="360" w:lineRule="auto"/>
        <w:ind w:firstLineChars="200" w:firstLine="480"/>
        <w:jc w:val="left"/>
        <w:rPr>
          <w:rFonts w:ascii="宋体" w:hAnsi="宋体"/>
          <w:sz w:val="24"/>
        </w:rPr>
      </w:pPr>
      <w:r w:rsidRPr="00E06A0B">
        <w:rPr>
          <w:rFonts w:ascii="宋体" w:hAnsi="宋体" w:hint="eastAsia"/>
          <w:sz w:val="24"/>
        </w:rPr>
        <w:t>一、思政目标：</w:t>
      </w:r>
    </w:p>
    <w:p w:rsidR="00671740" w:rsidRDefault="00E06A0B" w:rsidP="00E06A0B">
      <w:pPr>
        <w:spacing w:line="360" w:lineRule="auto"/>
        <w:ind w:firstLineChars="200" w:firstLine="480"/>
        <w:jc w:val="left"/>
        <w:rPr>
          <w:rFonts w:ascii="宋体" w:hAnsi="宋体"/>
          <w:sz w:val="24"/>
        </w:rPr>
      </w:pPr>
      <w:r w:rsidRPr="00E06A0B">
        <w:rPr>
          <w:rFonts w:ascii="宋体" w:hAnsi="宋体" w:hint="eastAsia"/>
          <w:sz w:val="24"/>
        </w:rPr>
        <w:t>让同学们要树立中国“文化自信”，不要被西方文化打败了，认真理解中国文化，尤其是中医文化的精髓。</w:t>
      </w:r>
    </w:p>
    <w:p w:rsidR="00671740" w:rsidRDefault="00671740" w:rsidP="00E06A0B">
      <w:pPr>
        <w:spacing w:line="360" w:lineRule="auto"/>
        <w:ind w:firstLineChars="200" w:firstLine="480"/>
        <w:jc w:val="left"/>
        <w:rPr>
          <w:rFonts w:ascii="宋体" w:hAnsi="宋体"/>
          <w:sz w:val="24"/>
        </w:rPr>
      </w:pPr>
      <w:r w:rsidRPr="00671740">
        <w:rPr>
          <w:rFonts w:ascii="宋体" w:hAnsi="宋体" w:hint="eastAsia"/>
          <w:sz w:val="24"/>
        </w:rPr>
        <w:t>二、知识目标</w:t>
      </w:r>
    </w:p>
    <w:p w:rsidR="001D5876" w:rsidRDefault="00A12C67" w:rsidP="00303EF2">
      <w:pPr>
        <w:spacing w:line="360" w:lineRule="auto"/>
        <w:ind w:firstLineChars="200" w:firstLine="480"/>
        <w:jc w:val="left"/>
        <w:rPr>
          <w:rFonts w:ascii="宋体" w:hAnsi="宋体"/>
          <w:sz w:val="24"/>
        </w:rPr>
      </w:pPr>
      <w:r>
        <w:rPr>
          <w:rFonts w:ascii="宋体" w:hAnsi="宋体" w:hint="eastAsia"/>
          <w:sz w:val="24"/>
        </w:rPr>
        <w:t>记忆</w:t>
      </w:r>
      <w:r w:rsidR="00303EF2" w:rsidRPr="00303EF2">
        <w:rPr>
          <w:rFonts w:ascii="宋体" w:hAnsi="宋体" w:hint="eastAsia"/>
          <w:sz w:val="24"/>
        </w:rPr>
        <w:t>中西医结合的诊断模式、辨证模式及治疗模式；</w:t>
      </w:r>
      <w:r w:rsidR="00303EF2">
        <w:rPr>
          <w:rFonts w:ascii="宋体" w:hAnsi="宋体" w:hint="eastAsia"/>
          <w:sz w:val="24"/>
        </w:rPr>
        <w:t>理解</w:t>
      </w:r>
      <w:r w:rsidR="00303EF2" w:rsidRPr="00303EF2">
        <w:rPr>
          <w:rFonts w:ascii="宋体" w:hAnsi="宋体" w:hint="eastAsia"/>
          <w:sz w:val="24"/>
        </w:rPr>
        <w:t>中西药有机结合模式；</w:t>
      </w:r>
      <w:r w:rsidR="00303EF2">
        <w:rPr>
          <w:rFonts w:ascii="宋体" w:hAnsi="宋体" w:hint="eastAsia"/>
          <w:sz w:val="24"/>
        </w:rPr>
        <w:t>理解</w:t>
      </w:r>
      <w:r w:rsidR="00303EF2" w:rsidRPr="00303EF2">
        <w:rPr>
          <w:rFonts w:ascii="宋体" w:hAnsi="宋体" w:hint="eastAsia"/>
          <w:sz w:val="24"/>
        </w:rPr>
        <w:t>从病证结合中孵化出的治疗模式。</w:t>
      </w:r>
    </w:p>
    <w:p w:rsidR="00094724" w:rsidRPr="00094724" w:rsidRDefault="00094724" w:rsidP="00094724">
      <w:pPr>
        <w:spacing w:line="360" w:lineRule="auto"/>
        <w:ind w:firstLineChars="200" w:firstLine="480"/>
        <w:jc w:val="left"/>
        <w:rPr>
          <w:rFonts w:ascii="宋体" w:hAnsi="宋体"/>
          <w:sz w:val="24"/>
        </w:rPr>
      </w:pPr>
      <w:r w:rsidRPr="00094724">
        <w:rPr>
          <w:rFonts w:ascii="宋体" w:hAnsi="宋体" w:hint="eastAsia"/>
          <w:sz w:val="24"/>
        </w:rPr>
        <w:t>三、能力目标</w:t>
      </w:r>
    </w:p>
    <w:p w:rsidR="0068558F" w:rsidRDefault="0068558F" w:rsidP="00094724">
      <w:pPr>
        <w:spacing w:line="360" w:lineRule="auto"/>
        <w:ind w:firstLineChars="200" w:firstLine="480"/>
        <w:jc w:val="left"/>
        <w:rPr>
          <w:rFonts w:ascii="宋体" w:hAnsi="宋体"/>
          <w:sz w:val="24"/>
        </w:rPr>
      </w:pPr>
      <w:r w:rsidRPr="0068558F">
        <w:rPr>
          <w:rFonts w:ascii="宋体" w:hAnsi="宋体" w:hint="eastAsia"/>
          <w:sz w:val="24"/>
        </w:rPr>
        <w:t>理解中西药有机结合模式；理解从病证结合中孵化出的治疗模式。</w:t>
      </w:r>
    </w:p>
    <w:p w:rsidR="00094724" w:rsidRPr="00094724" w:rsidRDefault="00094724" w:rsidP="00094724">
      <w:pPr>
        <w:spacing w:line="360" w:lineRule="auto"/>
        <w:ind w:firstLineChars="200" w:firstLine="480"/>
        <w:jc w:val="left"/>
        <w:rPr>
          <w:rFonts w:ascii="宋体" w:hAnsi="宋体"/>
          <w:sz w:val="24"/>
        </w:rPr>
      </w:pPr>
      <w:r w:rsidRPr="00094724">
        <w:rPr>
          <w:rFonts w:ascii="宋体" w:hAnsi="宋体" w:hint="eastAsia"/>
          <w:sz w:val="24"/>
        </w:rPr>
        <w:t>四、素质目标</w:t>
      </w:r>
    </w:p>
    <w:p w:rsidR="00E06A0B" w:rsidRDefault="00094724" w:rsidP="00E06A0B">
      <w:pPr>
        <w:spacing w:line="360" w:lineRule="auto"/>
        <w:ind w:firstLineChars="200" w:firstLine="480"/>
        <w:jc w:val="left"/>
        <w:rPr>
          <w:rFonts w:ascii="宋体" w:hAnsi="宋体"/>
          <w:sz w:val="24"/>
        </w:rPr>
      </w:pPr>
      <w:r w:rsidRPr="00094724">
        <w:rPr>
          <w:rFonts w:ascii="宋体" w:hAnsi="宋体" w:hint="eastAsia"/>
          <w:sz w:val="24"/>
        </w:rPr>
        <w:t>激发学生学习中医的热情。</w:t>
      </w:r>
    </w:p>
    <w:p w:rsidR="001D5876" w:rsidRDefault="00DB3FD2">
      <w:pPr>
        <w:spacing w:line="360" w:lineRule="auto"/>
        <w:ind w:firstLineChars="200" w:firstLine="480"/>
        <w:jc w:val="left"/>
        <w:rPr>
          <w:rFonts w:ascii="宋体" w:hAnsi="宋体"/>
          <w:sz w:val="24"/>
        </w:rPr>
      </w:pPr>
      <w:r>
        <w:rPr>
          <w:rFonts w:ascii="宋体" w:hAnsi="宋体" w:hint="eastAsia"/>
          <w:sz w:val="24"/>
        </w:rPr>
        <w:t>【教学重点与难点】</w:t>
      </w:r>
    </w:p>
    <w:p w:rsidR="001F17D7" w:rsidRPr="001F17D7" w:rsidRDefault="001F17D7" w:rsidP="001F17D7">
      <w:pPr>
        <w:spacing w:line="360" w:lineRule="auto"/>
        <w:ind w:firstLineChars="200" w:firstLine="480"/>
        <w:jc w:val="left"/>
        <w:rPr>
          <w:rFonts w:ascii="宋体" w:hAnsi="宋体" w:hint="eastAsia"/>
          <w:sz w:val="24"/>
        </w:rPr>
      </w:pPr>
      <w:r>
        <w:rPr>
          <w:rFonts w:ascii="宋体" w:hAnsi="宋体" w:hint="eastAsia"/>
          <w:sz w:val="24"/>
        </w:rPr>
        <w:t>教学重点</w:t>
      </w:r>
      <w:r w:rsidRPr="001F17D7">
        <w:rPr>
          <w:rFonts w:ascii="宋体" w:hAnsi="宋体" w:hint="eastAsia"/>
          <w:sz w:val="24"/>
        </w:rPr>
        <w:t>：中西医结合的诊断模式、辨证模式及治疗模式</w:t>
      </w:r>
    </w:p>
    <w:p w:rsidR="001F17D7" w:rsidRDefault="001F17D7" w:rsidP="001F17D7">
      <w:pPr>
        <w:spacing w:line="360" w:lineRule="auto"/>
        <w:ind w:firstLineChars="200" w:firstLine="480"/>
        <w:jc w:val="left"/>
        <w:rPr>
          <w:rFonts w:ascii="宋体" w:hAnsi="宋体"/>
          <w:sz w:val="24"/>
        </w:rPr>
      </w:pPr>
      <w:r>
        <w:rPr>
          <w:rFonts w:ascii="宋体" w:hAnsi="宋体" w:hint="eastAsia"/>
          <w:sz w:val="24"/>
        </w:rPr>
        <w:t>教学</w:t>
      </w:r>
      <w:r w:rsidRPr="001F17D7">
        <w:rPr>
          <w:rFonts w:ascii="宋体" w:hAnsi="宋体" w:hint="eastAsia"/>
          <w:sz w:val="24"/>
        </w:rPr>
        <w:t>难点：中西药有机结合模式</w:t>
      </w:r>
    </w:p>
    <w:p w:rsidR="001D5876" w:rsidRDefault="00DB3FD2" w:rsidP="001F17D7">
      <w:pPr>
        <w:spacing w:line="360" w:lineRule="auto"/>
        <w:ind w:firstLineChars="200" w:firstLine="480"/>
        <w:jc w:val="left"/>
        <w:rPr>
          <w:rFonts w:ascii="宋体" w:hAnsi="宋体"/>
          <w:sz w:val="24"/>
        </w:rPr>
      </w:pPr>
      <w:r>
        <w:rPr>
          <w:rFonts w:ascii="宋体" w:hAnsi="宋体" w:hint="eastAsia"/>
          <w:sz w:val="24"/>
        </w:rPr>
        <w:t>【教学内容】</w:t>
      </w:r>
    </w:p>
    <w:p w:rsidR="005F6BB4" w:rsidRPr="005F6BB4" w:rsidRDefault="005F6BB4" w:rsidP="005F6BB4">
      <w:pPr>
        <w:autoSpaceDE w:val="0"/>
        <w:autoSpaceDN w:val="0"/>
        <w:adjustRightInd w:val="0"/>
        <w:spacing w:line="360" w:lineRule="auto"/>
        <w:ind w:firstLineChars="100" w:firstLine="240"/>
        <w:rPr>
          <w:rFonts w:ascii="宋体" w:hAnsi="宋体" w:hint="eastAsia"/>
          <w:sz w:val="24"/>
        </w:rPr>
      </w:pPr>
      <w:r>
        <w:rPr>
          <w:rFonts w:ascii="宋体" w:hAnsi="宋体" w:hint="eastAsia"/>
          <w:sz w:val="24"/>
        </w:rPr>
        <w:t xml:space="preserve">第一节 </w:t>
      </w:r>
      <w:r w:rsidRPr="005F6BB4">
        <w:rPr>
          <w:rFonts w:ascii="宋体" w:hAnsi="宋体" w:hint="eastAsia"/>
          <w:sz w:val="24"/>
        </w:rPr>
        <w:t>中西医结合的诊断模式</w:t>
      </w:r>
    </w:p>
    <w:p w:rsidR="005F6BB4" w:rsidRPr="005F6BB4" w:rsidRDefault="005F6BB4" w:rsidP="005F6BB4">
      <w:pPr>
        <w:autoSpaceDE w:val="0"/>
        <w:autoSpaceDN w:val="0"/>
        <w:adjustRightInd w:val="0"/>
        <w:spacing w:line="360" w:lineRule="auto"/>
        <w:ind w:firstLineChars="100" w:firstLine="240"/>
        <w:rPr>
          <w:rFonts w:ascii="宋体" w:hAnsi="宋体" w:hint="eastAsia"/>
          <w:sz w:val="24"/>
        </w:rPr>
      </w:pPr>
      <w:r w:rsidRPr="005F6BB4">
        <w:rPr>
          <w:rFonts w:ascii="宋体" w:hAnsi="宋体" w:hint="eastAsia"/>
          <w:sz w:val="24"/>
        </w:rPr>
        <w:t>一</w:t>
      </w:r>
      <w:r>
        <w:rPr>
          <w:rFonts w:ascii="宋体" w:hAnsi="宋体" w:hint="eastAsia"/>
          <w:sz w:val="24"/>
        </w:rPr>
        <w:t>.</w:t>
      </w:r>
      <w:r w:rsidRPr="005F6BB4">
        <w:rPr>
          <w:rFonts w:ascii="宋体" w:hAnsi="宋体" w:hint="eastAsia"/>
          <w:sz w:val="24"/>
        </w:rPr>
        <w:t>病证结合中的“病”、“证”关系</w:t>
      </w:r>
    </w:p>
    <w:p w:rsidR="005F6BB4" w:rsidRPr="005F6BB4" w:rsidRDefault="005F6BB4" w:rsidP="005F6BB4">
      <w:pPr>
        <w:autoSpaceDE w:val="0"/>
        <w:autoSpaceDN w:val="0"/>
        <w:adjustRightInd w:val="0"/>
        <w:spacing w:line="360" w:lineRule="auto"/>
        <w:ind w:firstLineChars="100" w:firstLine="240"/>
        <w:rPr>
          <w:rFonts w:ascii="宋体" w:hAnsi="宋体" w:hint="eastAsia"/>
          <w:sz w:val="24"/>
        </w:rPr>
      </w:pPr>
      <w:r w:rsidRPr="005F6BB4">
        <w:rPr>
          <w:rFonts w:ascii="宋体" w:hAnsi="宋体" w:hint="eastAsia"/>
          <w:sz w:val="24"/>
        </w:rPr>
        <w:lastRenderedPageBreak/>
        <w:t>二</w:t>
      </w:r>
      <w:r>
        <w:rPr>
          <w:rFonts w:ascii="宋体" w:hAnsi="宋体" w:hint="eastAsia"/>
          <w:sz w:val="24"/>
        </w:rPr>
        <w:t>.</w:t>
      </w:r>
      <w:r w:rsidRPr="005F6BB4">
        <w:rPr>
          <w:rFonts w:ascii="宋体" w:hAnsi="宋体" w:hint="eastAsia"/>
          <w:sz w:val="24"/>
        </w:rPr>
        <w:t>病证结合模式的应用</w:t>
      </w:r>
    </w:p>
    <w:p w:rsidR="005F6BB4" w:rsidRPr="005F6BB4" w:rsidRDefault="005F6BB4" w:rsidP="005F6BB4">
      <w:pPr>
        <w:autoSpaceDE w:val="0"/>
        <w:autoSpaceDN w:val="0"/>
        <w:adjustRightInd w:val="0"/>
        <w:spacing w:line="360" w:lineRule="auto"/>
        <w:ind w:firstLineChars="100" w:firstLine="240"/>
        <w:rPr>
          <w:rFonts w:ascii="宋体" w:hAnsi="宋体" w:hint="eastAsia"/>
          <w:sz w:val="24"/>
        </w:rPr>
      </w:pPr>
      <w:r w:rsidRPr="005F6BB4">
        <w:rPr>
          <w:rFonts w:ascii="宋体" w:hAnsi="宋体" w:hint="eastAsia"/>
          <w:sz w:val="24"/>
        </w:rPr>
        <w:t>三</w:t>
      </w:r>
      <w:r>
        <w:rPr>
          <w:rFonts w:ascii="宋体" w:hAnsi="宋体" w:hint="eastAsia"/>
          <w:sz w:val="24"/>
        </w:rPr>
        <w:t>.</w:t>
      </w:r>
      <w:r w:rsidRPr="005F6BB4">
        <w:rPr>
          <w:rFonts w:ascii="宋体" w:hAnsi="宋体" w:hint="eastAsia"/>
          <w:sz w:val="24"/>
        </w:rPr>
        <w:t>病证结合模式的意义</w:t>
      </w:r>
    </w:p>
    <w:p w:rsidR="005F6BB4" w:rsidRPr="005F6BB4" w:rsidRDefault="005F6BB4" w:rsidP="005F6BB4">
      <w:pPr>
        <w:autoSpaceDE w:val="0"/>
        <w:autoSpaceDN w:val="0"/>
        <w:adjustRightInd w:val="0"/>
        <w:spacing w:line="360" w:lineRule="auto"/>
        <w:ind w:firstLineChars="100" w:firstLine="240"/>
        <w:rPr>
          <w:rFonts w:ascii="宋体" w:hAnsi="宋体" w:hint="eastAsia"/>
          <w:sz w:val="24"/>
        </w:rPr>
      </w:pPr>
      <w:r w:rsidRPr="005F6BB4">
        <w:rPr>
          <w:rFonts w:ascii="宋体" w:hAnsi="宋体" w:hint="eastAsia"/>
          <w:sz w:val="24"/>
        </w:rPr>
        <w:t>第二节</w:t>
      </w:r>
      <w:r>
        <w:rPr>
          <w:rFonts w:ascii="宋体" w:hAnsi="宋体"/>
          <w:sz w:val="24"/>
        </w:rPr>
        <w:t xml:space="preserve"> </w:t>
      </w:r>
      <w:r w:rsidRPr="005F6BB4">
        <w:rPr>
          <w:rFonts w:ascii="宋体" w:hAnsi="宋体" w:hint="eastAsia"/>
          <w:sz w:val="24"/>
        </w:rPr>
        <w:t>中西医结合的辨证模式</w:t>
      </w:r>
    </w:p>
    <w:p w:rsidR="005F6BB4" w:rsidRPr="005F6BB4" w:rsidRDefault="005F6BB4" w:rsidP="005F6BB4">
      <w:pPr>
        <w:autoSpaceDE w:val="0"/>
        <w:autoSpaceDN w:val="0"/>
        <w:adjustRightInd w:val="0"/>
        <w:spacing w:line="360" w:lineRule="auto"/>
        <w:ind w:firstLineChars="100" w:firstLine="240"/>
        <w:rPr>
          <w:rFonts w:ascii="宋体" w:hAnsi="宋体" w:hint="eastAsia"/>
          <w:sz w:val="24"/>
        </w:rPr>
      </w:pPr>
      <w:r w:rsidRPr="005F6BB4">
        <w:rPr>
          <w:rFonts w:ascii="宋体" w:hAnsi="宋体" w:hint="eastAsia"/>
          <w:sz w:val="24"/>
        </w:rPr>
        <w:t>一.</w:t>
      </w:r>
      <w:r w:rsidRPr="005F6BB4">
        <w:rPr>
          <w:rFonts w:ascii="宋体" w:hAnsi="宋体" w:hint="eastAsia"/>
          <w:sz w:val="24"/>
        </w:rPr>
        <w:tab/>
        <w:t>宏观微观结合模式</w:t>
      </w:r>
    </w:p>
    <w:p w:rsidR="005F6BB4" w:rsidRPr="005F6BB4" w:rsidRDefault="005F6BB4" w:rsidP="005F6BB4">
      <w:pPr>
        <w:autoSpaceDE w:val="0"/>
        <w:autoSpaceDN w:val="0"/>
        <w:adjustRightInd w:val="0"/>
        <w:spacing w:line="360" w:lineRule="auto"/>
        <w:ind w:firstLineChars="100" w:firstLine="240"/>
        <w:rPr>
          <w:rFonts w:ascii="宋体" w:hAnsi="宋体" w:hint="eastAsia"/>
          <w:sz w:val="24"/>
        </w:rPr>
      </w:pPr>
      <w:r w:rsidRPr="005F6BB4">
        <w:rPr>
          <w:rFonts w:ascii="宋体" w:hAnsi="宋体" w:hint="eastAsia"/>
          <w:sz w:val="24"/>
        </w:rPr>
        <w:t>二.</w:t>
      </w:r>
      <w:r w:rsidRPr="005F6BB4">
        <w:rPr>
          <w:rFonts w:ascii="宋体" w:hAnsi="宋体" w:hint="eastAsia"/>
          <w:sz w:val="24"/>
        </w:rPr>
        <w:tab/>
        <w:t>整体局部结合模式</w:t>
      </w:r>
    </w:p>
    <w:p w:rsidR="005F6BB4" w:rsidRPr="005F6BB4" w:rsidRDefault="005F6BB4" w:rsidP="005F6BB4">
      <w:pPr>
        <w:autoSpaceDE w:val="0"/>
        <w:autoSpaceDN w:val="0"/>
        <w:adjustRightInd w:val="0"/>
        <w:spacing w:line="360" w:lineRule="auto"/>
        <w:ind w:firstLineChars="100" w:firstLine="240"/>
        <w:rPr>
          <w:rFonts w:ascii="宋体" w:hAnsi="宋体" w:hint="eastAsia"/>
          <w:sz w:val="24"/>
        </w:rPr>
      </w:pPr>
      <w:r w:rsidRPr="005F6BB4">
        <w:rPr>
          <w:rFonts w:ascii="宋体" w:hAnsi="宋体" w:hint="eastAsia"/>
          <w:sz w:val="24"/>
        </w:rPr>
        <w:t>第三节</w:t>
      </w:r>
      <w:r w:rsidRPr="005F6BB4">
        <w:rPr>
          <w:rFonts w:ascii="宋体" w:hAnsi="宋体" w:hint="eastAsia"/>
          <w:sz w:val="24"/>
        </w:rPr>
        <w:tab/>
        <w:t>中西医结合的治疗模式</w:t>
      </w:r>
    </w:p>
    <w:p w:rsidR="005F6BB4" w:rsidRPr="005F6BB4" w:rsidRDefault="005F6BB4" w:rsidP="005F6BB4">
      <w:pPr>
        <w:autoSpaceDE w:val="0"/>
        <w:autoSpaceDN w:val="0"/>
        <w:adjustRightInd w:val="0"/>
        <w:spacing w:line="360" w:lineRule="auto"/>
        <w:ind w:firstLineChars="100" w:firstLine="240"/>
        <w:rPr>
          <w:rFonts w:ascii="宋体" w:hAnsi="宋体" w:hint="eastAsia"/>
          <w:sz w:val="24"/>
        </w:rPr>
      </w:pPr>
      <w:r w:rsidRPr="005F6BB4">
        <w:rPr>
          <w:rFonts w:ascii="宋体" w:hAnsi="宋体" w:hint="eastAsia"/>
          <w:sz w:val="24"/>
        </w:rPr>
        <w:t>一</w:t>
      </w:r>
      <w:r>
        <w:rPr>
          <w:rFonts w:ascii="宋体" w:hAnsi="宋体" w:hint="eastAsia"/>
          <w:sz w:val="24"/>
        </w:rPr>
        <w:t>.</w:t>
      </w:r>
      <w:r w:rsidRPr="005F6BB4">
        <w:rPr>
          <w:rFonts w:ascii="宋体" w:hAnsi="宋体" w:hint="eastAsia"/>
          <w:sz w:val="24"/>
        </w:rPr>
        <w:t>从“病证结合”中孵化出的治疗模式</w:t>
      </w:r>
    </w:p>
    <w:p w:rsidR="005F6BB4" w:rsidRPr="005F6BB4" w:rsidRDefault="005F6BB4" w:rsidP="005F6BB4">
      <w:pPr>
        <w:autoSpaceDE w:val="0"/>
        <w:autoSpaceDN w:val="0"/>
        <w:adjustRightInd w:val="0"/>
        <w:spacing w:line="360" w:lineRule="auto"/>
        <w:ind w:firstLineChars="100" w:firstLine="240"/>
        <w:rPr>
          <w:rFonts w:ascii="宋体" w:hAnsi="宋体" w:hint="eastAsia"/>
          <w:sz w:val="24"/>
        </w:rPr>
      </w:pPr>
      <w:r w:rsidRPr="005F6BB4">
        <w:rPr>
          <w:rFonts w:ascii="宋体" w:hAnsi="宋体" w:hint="eastAsia"/>
          <w:sz w:val="24"/>
        </w:rPr>
        <w:t>二</w:t>
      </w:r>
      <w:r>
        <w:rPr>
          <w:rFonts w:ascii="宋体" w:hAnsi="宋体" w:hint="eastAsia"/>
          <w:sz w:val="24"/>
        </w:rPr>
        <w:t>.</w:t>
      </w:r>
      <w:r w:rsidRPr="005F6BB4">
        <w:rPr>
          <w:rFonts w:ascii="宋体" w:hAnsi="宋体" w:hint="eastAsia"/>
          <w:sz w:val="24"/>
        </w:rPr>
        <w:t>中西药有机结合模式</w:t>
      </w:r>
    </w:p>
    <w:p w:rsidR="005F6BB4" w:rsidRDefault="005F6BB4" w:rsidP="000875FA">
      <w:pPr>
        <w:autoSpaceDE w:val="0"/>
        <w:autoSpaceDN w:val="0"/>
        <w:adjustRightInd w:val="0"/>
        <w:ind w:firstLineChars="100" w:firstLine="240"/>
        <w:rPr>
          <w:rFonts w:ascii="宋体" w:hAnsi="宋体" w:hint="eastAsia"/>
          <w:sz w:val="24"/>
        </w:rPr>
      </w:pPr>
      <w:r w:rsidRPr="005F6BB4">
        <w:rPr>
          <w:rFonts w:ascii="宋体" w:hAnsi="宋体" w:hint="eastAsia"/>
          <w:sz w:val="24"/>
        </w:rPr>
        <w:t xml:space="preserve">       </w:t>
      </w:r>
    </w:p>
    <w:p w:rsidR="001B5A77" w:rsidRDefault="001B5A77">
      <w:pPr>
        <w:spacing w:line="360" w:lineRule="auto"/>
        <w:ind w:firstLineChars="200" w:firstLine="562"/>
        <w:jc w:val="left"/>
        <w:rPr>
          <w:rFonts w:asciiTheme="minorEastAsia" w:eastAsiaTheme="minorEastAsia" w:hAnsiTheme="minorEastAsia"/>
          <w:b/>
          <w:bCs/>
          <w:sz w:val="28"/>
          <w:szCs w:val="28"/>
        </w:rPr>
      </w:pPr>
      <w:r w:rsidRPr="001B5A77">
        <w:rPr>
          <w:rFonts w:asciiTheme="minorEastAsia" w:eastAsiaTheme="minorEastAsia" w:hAnsiTheme="minorEastAsia" w:hint="eastAsia"/>
          <w:b/>
          <w:bCs/>
          <w:sz w:val="28"/>
          <w:szCs w:val="28"/>
        </w:rPr>
        <w:t>第六章  中西医结合的新概念</w:t>
      </w:r>
    </w:p>
    <w:p w:rsidR="001D5876" w:rsidRDefault="00DB3FD2">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【教学目标】</w:t>
      </w:r>
    </w:p>
    <w:p w:rsidR="001D5876" w:rsidRDefault="00DB3FD2">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一、思政目标：</w:t>
      </w:r>
    </w:p>
    <w:p w:rsidR="001D5876" w:rsidRDefault="00DB3FD2">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让同学们要树立中国“文化自信”，不要被西方文化打败了，认真理解中国文化，尤其是中医文化的精髓。</w:t>
      </w:r>
    </w:p>
    <w:p w:rsidR="001D5876" w:rsidRDefault="00DB3FD2">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二、知识目标</w:t>
      </w:r>
    </w:p>
    <w:p w:rsidR="004E5BCF" w:rsidRDefault="00A12C67" w:rsidP="00FE47ED">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记忆</w:t>
      </w:r>
      <w:r w:rsidR="00FE47ED" w:rsidRPr="00FE47ED">
        <w:rPr>
          <w:rFonts w:asciiTheme="minorEastAsia" w:eastAsiaTheme="minorEastAsia" w:hAnsiTheme="minorEastAsia" w:hint="eastAsia"/>
          <w:sz w:val="24"/>
        </w:rPr>
        <w:t>微观辨证，隐潜性证、生理性肾虚、菌毒并治的临床意义</w:t>
      </w:r>
      <w:r w:rsidR="00FE47ED">
        <w:rPr>
          <w:rFonts w:asciiTheme="minorEastAsia" w:eastAsiaTheme="minorEastAsia" w:hAnsiTheme="minorEastAsia" w:hint="eastAsia"/>
          <w:sz w:val="24"/>
        </w:rPr>
        <w:t>；理解微观辨证，隐潜性证、生理性肾虚、菌毒并治等概念的渊源与意义；理</w:t>
      </w:r>
      <w:r w:rsidR="00FE47ED" w:rsidRPr="00FE47ED">
        <w:rPr>
          <w:rFonts w:asciiTheme="minorEastAsia" w:eastAsiaTheme="minorEastAsia" w:hAnsiTheme="minorEastAsia" w:hint="eastAsia"/>
          <w:sz w:val="24"/>
        </w:rPr>
        <w:t>解高原瘀血证概念的渊源与临床意义</w:t>
      </w:r>
      <w:r w:rsidR="00FE47ED">
        <w:rPr>
          <w:rFonts w:asciiTheme="minorEastAsia" w:eastAsiaTheme="minorEastAsia" w:hAnsiTheme="minorEastAsia" w:hint="eastAsia"/>
          <w:sz w:val="24"/>
        </w:rPr>
        <w:t>。</w:t>
      </w:r>
    </w:p>
    <w:p w:rsidR="001D5876" w:rsidRDefault="00DB3FD2">
      <w:pPr>
        <w:spacing w:line="360" w:lineRule="auto"/>
        <w:ind w:firstLineChars="200" w:firstLine="480"/>
        <w:jc w:val="left"/>
        <w:rPr>
          <w:sz w:val="24"/>
        </w:rPr>
      </w:pPr>
      <w:r>
        <w:rPr>
          <w:rFonts w:hint="eastAsia"/>
          <w:sz w:val="24"/>
        </w:rPr>
        <w:t>三、能力目标</w:t>
      </w:r>
    </w:p>
    <w:p w:rsidR="001D5876" w:rsidRDefault="00BF71DF">
      <w:pPr>
        <w:pStyle w:val="ab"/>
        <w:spacing w:line="360" w:lineRule="auto"/>
        <w:ind w:firstLine="480"/>
        <w:jc w:val="left"/>
        <w:rPr>
          <w:sz w:val="24"/>
        </w:rPr>
      </w:pPr>
      <w:r>
        <w:rPr>
          <w:rFonts w:hint="eastAsia"/>
          <w:sz w:val="24"/>
        </w:rPr>
        <w:t>记忆微观辨证，隐潜性证、生理性肾虚、菌毒并治的临床意义。</w:t>
      </w:r>
    </w:p>
    <w:p w:rsidR="001D5876" w:rsidRDefault="00DB3FD2">
      <w:pPr>
        <w:spacing w:line="360" w:lineRule="auto"/>
        <w:ind w:firstLineChars="200" w:firstLine="480"/>
        <w:jc w:val="left"/>
        <w:rPr>
          <w:sz w:val="24"/>
        </w:rPr>
      </w:pPr>
      <w:r>
        <w:rPr>
          <w:rFonts w:hint="eastAsia"/>
          <w:sz w:val="24"/>
        </w:rPr>
        <w:t>四、素质目标</w:t>
      </w:r>
    </w:p>
    <w:p w:rsidR="001D5876" w:rsidRDefault="00511460" w:rsidP="002A6ECD">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能通过</w:t>
      </w:r>
      <w:r w:rsidRPr="00511460">
        <w:rPr>
          <w:rFonts w:asciiTheme="minorEastAsia" w:eastAsiaTheme="minorEastAsia" w:hAnsiTheme="minorEastAsia" w:hint="eastAsia"/>
          <w:sz w:val="24"/>
        </w:rPr>
        <w:t>微观辨证，</w:t>
      </w:r>
      <w:r>
        <w:rPr>
          <w:rFonts w:asciiTheme="minorEastAsia" w:eastAsiaTheme="minorEastAsia" w:hAnsiTheme="minorEastAsia" w:hint="eastAsia"/>
          <w:sz w:val="24"/>
        </w:rPr>
        <w:t>深入理解</w:t>
      </w:r>
      <w:r w:rsidRPr="00511460">
        <w:rPr>
          <w:rFonts w:asciiTheme="minorEastAsia" w:eastAsiaTheme="minorEastAsia" w:hAnsiTheme="minorEastAsia" w:hint="eastAsia"/>
          <w:sz w:val="24"/>
        </w:rPr>
        <w:t>隐潜性证、生理性肾虚、菌毒并治的临床意义</w:t>
      </w:r>
      <w:r>
        <w:rPr>
          <w:rFonts w:asciiTheme="minorEastAsia" w:eastAsiaTheme="minorEastAsia" w:hAnsiTheme="minorEastAsia" w:hint="eastAsia"/>
          <w:sz w:val="24"/>
        </w:rPr>
        <w:t>，并能在临床上熟练运用</w:t>
      </w:r>
      <w:r w:rsidRPr="00511460">
        <w:rPr>
          <w:rFonts w:asciiTheme="minorEastAsia" w:eastAsiaTheme="minorEastAsia" w:hAnsiTheme="minorEastAsia" w:hint="eastAsia"/>
          <w:sz w:val="24"/>
        </w:rPr>
        <w:t>。</w:t>
      </w:r>
    </w:p>
    <w:p w:rsidR="001D5876" w:rsidRDefault="00DB3FD2">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【教学重点与难点】</w:t>
      </w:r>
    </w:p>
    <w:p w:rsidR="00C61A6A" w:rsidRPr="00C61A6A" w:rsidRDefault="00C61A6A" w:rsidP="00C61A6A">
      <w:pPr>
        <w:spacing w:line="360" w:lineRule="auto"/>
        <w:ind w:firstLineChars="200" w:firstLine="480"/>
        <w:jc w:val="left"/>
        <w:rPr>
          <w:rFonts w:asciiTheme="minorEastAsia" w:eastAsiaTheme="minorEastAsia" w:hAnsiTheme="minorEastAsia" w:hint="eastAsia"/>
          <w:sz w:val="24"/>
        </w:rPr>
      </w:pPr>
      <w:r>
        <w:rPr>
          <w:rFonts w:asciiTheme="minorEastAsia" w:eastAsiaTheme="minorEastAsia" w:hAnsiTheme="minorEastAsia" w:hint="eastAsia"/>
          <w:sz w:val="24"/>
        </w:rPr>
        <w:t>教学重点</w:t>
      </w:r>
      <w:r w:rsidRPr="00C61A6A">
        <w:rPr>
          <w:rFonts w:asciiTheme="minorEastAsia" w:eastAsiaTheme="minorEastAsia" w:hAnsiTheme="minorEastAsia" w:hint="eastAsia"/>
          <w:sz w:val="24"/>
        </w:rPr>
        <w:t>：微观辨证，隐潜性证、生理性肾虚、菌毒并治的临床意义</w:t>
      </w:r>
    </w:p>
    <w:p w:rsidR="00C61A6A" w:rsidRDefault="00C61A6A" w:rsidP="00C61A6A">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教学</w:t>
      </w:r>
      <w:r w:rsidRPr="00C61A6A">
        <w:rPr>
          <w:rFonts w:asciiTheme="minorEastAsia" w:eastAsiaTheme="minorEastAsia" w:hAnsiTheme="minorEastAsia" w:hint="eastAsia"/>
          <w:sz w:val="24"/>
        </w:rPr>
        <w:t>难点：微观辨证，隐潜性证、生理性肾虚、菌毒并治、高原瘀血证等的临床意义</w:t>
      </w:r>
    </w:p>
    <w:p w:rsidR="001D5876" w:rsidRDefault="00DB3FD2" w:rsidP="00C61A6A">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【教学内容】</w:t>
      </w:r>
    </w:p>
    <w:p w:rsidR="00BF2D6A" w:rsidRPr="00BF2D6A" w:rsidRDefault="00BF2D6A" w:rsidP="00BF2D6A">
      <w:pPr>
        <w:spacing w:line="360" w:lineRule="auto"/>
        <w:ind w:firstLineChars="200" w:firstLine="480"/>
        <w:jc w:val="left"/>
        <w:rPr>
          <w:rFonts w:asciiTheme="minorEastAsia" w:eastAsiaTheme="minorEastAsia" w:hAnsiTheme="minorEastAsia" w:hint="eastAsia"/>
          <w:sz w:val="24"/>
        </w:rPr>
      </w:pPr>
      <w:r w:rsidRPr="00BF2D6A">
        <w:rPr>
          <w:rFonts w:asciiTheme="minorEastAsia" w:eastAsiaTheme="minorEastAsia" w:hAnsiTheme="minorEastAsia" w:hint="eastAsia"/>
          <w:sz w:val="24"/>
        </w:rPr>
        <w:lastRenderedPageBreak/>
        <w:t>第一节</w:t>
      </w:r>
      <w:r w:rsidRPr="00BF2D6A">
        <w:rPr>
          <w:rFonts w:asciiTheme="minorEastAsia" w:eastAsiaTheme="minorEastAsia" w:hAnsiTheme="minorEastAsia" w:hint="eastAsia"/>
          <w:sz w:val="24"/>
        </w:rPr>
        <w:tab/>
        <w:t xml:space="preserve"> 微观辨证</w:t>
      </w:r>
    </w:p>
    <w:p w:rsidR="00BF2D6A" w:rsidRPr="00BF2D6A" w:rsidRDefault="00BF2D6A" w:rsidP="00BF2D6A">
      <w:pPr>
        <w:spacing w:line="360" w:lineRule="auto"/>
        <w:ind w:firstLineChars="200" w:firstLine="480"/>
        <w:jc w:val="left"/>
        <w:rPr>
          <w:rFonts w:asciiTheme="minorEastAsia" w:eastAsiaTheme="minorEastAsia" w:hAnsiTheme="minorEastAsia" w:hint="eastAsia"/>
          <w:sz w:val="24"/>
        </w:rPr>
      </w:pPr>
      <w:r w:rsidRPr="00BF2D6A">
        <w:rPr>
          <w:rFonts w:asciiTheme="minorEastAsia" w:eastAsiaTheme="minorEastAsia" w:hAnsiTheme="minorEastAsia" w:hint="eastAsia"/>
          <w:sz w:val="24"/>
        </w:rPr>
        <w:t>一</w:t>
      </w:r>
      <w:r>
        <w:rPr>
          <w:rFonts w:asciiTheme="minorEastAsia" w:eastAsiaTheme="minorEastAsia" w:hAnsiTheme="minorEastAsia" w:hint="eastAsia"/>
          <w:sz w:val="24"/>
        </w:rPr>
        <w:t>.</w:t>
      </w:r>
      <w:r w:rsidRPr="00BF2D6A">
        <w:rPr>
          <w:rFonts w:asciiTheme="minorEastAsia" w:eastAsiaTheme="minorEastAsia" w:hAnsiTheme="minorEastAsia" w:hint="eastAsia"/>
          <w:sz w:val="24"/>
        </w:rPr>
        <w:t>概念的来源及意义</w:t>
      </w:r>
    </w:p>
    <w:p w:rsidR="00BF2D6A" w:rsidRPr="00BF2D6A" w:rsidRDefault="00BF2D6A" w:rsidP="00BF2D6A">
      <w:pPr>
        <w:spacing w:line="360" w:lineRule="auto"/>
        <w:ind w:firstLineChars="200" w:firstLine="480"/>
        <w:jc w:val="left"/>
        <w:rPr>
          <w:rFonts w:asciiTheme="minorEastAsia" w:eastAsiaTheme="minorEastAsia" w:hAnsiTheme="minorEastAsia" w:hint="eastAsia"/>
          <w:sz w:val="24"/>
        </w:rPr>
      </w:pPr>
      <w:r w:rsidRPr="00BF2D6A">
        <w:rPr>
          <w:rFonts w:asciiTheme="minorEastAsia" w:eastAsiaTheme="minorEastAsia" w:hAnsiTheme="minorEastAsia" w:hint="eastAsia"/>
          <w:sz w:val="24"/>
        </w:rPr>
        <w:t>二</w:t>
      </w:r>
      <w:r>
        <w:rPr>
          <w:rFonts w:asciiTheme="minorEastAsia" w:eastAsiaTheme="minorEastAsia" w:hAnsiTheme="minorEastAsia" w:hint="eastAsia"/>
          <w:sz w:val="24"/>
        </w:rPr>
        <w:t>.</w:t>
      </w:r>
      <w:r w:rsidRPr="00BF2D6A">
        <w:rPr>
          <w:rFonts w:asciiTheme="minorEastAsia" w:eastAsiaTheme="minorEastAsia" w:hAnsiTheme="minorEastAsia" w:hint="eastAsia"/>
          <w:sz w:val="24"/>
        </w:rPr>
        <w:t>概念的依据</w:t>
      </w:r>
    </w:p>
    <w:p w:rsidR="00BF2D6A" w:rsidRPr="00BF2D6A" w:rsidRDefault="00BF2D6A" w:rsidP="00BF2D6A">
      <w:pPr>
        <w:spacing w:line="360" w:lineRule="auto"/>
        <w:ind w:firstLineChars="200" w:firstLine="480"/>
        <w:jc w:val="left"/>
        <w:rPr>
          <w:rFonts w:asciiTheme="minorEastAsia" w:eastAsiaTheme="minorEastAsia" w:hAnsiTheme="minorEastAsia" w:hint="eastAsia"/>
          <w:sz w:val="24"/>
        </w:rPr>
      </w:pPr>
      <w:r w:rsidRPr="00BF2D6A">
        <w:rPr>
          <w:rFonts w:asciiTheme="minorEastAsia" w:eastAsiaTheme="minorEastAsia" w:hAnsiTheme="minorEastAsia" w:hint="eastAsia"/>
          <w:sz w:val="24"/>
        </w:rPr>
        <w:t>三</w:t>
      </w:r>
      <w:r>
        <w:rPr>
          <w:rFonts w:asciiTheme="minorEastAsia" w:eastAsiaTheme="minorEastAsia" w:hAnsiTheme="minorEastAsia" w:hint="eastAsia"/>
          <w:sz w:val="24"/>
        </w:rPr>
        <w:t>.</w:t>
      </w:r>
      <w:r w:rsidRPr="00BF2D6A">
        <w:rPr>
          <w:rFonts w:asciiTheme="minorEastAsia" w:eastAsiaTheme="minorEastAsia" w:hAnsiTheme="minorEastAsia" w:hint="eastAsia"/>
          <w:sz w:val="24"/>
        </w:rPr>
        <w:t>概念的临床意义</w:t>
      </w:r>
    </w:p>
    <w:p w:rsidR="00BF2D6A" w:rsidRPr="00BF2D6A" w:rsidRDefault="00BF2D6A" w:rsidP="00BF2D6A">
      <w:pPr>
        <w:spacing w:line="360" w:lineRule="auto"/>
        <w:ind w:firstLineChars="200" w:firstLine="480"/>
        <w:jc w:val="left"/>
        <w:rPr>
          <w:rFonts w:asciiTheme="minorEastAsia" w:eastAsiaTheme="minorEastAsia" w:hAnsiTheme="minorEastAsia" w:hint="eastAsia"/>
          <w:sz w:val="24"/>
        </w:rPr>
      </w:pPr>
      <w:r w:rsidRPr="00BF2D6A">
        <w:rPr>
          <w:rFonts w:asciiTheme="minorEastAsia" w:eastAsiaTheme="minorEastAsia" w:hAnsiTheme="minorEastAsia" w:hint="eastAsia"/>
          <w:sz w:val="24"/>
        </w:rPr>
        <w:t>第二节</w:t>
      </w:r>
      <w:r w:rsidRPr="00BF2D6A">
        <w:rPr>
          <w:rFonts w:asciiTheme="minorEastAsia" w:eastAsiaTheme="minorEastAsia" w:hAnsiTheme="minorEastAsia" w:hint="eastAsia"/>
          <w:sz w:val="24"/>
        </w:rPr>
        <w:tab/>
        <w:t>隐潜性证</w:t>
      </w:r>
    </w:p>
    <w:p w:rsidR="00BF2D6A" w:rsidRPr="00BF2D6A" w:rsidRDefault="00BF2D6A" w:rsidP="00BF2D6A">
      <w:pPr>
        <w:spacing w:line="360" w:lineRule="auto"/>
        <w:ind w:firstLineChars="200" w:firstLine="480"/>
        <w:jc w:val="left"/>
        <w:rPr>
          <w:rFonts w:asciiTheme="minorEastAsia" w:eastAsiaTheme="minorEastAsia" w:hAnsiTheme="minorEastAsia" w:hint="eastAsia"/>
          <w:sz w:val="24"/>
        </w:rPr>
      </w:pPr>
      <w:r w:rsidRPr="00BF2D6A">
        <w:rPr>
          <w:rFonts w:asciiTheme="minorEastAsia" w:eastAsiaTheme="minorEastAsia" w:hAnsiTheme="minorEastAsia" w:hint="eastAsia"/>
          <w:sz w:val="24"/>
        </w:rPr>
        <w:t>一.概念的来源及意义</w:t>
      </w:r>
    </w:p>
    <w:p w:rsidR="00BF2D6A" w:rsidRPr="00BF2D6A" w:rsidRDefault="00BF2D6A" w:rsidP="00BF2D6A">
      <w:pPr>
        <w:spacing w:line="360" w:lineRule="auto"/>
        <w:ind w:firstLineChars="200" w:firstLine="480"/>
        <w:jc w:val="left"/>
        <w:rPr>
          <w:rFonts w:asciiTheme="minorEastAsia" w:eastAsiaTheme="minorEastAsia" w:hAnsiTheme="minorEastAsia" w:hint="eastAsia"/>
          <w:sz w:val="24"/>
        </w:rPr>
      </w:pPr>
      <w:r w:rsidRPr="00BF2D6A">
        <w:rPr>
          <w:rFonts w:asciiTheme="minorEastAsia" w:eastAsiaTheme="minorEastAsia" w:hAnsiTheme="minorEastAsia" w:hint="eastAsia"/>
          <w:sz w:val="24"/>
        </w:rPr>
        <w:t>二.概念的依据</w:t>
      </w:r>
    </w:p>
    <w:p w:rsidR="00BF2D6A" w:rsidRPr="00BF2D6A" w:rsidRDefault="00BF2D6A" w:rsidP="00BF2D6A">
      <w:pPr>
        <w:spacing w:line="360" w:lineRule="auto"/>
        <w:ind w:firstLineChars="200" w:firstLine="480"/>
        <w:jc w:val="left"/>
        <w:rPr>
          <w:rFonts w:asciiTheme="minorEastAsia" w:eastAsiaTheme="minorEastAsia" w:hAnsiTheme="minorEastAsia" w:hint="eastAsia"/>
          <w:sz w:val="24"/>
        </w:rPr>
      </w:pPr>
      <w:r w:rsidRPr="00BF2D6A">
        <w:rPr>
          <w:rFonts w:asciiTheme="minorEastAsia" w:eastAsiaTheme="minorEastAsia" w:hAnsiTheme="minorEastAsia" w:hint="eastAsia"/>
          <w:sz w:val="24"/>
        </w:rPr>
        <w:t>三.概念的临床意义</w:t>
      </w:r>
    </w:p>
    <w:p w:rsidR="00BF2D6A" w:rsidRPr="00BF2D6A" w:rsidRDefault="00BF2D6A" w:rsidP="00BF2D6A">
      <w:pPr>
        <w:spacing w:line="360" w:lineRule="auto"/>
        <w:ind w:firstLineChars="200" w:firstLine="480"/>
        <w:jc w:val="left"/>
        <w:rPr>
          <w:rFonts w:asciiTheme="minorEastAsia" w:eastAsiaTheme="minorEastAsia" w:hAnsiTheme="minorEastAsia" w:hint="eastAsia"/>
          <w:sz w:val="24"/>
        </w:rPr>
      </w:pPr>
      <w:r w:rsidRPr="00BF2D6A">
        <w:rPr>
          <w:rFonts w:asciiTheme="minorEastAsia" w:eastAsiaTheme="minorEastAsia" w:hAnsiTheme="minorEastAsia" w:hint="eastAsia"/>
          <w:sz w:val="24"/>
        </w:rPr>
        <w:t>第三节 生理性肾虚</w:t>
      </w:r>
    </w:p>
    <w:p w:rsidR="00BF2D6A" w:rsidRPr="00BF2D6A" w:rsidRDefault="00BF2D6A" w:rsidP="00BF2D6A">
      <w:pPr>
        <w:spacing w:line="360" w:lineRule="auto"/>
        <w:ind w:firstLineChars="200" w:firstLine="480"/>
        <w:jc w:val="left"/>
        <w:rPr>
          <w:rFonts w:asciiTheme="minorEastAsia" w:eastAsiaTheme="minorEastAsia" w:hAnsiTheme="minorEastAsia" w:hint="eastAsia"/>
          <w:sz w:val="24"/>
        </w:rPr>
      </w:pPr>
      <w:r w:rsidRPr="00BF2D6A">
        <w:rPr>
          <w:rFonts w:asciiTheme="minorEastAsia" w:eastAsiaTheme="minorEastAsia" w:hAnsiTheme="minorEastAsia" w:hint="eastAsia"/>
          <w:sz w:val="24"/>
        </w:rPr>
        <w:t>一. 概念的来源及意义</w:t>
      </w:r>
    </w:p>
    <w:p w:rsidR="00BF2D6A" w:rsidRPr="00BF2D6A" w:rsidRDefault="00BF2D6A" w:rsidP="00BF2D6A">
      <w:pPr>
        <w:spacing w:line="360" w:lineRule="auto"/>
        <w:ind w:firstLineChars="200" w:firstLine="480"/>
        <w:jc w:val="left"/>
        <w:rPr>
          <w:rFonts w:asciiTheme="minorEastAsia" w:eastAsiaTheme="minorEastAsia" w:hAnsiTheme="minorEastAsia" w:hint="eastAsia"/>
          <w:sz w:val="24"/>
        </w:rPr>
      </w:pPr>
      <w:r w:rsidRPr="00BF2D6A">
        <w:rPr>
          <w:rFonts w:asciiTheme="minorEastAsia" w:eastAsiaTheme="minorEastAsia" w:hAnsiTheme="minorEastAsia" w:hint="eastAsia"/>
          <w:sz w:val="24"/>
        </w:rPr>
        <w:t>二.概念的依据</w:t>
      </w:r>
    </w:p>
    <w:p w:rsidR="00BF2D6A" w:rsidRPr="00BF2D6A" w:rsidRDefault="00BF2D6A" w:rsidP="00BF2D6A">
      <w:pPr>
        <w:spacing w:line="360" w:lineRule="auto"/>
        <w:ind w:firstLineChars="200" w:firstLine="480"/>
        <w:jc w:val="left"/>
        <w:rPr>
          <w:rFonts w:asciiTheme="minorEastAsia" w:eastAsiaTheme="minorEastAsia" w:hAnsiTheme="minorEastAsia" w:hint="eastAsia"/>
          <w:sz w:val="24"/>
        </w:rPr>
      </w:pPr>
      <w:r w:rsidRPr="00BF2D6A">
        <w:rPr>
          <w:rFonts w:asciiTheme="minorEastAsia" w:eastAsiaTheme="minorEastAsia" w:hAnsiTheme="minorEastAsia" w:hint="eastAsia"/>
          <w:sz w:val="24"/>
        </w:rPr>
        <w:t>三.概念的临床意义</w:t>
      </w:r>
    </w:p>
    <w:p w:rsidR="00BF2D6A" w:rsidRPr="00BF2D6A" w:rsidRDefault="00BF2D6A" w:rsidP="00BF2D6A">
      <w:pPr>
        <w:spacing w:line="360" w:lineRule="auto"/>
        <w:ind w:firstLineChars="200" w:firstLine="480"/>
        <w:jc w:val="left"/>
        <w:rPr>
          <w:rFonts w:asciiTheme="minorEastAsia" w:eastAsiaTheme="minorEastAsia" w:hAnsiTheme="minorEastAsia" w:hint="eastAsia"/>
          <w:sz w:val="24"/>
        </w:rPr>
      </w:pPr>
      <w:r w:rsidRPr="00BF2D6A">
        <w:rPr>
          <w:rFonts w:asciiTheme="minorEastAsia" w:eastAsiaTheme="minorEastAsia" w:hAnsiTheme="minorEastAsia" w:hint="eastAsia"/>
          <w:sz w:val="24"/>
        </w:rPr>
        <w:t>第四节 菌毒并治</w:t>
      </w:r>
    </w:p>
    <w:p w:rsidR="00BF2D6A" w:rsidRPr="00BF2D6A" w:rsidRDefault="00BF2D6A" w:rsidP="00BF2D6A">
      <w:pPr>
        <w:spacing w:line="360" w:lineRule="auto"/>
        <w:ind w:firstLineChars="200" w:firstLine="480"/>
        <w:jc w:val="left"/>
        <w:rPr>
          <w:rFonts w:asciiTheme="minorEastAsia" w:eastAsiaTheme="minorEastAsia" w:hAnsiTheme="minorEastAsia" w:hint="eastAsia"/>
          <w:sz w:val="24"/>
        </w:rPr>
      </w:pPr>
      <w:r w:rsidRPr="00BF2D6A">
        <w:rPr>
          <w:rFonts w:asciiTheme="minorEastAsia" w:eastAsiaTheme="minorEastAsia" w:hAnsiTheme="minorEastAsia" w:hint="eastAsia"/>
          <w:sz w:val="24"/>
        </w:rPr>
        <w:t>一.概念的来源及意义</w:t>
      </w:r>
    </w:p>
    <w:p w:rsidR="00BF2D6A" w:rsidRPr="00BF2D6A" w:rsidRDefault="00BF2D6A" w:rsidP="00BF2D6A">
      <w:pPr>
        <w:spacing w:line="360" w:lineRule="auto"/>
        <w:ind w:firstLineChars="200" w:firstLine="480"/>
        <w:jc w:val="left"/>
        <w:rPr>
          <w:rFonts w:asciiTheme="minorEastAsia" w:eastAsiaTheme="minorEastAsia" w:hAnsiTheme="minorEastAsia" w:hint="eastAsia"/>
          <w:sz w:val="24"/>
        </w:rPr>
      </w:pPr>
      <w:r w:rsidRPr="00BF2D6A">
        <w:rPr>
          <w:rFonts w:asciiTheme="minorEastAsia" w:eastAsiaTheme="minorEastAsia" w:hAnsiTheme="minorEastAsia" w:hint="eastAsia"/>
          <w:sz w:val="24"/>
        </w:rPr>
        <w:t>二.概念的依据</w:t>
      </w:r>
    </w:p>
    <w:p w:rsidR="00BF2D6A" w:rsidRPr="00BF2D6A" w:rsidRDefault="00BF2D6A" w:rsidP="00BF2D6A">
      <w:pPr>
        <w:spacing w:line="360" w:lineRule="auto"/>
        <w:ind w:firstLineChars="200" w:firstLine="480"/>
        <w:jc w:val="left"/>
        <w:rPr>
          <w:rFonts w:asciiTheme="minorEastAsia" w:eastAsiaTheme="minorEastAsia" w:hAnsiTheme="minorEastAsia" w:hint="eastAsia"/>
          <w:sz w:val="24"/>
        </w:rPr>
      </w:pPr>
      <w:r w:rsidRPr="00BF2D6A">
        <w:rPr>
          <w:rFonts w:asciiTheme="minorEastAsia" w:eastAsiaTheme="minorEastAsia" w:hAnsiTheme="minorEastAsia" w:hint="eastAsia"/>
          <w:sz w:val="24"/>
        </w:rPr>
        <w:t>三.概念的临床意义</w:t>
      </w:r>
    </w:p>
    <w:p w:rsidR="00BF2D6A" w:rsidRPr="00BF2D6A" w:rsidRDefault="00BF2D6A" w:rsidP="00BF2D6A">
      <w:pPr>
        <w:spacing w:line="360" w:lineRule="auto"/>
        <w:ind w:firstLineChars="200" w:firstLine="480"/>
        <w:jc w:val="left"/>
        <w:rPr>
          <w:rFonts w:asciiTheme="minorEastAsia" w:eastAsiaTheme="minorEastAsia" w:hAnsiTheme="minorEastAsia" w:hint="eastAsia"/>
          <w:sz w:val="24"/>
        </w:rPr>
      </w:pPr>
      <w:r w:rsidRPr="00BF2D6A">
        <w:rPr>
          <w:rFonts w:asciiTheme="minorEastAsia" w:eastAsiaTheme="minorEastAsia" w:hAnsiTheme="minorEastAsia" w:hint="eastAsia"/>
          <w:sz w:val="24"/>
        </w:rPr>
        <w:t>第五节 高原瘀血证</w:t>
      </w:r>
    </w:p>
    <w:p w:rsidR="00BF2D6A" w:rsidRPr="00BF2D6A" w:rsidRDefault="00BF2D6A" w:rsidP="00BF2D6A">
      <w:pPr>
        <w:spacing w:line="360" w:lineRule="auto"/>
        <w:ind w:firstLineChars="200" w:firstLine="480"/>
        <w:jc w:val="left"/>
        <w:rPr>
          <w:rFonts w:asciiTheme="minorEastAsia" w:eastAsiaTheme="minorEastAsia" w:hAnsiTheme="minorEastAsia" w:hint="eastAsia"/>
          <w:sz w:val="24"/>
        </w:rPr>
      </w:pPr>
      <w:r w:rsidRPr="00BF2D6A">
        <w:rPr>
          <w:rFonts w:asciiTheme="minorEastAsia" w:eastAsiaTheme="minorEastAsia" w:hAnsiTheme="minorEastAsia" w:hint="eastAsia"/>
          <w:sz w:val="24"/>
        </w:rPr>
        <w:t>一.概念的来源及意义</w:t>
      </w:r>
    </w:p>
    <w:p w:rsidR="00BF2D6A" w:rsidRPr="00BF2D6A" w:rsidRDefault="00BF2D6A" w:rsidP="00BF2D6A">
      <w:pPr>
        <w:spacing w:line="360" w:lineRule="auto"/>
        <w:ind w:firstLineChars="200" w:firstLine="480"/>
        <w:jc w:val="left"/>
        <w:rPr>
          <w:rFonts w:asciiTheme="minorEastAsia" w:eastAsiaTheme="minorEastAsia" w:hAnsiTheme="minorEastAsia" w:hint="eastAsia"/>
          <w:sz w:val="24"/>
        </w:rPr>
      </w:pPr>
      <w:r w:rsidRPr="00BF2D6A">
        <w:rPr>
          <w:rFonts w:asciiTheme="minorEastAsia" w:eastAsiaTheme="minorEastAsia" w:hAnsiTheme="minorEastAsia" w:hint="eastAsia"/>
          <w:sz w:val="24"/>
        </w:rPr>
        <w:t>二.概念的依据</w:t>
      </w:r>
    </w:p>
    <w:p w:rsidR="00BF2D6A" w:rsidRPr="00BF2D6A" w:rsidRDefault="00BF2D6A" w:rsidP="00BF2D6A">
      <w:pPr>
        <w:spacing w:line="360" w:lineRule="auto"/>
        <w:ind w:firstLineChars="200" w:firstLine="480"/>
        <w:jc w:val="left"/>
        <w:rPr>
          <w:rFonts w:asciiTheme="minorEastAsia" w:eastAsiaTheme="minorEastAsia" w:hAnsiTheme="minorEastAsia" w:hint="eastAsia"/>
          <w:sz w:val="24"/>
        </w:rPr>
      </w:pPr>
      <w:r w:rsidRPr="00BF2D6A">
        <w:rPr>
          <w:rFonts w:asciiTheme="minorEastAsia" w:eastAsiaTheme="minorEastAsia" w:hAnsiTheme="minorEastAsia" w:hint="eastAsia"/>
          <w:sz w:val="24"/>
        </w:rPr>
        <w:t>三.概念的临床意义</w:t>
      </w:r>
    </w:p>
    <w:p w:rsidR="00BF2D6A" w:rsidRPr="00BF2D6A" w:rsidRDefault="00BF2D6A" w:rsidP="00BF2D6A">
      <w:pPr>
        <w:spacing w:line="360" w:lineRule="auto"/>
        <w:ind w:firstLineChars="200" w:firstLine="480"/>
        <w:jc w:val="left"/>
        <w:rPr>
          <w:rFonts w:asciiTheme="minorEastAsia" w:eastAsiaTheme="minorEastAsia" w:hAnsiTheme="minorEastAsia" w:hint="eastAsia"/>
          <w:sz w:val="24"/>
        </w:rPr>
      </w:pPr>
      <w:r w:rsidRPr="00BF2D6A">
        <w:rPr>
          <w:rFonts w:asciiTheme="minorEastAsia" w:eastAsiaTheme="minorEastAsia" w:hAnsiTheme="minorEastAsia" w:hint="eastAsia"/>
          <w:sz w:val="24"/>
        </w:rPr>
        <w:t>第六节 急性虚证</w:t>
      </w:r>
    </w:p>
    <w:p w:rsidR="00BF2D6A" w:rsidRPr="00BF2D6A" w:rsidRDefault="00BF2D6A" w:rsidP="00BF2D6A">
      <w:pPr>
        <w:spacing w:line="360" w:lineRule="auto"/>
        <w:ind w:firstLineChars="200" w:firstLine="480"/>
        <w:jc w:val="left"/>
        <w:rPr>
          <w:rFonts w:asciiTheme="minorEastAsia" w:eastAsiaTheme="minorEastAsia" w:hAnsiTheme="minorEastAsia" w:hint="eastAsia"/>
          <w:sz w:val="24"/>
        </w:rPr>
      </w:pPr>
      <w:r w:rsidRPr="00BF2D6A">
        <w:rPr>
          <w:rFonts w:asciiTheme="minorEastAsia" w:eastAsiaTheme="minorEastAsia" w:hAnsiTheme="minorEastAsia" w:hint="eastAsia"/>
          <w:sz w:val="24"/>
        </w:rPr>
        <w:t>一.概念的来源及意义</w:t>
      </w:r>
    </w:p>
    <w:p w:rsidR="00BF2D6A" w:rsidRPr="00BF2D6A" w:rsidRDefault="00BF2D6A" w:rsidP="00BF2D6A">
      <w:pPr>
        <w:spacing w:line="360" w:lineRule="auto"/>
        <w:ind w:firstLineChars="200" w:firstLine="480"/>
        <w:jc w:val="left"/>
        <w:rPr>
          <w:rFonts w:asciiTheme="minorEastAsia" w:eastAsiaTheme="minorEastAsia" w:hAnsiTheme="minorEastAsia" w:hint="eastAsia"/>
          <w:sz w:val="24"/>
        </w:rPr>
      </w:pPr>
      <w:r w:rsidRPr="00BF2D6A">
        <w:rPr>
          <w:rFonts w:asciiTheme="minorEastAsia" w:eastAsiaTheme="minorEastAsia" w:hAnsiTheme="minorEastAsia" w:hint="eastAsia"/>
          <w:sz w:val="24"/>
        </w:rPr>
        <w:t>二.概念的依据</w:t>
      </w:r>
    </w:p>
    <w:p w:rsidR="00BF2D6A" w:rsidRPr="00BF2D6A" w:rsidRDefault="00BF2D6A" w:rsidP="00BF2D6A">
      <w:pPr>
        <w:spacing w:line="360" w:lineRule="auto"/>
        <w:ind w:firstLineChars="200" w:firstLine="480"/>
        <w:jc w:val="left"/>
        <w:rPr>
          <w:rFonts w:asciiTheme="minorEastAsia" w:eastAsiaTheme="minorEastAsia" w:hAnsiTheme="minorEastAsia" w:hint="eastAsia"/>
          <w:sz w:val="24"/>
        </w:rPr>
      </w:pPr>
      <w:r w:rsidRPr="00BF2D6A">
        <w:rPr>
          <w:rFonts w:asciiTheme="minorEastAsia" w:eastAsiaTheme="minorEastAsia" w:hAnsiTheme="minorEastAsia" w:hint="eastAsia"/>
          <w:sz w:val="24"/>
        </w:rPr>
        <w:t>三.概念的临床意义</w:t>
      </w:r>
    </w:p>
    <w:p w:rsidR="00BF2D6A" w:rsidRPr="00BF2D6A" w:rsidRDefault="00BF2D6A" w:rsidP="00BF2D6A">
      <w:pPr>
        <w:spacing w:line="360" w:lineRule="auto"/>
        <w:ind w:firstLineChars="200" w:firstLine="480"/>
        <w:jc w:val="left"/>
        <w:rPr>
          <w:rFonts w:asciiTheme="minorEastAsia" w:eastAsiaTheme="minorEastAsia" w:hAnsiTheme="minorEastAsia" w:hint="eastAsia"/>
          <w:sz w:val="24"/>
        </w:rPr>
      </w:pPr>
      <w:r w:rsidRPr="00BF2D6A">
        <w:rPr>
          <w:rFonts w:asciiTheme="minorEastAsia" w:eastAsiaTheme="minorEastAsia" w:hAnsiTheme="minorEastAsia" w:hint="eastAsia"/>
          <w:sz w:val="24"/>
        </w:rPr>
        <w:t>第七节 急瘀证</w:t>
      </w:r>
    </w:p>
    <w:p w:rsidR="00BF2D6A" w:rsidRPr="00BF2D6A" w:rsidRDefault="00BF2D6A" w:rsidP="00BF2D6A">
      <w:pPr>
        <w:spacing w:line="360" w:lineRule="auto"/>
        <w:ind w:firstLineChars="200" w:firstLine="480"/>
        <w:jc w:val="left"/>
        <w:rPr>
          <w:rFonts w:asciiTheme="minorEastAsia" w:eastAsiaTheme="minorEastAsia" w:hAnsiTheme="minorEastAsia" w:hint="eastAsia"/>
          <w:sz w:val="24"/>
        </w:rPr>
      </w:pPr>
      <w:r w:rsidRPr="00BF2D6A">
        <w:rPr>
          <w:rFonts w:asciiTheme="minorEastAsia" w:eastAsiaTheme="minorEastAsia" w:hAnsiTheme="minorEastAsia" w:hint="eastAsia"/>
          <w:sz w:val="24"/>
        </w:rPr>
        <w:t>一.概念的来源及意义</w:t>
      </w:r>
    </w:p>
    <w:p w:rsidR="00BF2D6A" w:rsidRPr="00BF2D6A" w:rsidRDefault="00BF2D6A" w:rsidP="00BF2D6A">
      <w:pPr>
        <w:spacing w:line="360" w:lineRule="auto"/>
        <w:ind w:firstLineChars="200" w:firstLine="480"/>
        <w:jc w:val="left"/>
        <w:rPr>
          <w:rFonts w:asciiTheme="minorEastAsia" w:eastAsiaTheme="minorEastAsia" w:hAnsiTheme="minorEastAsia" w:hint="eastAsia"/>
          <w:sz w:val="24"/>
        </w:rPr>
      </w:pPr>
      <w:r w:rsidRPr="00BF2D6A">
        <w:rPr>
          <w:rFonts w:asciiTheme="minorEastAsia" w:eastAsiaTheme="minorEastAsia" w:hAnsiTheme="minorEastAsia" w:hint="eastAsia"/>
          <w:sz w:val="24"/>
        </w:rPr>
        <w:t>二.概念的依据</w:t>
      </w:r>
    </w:p>
    <w:p w:rsidR="00BF2D6A" w:rsidRPr="00BF2D6A" w:rsidRDefault="00BF2D6A" w:rsidP="00BF2D6A">
      <w:pPr>
        <w:spacing w:line="360" w:lineRule="auto"/>
        <w:ind w:firstLineChars="200" w:firstLine="480"/>
        <w:jc w:val="left"/>
        <w:rPr>
          <w:rFonts w:asciiTheme="minorEastAsia" w:eastAsiaTheme="minorEastAsia" w:hAnsiTheme="minorEastAsia" w:hint="eastAsia"/>
          <w:sz w:val="24"/>
        </w:rPr>
      </w:pPr>
      <w:r w:rsidRPr="00BF2D6A">
        <w:rPr>
          <w:rFonts w:asciiTheme="minorEastAsia" w:eastAsiaTheme="minorEastAsia" w:hAnsiTheme="minorEastAsia" w:hint="eastAsia"/>
          <w:sz w:val="24"/>
        </w:rPr>
        <w:t>三.概念的临床意义</w:t>
      </w:r>
    </w:p>
    <w:p w:rsidR="00BF2D6A" w:rsidRPr="00BF2D6A" w:rsidRDefault="00BF2D6A" w:rsidP="00BF2D6A">
      <w:pPr>
        <w:spacing w:line="360" w:lineRule="auto"/>
        <w:ind w:firstLineChars="200" w:firstLine="480"/>
        <w:jc w:val="left"/>
        <w:rPr>
          <w:rFonts w:asciiTheme="minorEastAsia" w:eastAsiaTheme="minorEastAsia" w:hAnsiTheme="minorEastAsia" w:hint="eastAsia"/>
          <w:sz w:val="24"/>
        </w:rPr>
      </w:pPr>
      <w:r w:rsidRPr="00BF2D6A">
        <w:rPr>
          <w:rFonts w:asciiTheme="minorEastAsia" w:eastAsiaTheme="minorEastAsia" w:hAnsiTheme="minorEastAsia" w:hint="eastAsia"/>
          <w:sz w:val="24"/>
        </w:rPr>
        <w:lastRenderedPageBreak/>
        <w:t>第八节 小儿感染后脾虚综合征</w:t>
      </w:r>
    </w:p>
    <w:p w:rsidR="00BF2D6A" w:rsidRPr="00BF2D6A" w:rsidRDefault="00BF2D6A" w:rsidP="00BF2D6A">
      <w:pPr>
        <w:spacing w:line="360" w:lineRule="auto"/>
        <w:ind w:firstLineChars="200" w:firstLine="480"/>
        <w:jc w:val="left"/>
        <w:rPr>
          <w:rFonts w:asciiTheme="minorEastAsia" w:eastAsiaTheme="minorEastAsia" w:hAnsiTheme="minorEastAsia" w:hint="eastAsia"/>
          <w:sz w:val="24"/>
        </w:rPr>
      </w:pPr>
      <w:r w:rsidRPr="00BF2D6A">
        <w:rPr>
          <w:rFonts w:asciiTheme="minorEastAsia" w:eastAsiaTheme="minorEastAsia" w:hAnsiTheme="minorEastAsia" w:hint="eastAsia"/>
          <w:sz w:val="24"/>
        </w:rPr>
        <w:t>一.概念的来源及意义</w:t>
      </w:r>
    </w:p>
    <w:p w:rsidR="00BF2D6A" w:rsidRPr="00BF2D6A" w:rsidRDefault="00BF2D6A" w:rsidP="00BF2D6A">
      <w:pPr>
        <w:spacing w:line="360" w:lineRule="auto"/>
        <w:ind w:firstLineChars="200" w:firstLine="480"/>
        <w:jc w:val="left"/>
        <w:rPr>
          <w:rFonts w:asciiTheme="minorEastAsia" w:eastAsiaTheme="minorEastAsia" w:hAnsiTheme="minorEastAsia" w:hint="eastAsia"/>
          <w:sz w:val="24"/>
        </w:rPr>
      </w:pPr>
      <w:r w:rsidRPr="00BF2D6A">
        <w:rPr>
          <w:rFonts w:asciiTheme="minorEastAsia" w:eastAsiaTheme="minorEastAsia" w:hAnsiTheme="minorEastAsia" w:hint="eastAsia"/>
          <w:sz w:val="24"/>
        </w:rPr>
        <w:t>二.概念的依据</w:t>
      </w:r>
    </w:p>
    <w:p w:rsidR="001D5876" w:rsidRDefault="00BF2D6A" w:rsidP="00BF2D6A">
      <w:pPr>
        <w:spacing w:line="360" w:lineRule="auto"/>
        <w:ind w:firstLineChars="200" w:firstLine="480"/>
        <w:jc w:val="left"/>
        <w:rPr>
          <w:rFonts w:asciiTheme="minorEastAsia" w:eastAsiaTheme="minorEastAsia" w:hAnsiTheme="minorEastAsia"/>
          <w:sz w:val="24"/>
        </w:rPr>
      </w:pPr>
      <w:r w:rsidRPr="00BF2D6A">
        <w:rPr>
          <w:rFonts w:asciiTheme="minorEastAsia" w:eastAsiaTheme="minorEastAsia" w:hAnsiTheme="minorEastAsia" w:hint="eastAsia"/>
          <w:sz w:val="24"/>
        </w:rPr>
        <w:t>三.概念的临床意义</w:t>
      </w:r>
    </w:p>
    <w:p w:rsidR="001D5876" w:rsidRDefault="001D5876">
      <w:pPr>
        <w:spacing w:line="360" w:lineRule="auto"/>
        <w:ind w:firstLineChars="200" w:firstLine="480"/>
        <w:jc w:val="left"/>
        <w:rPr>
          <w:rFonts w:asciiTheme="minorEastAsia" w:eastAsiaTheme="minorEastAsia" w:hAnsiTheme="minorEastAsia"/>
          <w:sz w:val="24"/>
        </w:rPr>
      </w:pPr>
    </w:p>
    <w:p w:rsidR="001D5876" w:rsidRDefault="00DB3FD2">
      <w:pPr>
        <w:spacing w:line="360" w:lineRule="auto"/>
        <w:ind w:firstLineChars="200" w:firstLine="482"/>
        <w:jc w:val="left"/>
        <w:rPr>
          <w:b/>
          <w:sz w:val="24"/>
        </w:rPr>
      </w:pPr>
      <w:r>
        <w:rPr>
          <w:rFonts w:hint="eastAsia"/>
          <w:b/>
          <w:sz w:val="24"/>
        </w:rPr>
        <w:t>三、学时分配</w:t>
      </w:r>
    </w:p>
    <w:p w:rsidR="001D5876" w:rsidRDefault="001D5876">
      <w:pPr>
        <w:widowControl/>
        <w:spacing w:line="360" w:lineRule="auto"/>
        <w:ind w:firstLineChars="200" w:firstLine="482"/>
        <w:jc w:val="left"/>
        <w:rPr>
          <w:rFonts w:asciiTheme="minorEastAsia" w:eastAsiaTheme="minorEastAsia" w:hAnsiTheme="minorEastAsia"/>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5"/>
        <w:gridCol w:w="1556"/>
        <w:gridCol w:w="1555"/>
        <w:gridCol w:w="1555"/>
        <w:gridCol w:w="1555"/>
      </w:tblGrid>
      <w:tr w:rsidR="007B15CE" w:rsidRPr="00127A43" w:rsidTr="009E6E69">
        <w:trPr>
          <w:trHeight w:val="156"/>
          <w:jc w:val="center"/>
        </w:trPr>
        <w:tc>
          <w:tcPr>
            <w:tcW w:w="1555" w:type="dxa"/>
          </w:tcPr>
          <w:p w:rsidR="007B15CE" w:rsidRPr="00127A43" w:rsidRDefault="007B15CE" w:rsidP="00EE2143">
            <w:pPr>
              <w:jc w:val="center"/>
              <w:rPr>
                <w:rFonts w:ascii="宋体" w:hAnsi="宋体"/>
                <w:sz w:val="24"/>
              </w:rPr>
            </w:pPr>
            <w:r w:rsidRPr="00127A43">
              <w:rPr>
                <w:rFonts w:ascii="宋体" w:hAnsi="宋体" w:hint="eastAsia"/>
                <w:sz w:val="24"/>
              </w:rPr>
              <w:t>序号</w:t>
            </w:r>
          </w:p>
        </w:tc>
        <w:tc>
          <w:tcPr>
            <w:tcW w:w="1556" w:type="dxa"/>
          </w:tcPr>
          <w:p w:rsidR="007B15CE" w:rsidRPr="00127A43" w:rsidRDefault="007B15CE" w:rsidP="00EE2143">
            <w:pPr>
              <w:jc w:val="center"/>
              <w:rPr>
                <w:rFonts w:ascii="宋体" w:hAnsi="宋体"/>
                <w:sz w:val="24"/>
              </w:rPr>
            </w:pPr>
            <w:r w:rsidRPr="00127A43">
              <w:rPr>
                <w:rFonts w:ascii="宋体" w:hAnsi="宋体" w:hint="eastAsia"/>
                <w:sz w:val="24"/>
              </w:rPr>
              <w:t>内容</w:t>
            </w:r>
          </w:p>
        </w:tc>
        <w:tc>
          <w:tcPr>
            <w:tcW w:w="1555" w:type="dxa"/>
          </w:tcPr>
          <w:p w:rsidR="007B15CE" w:rsidRPr="00127A43" w:rsidRDefault="007B15CE" w:rsidP="00EE2143">
            <w:pPr>
              <w:jc w:val="center"/>
              <w:rPr>
                <w:rFonts w:ascii="宋体" w:hAnsi="宋体"/>
                <w:sz w:val="24"/>
              </w:rPr>
            </w:pPr>
            <w:r w:rsidRPr="00127A43">
              <w:rPr>
                <w:rFonts w:ascii="宋体" w:hAnsi="宋体" w:hint="eastAsia"/>
                <w:sz w:val="24"/>
              </w:rPr>
              <w:t>理论学时</w:t>
            </w:r>
          </w:p>
        </w:tc>
        <w:tc>
          <w:tcPr>
            <w:tcW w:w="1555" w:type="dxa"/>
          </w:tcPr>
          <w:p w:rsidR="007B15CE" w:rsidRPr="00127A43" w:rsidRDefault="007B15CE" w:rsidP="00EE2143">
            <w:pPr>
              <w:jc w:val="center"/>
              <w:rPr>
                <w:rFonts w:ascii="宋体" w:hAnsi="宋体"/>
                <w:sz w:val="24"/>
              </w:rPr>
            </w:pPr>
            <w:r w:rsidRPr="00127A43">
              <w:rPr>
                <w:rFonts w:ascii="宋体" w:hAnsi="宋体" w:hint="eastAsia"/>
                <w:sz w:val="24"/>
              </w:rPr>
              <w:t>实验学时</w:t>
            </w:r>
          </w:p>
        </w:tc>
        <w:tc>
          <w:tcPr>
            <w:tcW w:w="1555" w:type="dxa"/>
          </w:tcPr>
          <w:p w:rsidR="007B15CE" w:rsidRPr="00127A43" w:rsidRDefault="007B15CE" w:rsidP="00EE2143">
            <w:pPr>
              <w:jc w:val="center"/>
              <w:rPr>
                <w:rFonts w:ascii="宋体" w:hAnsi="宋体"/>
                <w:sz w:val="24"/>
              </w:rPr>
            </w:pPr>
            <w:r w:rsidRPr="00127A43">
              <w:rPr>
                <w:rFonts w:ascii="宋体" w:hAnsi="宋体" w:hint="eastAsia"/>
                <w:sz w:val="24"/>
              </w:rPr>
              <w:t>合计</w:t>
            </w:r>
          </w:p>
        </w:tc>
      </w:tr>
      <w:tr w:rsidR="009E6E69" w:rsidRPr="00127A43" w:rsidTr="009E6E69">
        <w:trPr>
          <w:trHeight w:val="156"/>
          <w:jc w:val="center"/>
        </w:trPr>
        <w:tc>
          <w:tcPr>
            <w:tcW w:w="1555" w:type="dxa"/>
          </w:tcPr>
          <w:p w:rsidR="009E6E69" w:rsidRPr="00127A43" w:rsidRDefault="009E6E69" w:rsidP="009E6E69">
            <w:pPr>
              <w:jc w:val="right"/>
              <w:rPr>
                <w:rFonts w:ascii="宋体" w:hAnsi="宋体"/>
                <w:sz w:val="24"/>
              </w:rPr>
            </w:pPr>
            <w:r>
              <w:rPr>
                <w:rFonts w:ascii="宋体" w:hAnsi="宋体" w:hint="eastAsia"/>
                <w:sz w:val="24"/>
              </w:rPr>
              <w:t>第一章</w:t>
            </w:r>
          </w:p>
        </w:tc>
        <w:tc>
          <w:tcPr>
            <w:tcW w:w="1556" w:type="dxa"/>
          </w:tcPr>
          <w:p w:rsidR="009E6E69" w:rsidRPr="00127A43" w:rsidRDefault="009E6E69" w:rsidP="009E6E69">
            <w:pPr>
              <w:jc w:val="center"/>
              <w:rPr>
                <w:rFonts w:ascii="宋体" w:hAnsi="宋体"/>
                <w:sz w:val="24"/>
              </w:rPr>
            </w:pPr>
            <w:r>
              <w:rPr>
                <w:rFonts w:ascii="宋体" w:hAnsi="宋体" w:hint="eastAsia"/>
                <w:sz w:val="24"/>
              </w:rPr>
              <w:t>绪论</w:t>
            </w:r>
          </w:p>
        </w:tc>
        <w:tc>
          <w:tcPr>
            <w:tcW w:w="1555" w:type="dxa"/>
          </w:tcPr>
          <w:p w:rsidR="009E6E69" w:rsidRPr="00127A43" w:rsidRDefault="009E6E69" w:rsidP="009E6E69">
            <w:pPr>
              <w:jc w:val="center"/>
              <w:rPr>
                <w:rFonts w:ascii="宋体" w:hAnsi="宋体"/>
                <w:sz w:val="24"/>
              </w:rPr>
            </w:pPr>
            <w:r>
              <w:rPr>
                <w:rFonts w:ascii="宋体" w:hAnsi="宋体" w:hint="eastAsia"/>
                <w:sz w:val="24"/>
              </w:rPr>
              <w:t>2</w:t>
            </w:r>
          </w:p>
        </w:tc>
        <w:tc>
          <w:tcPr>
            <w:tcW w:w="1555" w:type="dxa"/>
          </w:tcPr>
          <w:p w:rsidR="009E6E69" w:rsidRPr="00127A43" w:rsidRDefault="009E6E69" w:rsidP="009E6E69">
            <w:pPr>
              <w:jc w:val="center"/>
              <w:rPr>
                <w:rFonts w:ascii="宋体" w:hAnsi="宋体"/>
                <w:sz w:val="24"/>
              </w:rPr>
            </w:pPr>
            <w:r>
              <w:rPr>
                <w:rFonts w:ascii="宋体" w:hAnsi="宋体" w:hint="eastAsia"/>
                <w:sz w:val="24"/>
              </w:rPr>
              <w:t>0</w:t>
            </w:r>
          </w:p>
        </w:tc>
        <w:tc>
          <w:tcPr>
            <w:tcW w:w="1555" w:type="dxa"/>
          </w:tcPr>
          <w:p w:rsidR="009E6E69" w:rsidRPr="00C96E44" w:rsidRDefault="009E6E69" w:rsidP="009E6E69">
            <w:pPr>
              <w:jc w:val="center"/>
            </w:pPr>
            <w:r w:rsidRPr="00C96E44">
              <w:t>2</w:t>
            </w:r>
          </w:p>
        </w:tc>
      </w:tr>
      <w:tr w:rsidR="009E6E69" w:rsidRPr="00127A43" w:rsidTr="009E6E69">
        <w:trPr>
          <w:trHeight w:val="156"/>
          <w:jc w:val="center"/>
        </w:trPr>
        <w:tc>
          <w:tcPr>
            <w:tcW w:w="1555" w:type="dxa"/>
          </w:tcPr>
          <w:p w:rsidR="009E6E69" w:rsidRPr="00127A43" w:rsidRDefault="009E6E69" w:rsidP="009E6E69">
            <w:pPr>
              <w:jc w:val="center"/>
              <w:rPr>
                <w:rFonts w:ascii="宋体" w:hAnsi="宋体"/>
                <w:sz w:val="24"/>
              </w:rPr>
            </w:pPr>
            <w:r>
              <w:rPr>
                <w:rFonts w:hint="eastAsia"/>
                <w:bCs/>
                <w:sz w:val="24"/>
              </w:rPr>
              <w:t>第二</w:t>
            </w:r>
            <w:r w:rsidRPr="00C24C31">
              <w:rPr>
                <w:rFonts w:hint="eastAsia"/>
                <w:bCs/>
                <w:sz w:val="24"/>
              </w:rPr>
              <w:t>章</w:t>
            </w:r>
            <w:r w:rsidRPr="00C24C31">
              <w:rPr>
                <w:bCs/>
                <w:sz w:val="24"/>
              </w:rPr>
              <w:t xml:space="preserve"> </w:t>
            </w:r>
          </w:p>
        </w:tc>
        <w:tc>
          <w:tcPr>
            <w:tcW w:w="1556" w:type="dxa"/>
          </w:tcPr>
          <w:p w:rsidR="009E6E69" w:rsidRPr="00127A43" w:rsidRDefault="009E6E69" w:rsidP="009E6E69">
            <w:pPr>
              <w:jc w:val="center"/>
              <w:rPr>
                <w:rFonts w:ascii="宋体" w:hAnsi="宋体"/>
                <w:sz w:val="24"/>
              </w:rPr>
            </w:pPr>
            <w:r>
              <w:rPr>
                <w:rFonts w:ascii="宋体" w:hAnsi="宋体" w:hint="eastAsia"/>
                <w:sz w:val="24"/>
              </w:rPr>
              <w:t>中西医学差异</w:t>
            </w:r>
          </w:p>
        </w:tc>
        <w:tc>
          <w:tcPr>
            <w:tcW w:w="1555" w:type="dxa"/>
          </w:tcPr>
          <w:p w:rsidR="009E6E69" w:rsidRPr="00127A43" w:rsidRDefault="009E6E69" w:rsidP="009E6E69">
            <w:pPr>
              <w:jc w:val="center"/>
              <w:rPr>
                <w:rFonts w:ascii="宋体" w:hAnsi="宋体"/>
                <w:sz w:val="24"/>
              </w:rPr>
            </w:pPr>
            <w:r>
              <w:rPr>
                <w:rFonts w:ascii="宋体" w:hAnsi="宋体" w:hint="eastAsia"/>
                <w:sz w:val="24"/>
              </w:rPr>
              <w:t>3</w:t>
            </w:r>
          </w:p>
        </w:tc>
        <w:tc>
          <w:tcPr>
            <w:tcW w:w="1555" w:type="dxa"/>
          </w:tcPr>
          <w:p w:rsidR="009E6E69" w:rsidRPr="00127A43" w:rsidRDefault="009E6E69" w:rsidP="009E6E69">
            <w:pPr>
              <w:jc w:val="center"/>
              <w:rPr>
                <w:rFonts w:ascii="宋体" w:hAnsi="宋体"/>
                <w:sz w:val="24"/>
              </w:rPr>
            </w:pPr>
            <w:r>
              <w:rPr>
                <w:rFonts w:ascii="宋体" w:hAnsi="宋体" w:hint="eastAsia"/>
                <w:sz w:val="24"/>
              </w:rPr>
              <w:t>0</w:t>
            </w:r>
          </w:p>
        </w:tc>
        <w:tc>
          <w:tcPr>
            <w:tcW w:w="1555" w:type="dxa"/>
          </w:tcPr>
          <w:p w:rsidR="009E6E69" w:rsidRPr="00C96E44" w:rsidRDefault="009E6E69" w:rsidP="009E6E69">
            <w:pPr>
              <w:jc w:val="center"/>
            </w:pPr>
            <w:r w:rsidRPr="00C96E44">
              <w:t>3</w:t>
            </w:r>
          </w:p>
        </w:tc>
      </w:tr>
      <w:tr w:rsidR="009E6E69" w:rsidRPr="00127A43" w:rsidTr="009E6E69">
        <w:trPr>
          <w:trHeight w:val="156"/>
          <w:jc w:val="center"/>
        </w:trPr>
        <w:tc>
          <w:tcPr>
            <w:tcW w:w="1555" w:type="dxa"/>
          </w:tcPr>
          <w:p w:rsidR="009E6E69" w:rsidRPr="00127A43" w:rsidRDefault="009E6E69" w:rsidP="009E6E69">
            <w:pPr>
              <w:jc w:val="center"/>
              <w:rPr>
                <w:rFonts w:ascii="宋体" w:hAnsi="宋体"/>
                <w:sz w:val="24"/>
              </w:rPr>
            </w:pPr>
            <w:r>
              <w:rPr>
                <w:rFonts w:ascii="宋体" w:hAnsi="宋体" w:hint="eastAsia"/>
                <w:sz w:val="24"/>
              </w:rPr>
              <w:t>第三章</w:t>
            </w:r>
          </w:p>
        </w:tc>
        <w:tc>
          <w:tcPr>
            <w:tcW w:w="1556" w:type="dxa"/>
          </w:tcPr>
          <w:p w:rsidR="009E6E69" w:rsidRPr="00127A43" w:rsidRDefault="009E6E69" w:rsidP="009E6E69">
            <w:pPr>
              <w:jc w:val="center"/>
              <w:rPr>
                <w:rFonts w:ascii="宋体" w:hAnsi="宋体"/>
                <w:sz w:val="24"/>
              </w:rPr>
            </w:pPr>
            <w:r>
              <w:rPr>
                <w:rFonts w:ascii="宋体" w:hAnsi="宋体" w:hint="eastAsia"/>
                <w:sz w:val="24"/>
              </w:rPr>
              <w:t>中西医结合研究方法</w:t>
            </w:r>
          </w:p>
        </w:tc>
        <w:tc>
          <w:tcPr>
            <w:tcW w:w="1555" w:type="dxa"/>
          </w:tcPr>
          <w:p w:rsidR="009E6E69" w:rsidRPr="00127A43" w:rsidRDefault="009E6E69" w:rsidP="009E6E69">
            <w:pPr>
              <w:jc w:val="center"/>
              <w:rPr>
                <w:rFonts w:ascii="宋体" w:hAnsi="宋体"/>
                <w:sz w:val="24"/>
              </w:rPr>
            </w:pPr>
            <w:r>
              <w:rPr>
                <w:rFonts w:ascii="宋体" w:hAnsi="宋体" w:hint="eastAsia"/>
                <w:sz w:val="24"/>
              </w:rPr>
              <w:t>3</w:t>
            </w:r>
          </w:p>
        </w:tc>
        <w:tc>
          <w:tcPr>
            <w:tcW w:w="1555" w:type="dxa"/>
          </w:tcPr>
          <w:p w:rsidR="009E6E69" w:rsidRPr="00127A43" w:rsidRDefault="009E6E69" w:rsidP="009E6E69">
            <w:pPr>
              <w:jc w:val="center"/>
              <w:rPr>
                <w:rFonts w:ascii="宋体" w:hAnsi="宋体"/>
                <w:sz w:val="24"/>
              </w:rPr>
            </w:pPr>
            <w:r>
              <w:rPr>
                <w:rFonts w:ascii="宋体" w:hAnsi="宋体" w:hint="eastAsia"/>
                <w:sz w:val="24"/>
              </w:rPr>
              <w:t>0</w:t>
            </w:r>
          </w:p>
        </w:tc>
        <w:tc>
          <w:tcPr>
            <w:tcW w:w="1555" w:type="dxa"/>
          </w:tcPr>
          <w:p w:rsidR="009E6E69" w:rsidRPr="00C96E44" w:rsidRDefault="009E6E69" w:rsidP="009E6E69">
            <w:pPr>
              <w:jc w:val="center"/>
            </w:pPr>
            <w:r w:rsidRPr="00C96E44">
              <w:t>3</w:t>
            </w:r>
          </w:p>
        </w:tc>
      </w:tr>
      <w:tr w:rsidR="009E6E69" w:rsidRPr="00127A43" w:rsidTr="009E6E69">
        <w:trPr>
          <w:trHeight w:val="156"/>
          <w:jc w:val="center"/>
        </w:trPr>
        <w:tc>
          <w:tcPr>
            <w:tcW w:w="1555" w:type="dxa"/>
          </w:tcPr>
          <w:p w:rsidR="009E6E69" w:rsidRDefault="009E6E69" w:rsidP="009E6E69">
            <w:pPr>
              <w:jc w:val="center"/>
              <w:rPr>
                <w:rFonts w:ascii="宋体" w:hAnsi="宋体"/>
                <w:sz w:val="24"/>
              </w:rPr>
            </w:pPr>
            <w:r>
              <w:rPr>
                <w:rFonts w:ascii="宋体" w:hAnsi="宋体" w:hint="eastAsia"/>
                <w:sz w:val="24"/>
              </w:rPr>
              <w:t>第四章</w:t>
            </w:r>
          </w:p>
        </w:tc>
        <w:tc>
          <w:tcPr>
            <w:tcW w:w="1556" w:type="dxa"/>
          </w:tcPr>
          <w:p w:rsidR="009E6E69" w:rsidRDefault="009E6E69" w:rsidP="009E6E69">
            <w:pPr>
              <w:jc w:val="center"/>
              <w:rPr>
                <w:rFonts w:ascii="宋体" w:hAnsi="宋体"/>
                <w:sz w:val="24"/>
              </w:rPr>
            </w:pPr>
            <w:r>
              <w:rPr>
                <w:rFonts w:ascii="宋体" w:hAnsi="宋体" w:hint="eastAsia"/>
                <w:sz w:val="24"/>
              </w:rPr>
              <w:t>中西医结合研究成果</w:t>
            </w:r>
          </w:p>
        </w:tc>
        <w:tc>
          <w:tcPr>
            <w:tcW w:w="1555" w:type="dxa"/>
          </w:tcPr>
          <w:p w:rsidR="009E6E69" w:rsidRDefault="009E6E69" w:rsidP="009E6E69">
            <w:pPr>
              <w:jc w:val="center"/>
              <w:rPr>
                <w:rFonts w:ascii="宋体" w:hAnsi="宋体"/>
                <w:sz w:val="24"/>
              </w:rPr>
            </w:pPr>
            <w:r>
              <w:rPr>
                <w:rFonts w:ascii="宋体" w:hAnsi="宋体" w:hint="eastAsia"/>
                <w:sz w:val="24"/>
              </w:rPr>
              <w:t>3</w:t>
            </w:r>
          </w:p>
        </w:tc>
        <w:tc>
          <w:tcPr>
            <w:tcW w:w="1555" w:type="dxa"/>
          </w:tcPr>
          <w:p w:rsidR="009E6E69" w:rsidRPr="00127A43" w:rsidRDefault="009E6E69" w:rsidP="009E6E69">
            <w:pPr>
              <w:jc w:val="center"/>
              <w:rPr>
                <w:rFonts w:ascii="宋体" w:hAnsi="宋体"/>
                <w:sz w:val="24"/>
              </w:rPr>
            </w:pPr>
            <w:r>
              <w:rPr>
                <w:rFonts w:ascii="宋体" w:hAnsi="宋体" w:hint="eastAsia"/>
                <w:sz w:val="24"/>
              </w:rPr>
              <w:t>0</w:t>
            </w:r>
          </w:p>
        </w:tc>
        <w:tc>
          <w:tcPr>
            <w:tcW w:w="1555" w:type="dxa"/>
          </w:tcPr>
          <w:p w:rsidR="009E6E69" w:rsidRPr="00C96E44" w:rsidRDefault="009E6E69" w:rsidP="009E6E69">
            <w:pPr>
              <w:jc w:val="center"/>
            </w:pPr>
            <w:r w:rsidRPr="00C96E44">
              <w:t>3</w:t>
            </w:r>
          </w:p>
        </w:tc>
      </w:tr>
      <w:tr w:rsidR="009E6E69" w:rsidRPr="00127A43" w:rsidTr="009E6E69">
        <w:trPr>
          <w:trHeight w:val="156"/>
          <w:jc w:val="center"/>
        </w:trPr>
        <w:tc>
          <w:tcPr>
            <w:tcW w:w="1555" w:type="dxa"/>
          </w:tcPr>
          <w:p w:rsidR="009E6E69" w:rsidRDefault="009E6E69" w:rsidP="009E6E69">
            <w:pPr>
              <w:ind w:firstLineChars="150" w:firstLine="360"/>
              <w:rPr>
                <w:rFonts w:ascii="宋体" w:hAnsi="宋体"/>
                <w:sz w:val="24"/>
              </w:rPr>
            </w:pPr>
            <w:r>
              <w:rPr>
                <w:rFonts w:ascii="宋体" w:hAnsi="宋体" w:hint="eastAsia"/>
                <w:sz w:val="24"/>
              </w:rPr>
              <w:t>第五章</w:t>
            </w:r>
          </w:p>
        </w:tc>
        <w:tc>
          <w:tcPr>
            <w:tcW w:w="1556" w:type="dxa"/>
          </w:tcPr>
          <w:p w:rsidR="009E6E69" w:rsidRDefault="009E6E69" w:rsidP="009E6E69">
            <w:pPr>
              <w:jc w:val="center"/>
              <w:rPr>
                <w:rFonts w:ascii="宋体" w:hAnsi="宋体"/>
                <w:sz w:val="24"/>
              </w:rPr>
            </w:pPr>
            <w:r>
              <w:rPr>
                <w:rFonts w:ascii="宋体" w:hAnsi="宋体" w:hint="eastAsia"/>
                <w:sz w:val="24"/>
              </w:rPr>
              <w:t>中西医结合的临床模式</w:t>
            </w:r>
          </w:p>
        </w:tc>
        <w:tc>
          <w:tcPr>
            <w:tcW w:w="1555" w:type="dxa"/>
          </w:tcPr>
          <w:p w:rsidR="009E6E69" w:rsidRDefault="009E6E69" w:rsidP="009E6E69">
            <w:pPr>
              <w:jc w:val="center"/>
              <w:rPr>
                <w:rFonts w:ascii="宋体" w:hAnsi="宋体"/>
                <w:sz w:val="24"/>
              </w:rPr>
            </w:pPr>
            <w:r>
              <w:rPr>
                <w:rFonts w:ascii="宋体" w:hAnsi="宋体" w:hint="eastAsia"/>
                <w:sz w:val="24"/>
              </w:rPr>
              <w:t>3</w:t>
            </w:r>
          </w:p>
        </w:tc>
        <w:tc>
          <w:tcPr>
            <w:tcW w:w="1555" w:type="dxa"/>
          </w:tcPr>
          <w:p w:rsidR="009E6E69" w:rsidRPr="00127A43" w:rsidRDefault="009E6E69" w:rsidP="009E6E69">
            <w:pPr>
              <w:jc w:val="center"/>
              <w:rPr>
                <w:rFonts w:ascii="宋体" w:hAnsi="宋体"/>
                <w:sz w:val="24"/>
              </w:rPr>
            </w:pPr>
            <w:r>
              <w:rPr>
                <w:rFonts w:ascii="宋体" w:hAnsi="宋体" w:hint="eastAsia"/>
                <w:sz w:val="24"/>
              </w:rPr>
              <w:t>0</w:t>
            </w:r>
          </w:p>
        </w:tc>
        <w:tc>
          <w:tcPr>
            <w:tcW w:w="1555" w:type="dxa"/>
          </w:tcPr>
          <w:p w:rsidR="009E6E69" w:rsidRPr="00C96E44" w:rsidRDefault="009E6E69" w:rsidP="009E6E69">
            <w:pPr>
              <w:jc w:val="center"/>
            </w:pPr>
            <w:r w:rsidRPr="00C96E44">
              <w:t>3</w:t>
            </w:r>
          </w:p>
        </w:tc>
      </w:tr>
      <w:tr w:rsidR="009E6E69" w:rsidRPr="00127A43" w:rsidTr="009E6E69">
        <w:trPr>
          <w:trHeight w:val="156"/>
          <w:jc w:val="center"/>
        </w:trPr>
        <w:tc>
          <w:tcPr>
            <w:tcW w:w="1555" w:type="dxa"/>
          </w:tcPr>
          <w:p w:rsidR="009E6E69" w:rsidRDefault="009E6E69" w:rsidP="009E6E69">
            <w:pPr>
              <w:rPr>
                <w:rFonts w:ascii="宋体" w:hAnsi="宋体"/>
                <w:sz w:val="24"/>
              </w:rPr>
            </w:pPr>
            <w:r>
              <w:rPr>
                <w:rFonts w:ascii="宋体" w:hAnsi="宋体" w:hint="eastAsia"/>
                <w:sz w:val="24"/>
              </w:rPr>
              <w:t xml:space="preserve">   第六章</w:t>
            </w:r>
          </w:p>
        </w:tc>
        <w:tc>
          <w:tcPr>
            <w:tcW w:w="1556" w:type="dxa"/>
          </w:tcPr>
          <w:p w:rsidR="009E6E69" w:rsidRDefault="009E6E69" w:rsidP="009E6E69">
            <w:pPr>
              <w:jc w:val="center"/>
              <w:rPr>
                <w:rFonts w:ascii="宋体" w:hAnsi="宋体"/>
                <w:sz w:val="24"/>
              </w:rPr>
            </w:pPr>
            <w:r>
              <w:rPr>
                <w:rFonts w:ascii="宋体" w:hAnsi="宋体" w:hint="eastAsia"/>
                <w:sz w:val="24"/>
              </w:rPr>
              <w:t>中西医结合的新概念</w:t>
            </w:r>
          </w:p>
        </w:tc>
        <w:tc>
          <w:tcPr>
            <w:tcW w:w="1555" w:type="dxa"/>
          </w:tcPr>
          <w:p w:rsidR="009E6E69" w:rsidRDefault="009E6E69" w:rsidP="009E6E69">
            <w:pPr>
              <w:jc w:val="center"/>
              <w:rPr>
                <w:rFonts w:ascii="宋体" w:hAnsi="宋体"/>
                <w:sz w:val="24"/>
              </w:rPr>
            </w:pPr>
            <w:r>
              <w:rPr>
                <w:rFonts w:ascii="宋体" w:hAnsi="宋体" w:hint="eastAsia"/>
                <w:sz w:val="24"/>
              </w:rPr>
              <w:t>2</w:t>
            </w:r>
          </w:p>
        </w:tc>
        <w:tc>
          <w:tcPr>
            <w:tcW w:w="1555" w:type="dxa"/>
          </w:tcPr>
          <w:p w:rsidR="009E6E69" w:rsidRPr="00127A43" w:rsidRDefault="009E6E69" w:rsidP="009E6E69">
            <w:pPr>
              <w:jc w:val="center"/>
              <w:rPr>
                <w:rFonts w:ascii="宋体" w:hAnsi="宋体"/>
                <w:sz w:val="24"/>
              </w:rPr>
            </w:pPr>
            <w:r>
              <w:rPr>
                <w:rFonts w:ascii="宋体" w:hAnsi="宋体" w:hint="eastAsia"/>
                <w:sz w:val="24"/>
              </w:rPr>
              <w:t>0</w:t>
            </w:r>
          </w:p>
        </w:tc>
        <w:tc>
          <w:tcPr>
            <w:tcW w:w="1555" w:type="dxa"/>
          </w:tcPr>
          <w:p w:rsidR="009E6E69" w:rsidRDefault="009E6E69" w:rsidP="009E6E69">
            <w:pPr>
              <w:jc w:val="center"/>
            </w:pPr>
            <w:r w:rsidRPr="00C96E44">
              <w:t>2</w:t>
            </w:r>
          </w:p>
        </w:tc>
      </w:tr>
      <w:tr w:rsidR="007B15CE" w:rsidRPr="00127A43" w:rsidTr="0027274D">
        <w:trPr>
          <w:trHeight w:val="156"/>
          <w:jc w:val="center"/>
        </w:trPr>
        <w:tc>
          <w:tcPr>
            <w:tcW w:w="3111" w:type="dxa"/>
            <w:gridSpan w:val="2"/>
          </w:tcPr>
          <w:p w:rsidR="007B15CE" w:rsidRPr="00127A43" w:rsidRDefault="007B15CE" w:rsidP="00EE2143">
            <w:pPr>
              <w:jc w:val="center"/>
              <w:rPr>
                <w:rFonts w:ascii="宋体" w:hAnsi="宋体"/>
                <w:sz w:val="24"/>
              </w:rPr>
            </w:pPr>
            <w:r w:rsidRPr="00127A43">
              <w:rPr>
                <w:rFonts w:ascii="宋体" w:hAnsi="宋体" w:hint="eastAsia"/>
                <w:sz w:val="24"/>
              </w:rPr>
              <w:t>总学时</w:t>
            </w:r>
          </w:p>
        </w:tc>
        <w:tc>
          <w:tcPr>
            <w:tcW w:w="1555" w:type="dxa"/>
          </w:tcPr>
          <w:p w:rsidR="007B15CE" w:rsidRPr="00127A43" w:rsidRDefault="009E6E69" w:rsidP="00EE2143">
            <w:pPr>
              <w:jc w:val="center"/>
              <w:rPr>
                <w:rFonts w:ascii="宋体" w:hAnsi="宋体"/>
                <w:sz w:val="24"/>
              </w:rPr>
            </w:pPr>
            <w:r>
              <w:rPr>
                <w:rFonts w:ascii="宋体" w:hAnsi="宋体" w:hint="eastAsia"/>
                <w:sz w:val="24"/>
              </w:rPr>
              <w:t>16</w:t>
            </w:r>
          </w:p>
        </w:tc>
        <w:tc>
          <w:tcPr>
            <w:tcW w:w="1555" w:type="dxa"/>
          </w:tcPr>
          <w:p w:rsidR="007B15CE" w:rsidRPr="00127A43" w:rsidRDefault="007B15CE" w:rsidP="00EE2143">
            <w:pPr>
              <w:jc w:val="center"/>
              <w:rPr>
                <w:rFonts w:ascii="宋体" w:hAnsi="宋体"/>
                <w:sz w:val="24"/>
              </w:rPr>
            </w:pPr>
            <w:r>
              <w:rPr>
                <w:rFonts w:ascii="宋体" w:hAnsi="宋体" w:hint="eastAsia"/>
                <w:sz w:val="24"/>
              </w:rPr>
              <w:t>0</w:t>
            </w:r>
          </w:p>
        </w:tc>
        <w:tc>
          <w:tcPr>
            <w:tcW w:w="1555" w:type="dxa"/>
          </w:tcPr>
          <w:p w:rsidR="007B15CE" w:rsidRPr="00127A43" w:rsidRDefault="009E6E69" w:rsidP="00EE2143">
            <w:pPr>
              <w:jc w:val="center"/>
              <w:rPr>
                <w:rFonts w:ascii="宋体" w:hAnsi="宋体"/>
                <w:sz w:val="24"/>
              </w:rPr>
            </w:pPr>
            <w:r>
              <w:rPr>
                <w:rFonts w:ascii="宋体" w:hAnsi="宋体" w:hint="eastAsia"/>
                <w:sz w:val="24"/>
              </w:rPr>
              <w:t>16</w:t>
            </w:r>
          </w:p>
        </w:tc>
      </w:tr>
    </w:tbl>
    <w:p w:rsidR="001D5876" w:rsidRDefault="001D5876" w:rsidP="00844692">
      <w:pPr>
        <w:spacing w:line="360" w:lineRule="auto"/>
        <w:jc w:val="left"/>
        <w:rPr>
          <w:b/>
          <w:sz w:val="24"/>
        </w:rPr>
      </w:pPr>
    </w:p>
    <w:p w:rsidR="001D5876" w:rsidRDefault="00DB3FD2">
      <w:pPr>
        <w:spacing w:line="360" w:lineRule="auto"/>
        <w:ind w:firstLineChars="200" w:firstLine="482"/>
        <w:jc w:val="left"/>
        <w:rPr>
          <w:b/>
          <w:sz w:val="24"/>
        </w:rPr>
      </w:pPr>
      <w:r>
        <w:rPr>
          <w:rFonts w:hint="eastAsia"/>
          <w:b/>
          <w:sz w:val="24"/>
        </w:rPr>
        <w:t>四、教材和参考资料</w:t>
      </w:r>
    </w:p>
    <w:p w:rsidR="00D91F96" w:rsidRPr="00D91F96" w:rsidRDefault="00D91F96" w:rsidP="00D91F96">
      <w:pPr>
        <w:spacing w:line="360" w:lineRule="auto"/>
        <w:ind w:firstLineChars="200" w:firstLine="480"/>
        <w:jc w:val="left"/>
        <w:rPr>
          <w:rFonts w:ascii="宋体" w:hAnsi="宋体"/>
          <w:sz w:val="24"/>
        </w:rPr>
      </w:pPr>
      <w:r w:rsidRPr="00D91F96">
        <w:rPr>
          <w:rFonts w:ascii="宋体" w:hAnsi="宋体" w:hint="eastAsia"/>
          <w:sz w:val="24"/>
        </w:rPr>
        <w:t>1、建议使用教材：</w:t>
      </w:r>
    </w:p>
    <w:p w:rsidR="00D91F96" w:rsidRPr="00D91F96" w:rsidRDefault="00D91F96" w:rsidP="00D91F96">
      <w:pPr>
        <w:spacing w:line="360" w:lineRule="auto"/>
        <w:ind w:firstLineChars="200" w:firstLine="480"/>
        <w:jc w:val="left"/>
        <w:rPr>
          <w:rFonts w:ascii="宋体" w:hAnsi="宋体"/>
          <w:sz w:val="24"/>
        </w:rPr>
      </w:pPr>
      <w:r w:rsidRPr="00D91F96">
        <w:rPr>
          <w:rFonts w:ascii="宋体" w:hAnsi="宋体" w:hint="eastAsia"/>
          <w:sz w:val="24"/>
        </w:rPr>
        <w:t>《</w:t>
      </w:r>
      <w:r w:rsidR="006631D7">
        <w:rPr>
          <w:rFonts w:ascii="宋体" w:hAnsi="宋体" w:hint="eastAsia"/>
          <w:sz w:val="24"/>
        </w:rPr>
        <w:t xml:space="preserve">中西医结合导论 </w:t>
      </w:r>
      <w:r w:rsidRPr="00D91F96">
        <w:rPr>
          <w:rFonts w:ascii="宋体" w:hAnsi="宋体" w:hint="eastAsia"/>
          <w:sz w:val="24"/>
        </w:rPr>
        <w:t>》,</w:t>
      </w:r>
      <w:r w:rsidR="006631D7">
        <w:rPr>
          <w:rFonts w:ascii="宋体" w:hAnsi="宋体" w:hint="eastAsia"/>
          <w:sz w:val="24"/>
        </w:rPr>
        <w:t>戴恩来</w:t>
      </w:r>
      <w:r w:rsidRPr="00D91F96">
        <w:rPr>
          <w:rFonts w:ascii="宋体" w:hAnsi="宋体" w:hint="eastAsia"/>
          <w:sz w:val="24"/>
        </w:rPr>
        <w:t>主编，</w:t>
      </w:r>
      <w:r w:rsidR="006631D7">
        <w:rPr>
          <w:rFonts w:ascii="宋体" w:hAnsi="宋体" w:hint="eastAsia"/>
          <w:sz w:val="24"/>
        </w:rPr>
        <w:t>中国医药科技</w:t>
      </w:r>
      <w:r w:rsidRPr="00D91F96">
        <w:rPr>
          <w:rFonts w:ascii="宋体" w:hAnsi="宋体" w:hint="eastAsia"/>
          <w:sz w:val="24"/>
        </w:rPr>
        <w:t>出版社， 20</w:t>
      </w:r>
      <w:r w:rsidR="006631D7">
        <w:rPr>
          <w:rFonts w:ascii="宋体" w:hAnsi="宋体" w:hint="eastAsia"/>
          <w:sz w:val="24"/>
        </w:rPr>
        <w:t>19</w:t>
      </w:r>
      <w:r w:rsidRPr="00D91F96">
        <w:rPr>
          <w:rFonts w:ascii="宋体" w:hAnsi="宋体" w:hint="eastAsia"/>
          <w:sz w:val="24"/>
        </w:rPr>
        <w:t>年</w:t>
      </w:r>
      <w:r w:rsidR="006631D7">
        <w:rPr>
          <w:rFonts w:ascii="宋体" w:hAnsi="宋体" w:hint="eastAsia"/>
          <w:sz w:val="24"/>
        </w:rPr>
        <w:t>7</w:t>
      </w:r>
      <w:bookmarkStart w:id="0" w:name="_GoBack"/>
      <w:bookmarkEnd w:id="0"/>
      <w:r w:rsidRPr="00D91F96">
        <w:rPr>
          <w:rFonts w:ascii="宋体" w:hAnsi="宋体" w:hint="eastAsia"/>
          <w:sz w:val="24"/>
        </w:rPr>
        <w:t>月出版</w:t>
      </w:r>
    </w:p>
    <w:p w:rsidR="00D91F96" w:rsidRPr="00D91F96" w:rsidRDefault="00D91F96" w:rsidP="00D91F96">
      <w:pPr>
        <w:spacing w:line="360" w:lineRule="auto"/>
        <w:ind w:firstLineChars="200" w:firstLine="480"/>
        <w:jc w:val="left"/>
        <w:rPr>
          <w:rFonts w:ascii="宋体" w:hAnsi="宋体"/>
          <w:sz w:val="24"/>
        </w:rPr>
      </w:pPr>
      <w:r w:rsidRPr="00D91F96">
        <w:rPr>
          <w:rFonts w:ascii="宋体" w:hAnsi="宋体" w:hint="eastAsia"/>
          <w:sz w:val="24"/>
        </w:rPr>
        <w:t>2、主要参考资料：</w:t>
      </w:r>
    </w:p>
    <w:p w:rsidR="006631D7" w:rsidRPr="006631D7" w:rsidRDefault="006631D7" w:rsidP="006631D7">
      <w:pPr>
        <w:spacing w:line="360" w:lineRule="auto"/>
        <w:ind w:firstLineChars="200" w:firstLine="480"/>
        <w:jc w:val="left"/>
        <w:rPr>
          <w:rFonts w:ascii="宋体" w:hAnsi="宋体" w:hint="eastAsia"/>
          <w:sz w:val="24"/>
        </w:rPr>
      </w:pPr>
      <w:r w:rsidRPr="006631D7">
        <w:rPr>
          <w:rFonts w:ascii="宋体" w:hAnsi="宋体" w:hint="eastAsia"/>
          <w:sz w:val="24"/>
        </w:rPr>
        <w:t xml:space="preserve">1、陈士奎 中西医结合医学导论 中国中医药出版社 2005 </w:t>
      </w:r>
    </w:p>
    <w:p w:rsidR="006631D7" w:rsidRPr="006631D7" w:rsidRDefault="006631D7" w:rsidP="006631D7">
      <w:pPr>
        <w:spacing w:line="360" w:lineRule="auto"/>
        <w:ind w:firstLineChars="200" w:firstLine="480"/>
        <w:jc w:val="left"/>
        <w:rPr>
          <w:rFonts w:ascii="宋体" w:hAnsi="宋体" w:hint="eastAsia"/>
          <w:sz w:val="24"/>
        </w:rPr>
      </w:pPr>
      <w:r w:rsidRPr="006631D7">
        <w:rPr>
          <w:rFonts w:ascii="宋体" w:hAnsi="宋体" w:hint="eastAsia"/>
          <w:sz w:val="24"/>
        </w:rPr>
        <w:t xml:space="preserve">2、季钟朴 十论中医生理学与中西医结合 中国医药科技出版社 1989 </w:t>
      </w:r>
    </w:p>
    <w:p w:rsidR="006631D7" w:rsidRPr="006631D7" w:rsidRDefault="006631D7" w:rsidP="006631D7">
      <w:pPr>
        <w:spacing w:line="360" w:lineRule="auto"/>
        <w:ind w:firstLineChars="200" w:firstLine="480"/>
        <w:jc w:val="left"/>
        <w:rPr>
          <w:rFonts w:ascii="宋体" w:hAnsi="宋体" w:hint="eastAsia"/>
          <w:sz w:val="24"/>
        </w:rPr>
      </w:pPr>
      <w:r w:rsidRPr="006631D7">
        <w:rPr>
          <w:rFonts w:ascii="宋体" w:hAnsi="宋体" w:hint="eastAsia"/>
          <w:sz w:val="24"/>
        </w:rPr>
        <w:t xml:space="preserve">3、季钟朴 现代中医生理学基础 学苑出版社 1991 </w:t>
      </w:r>
    </w:p>
    <w:p w:rsidR="006631D7" w:rsidRPr="006631D7" w:rsidRDefault="006631D7" w:rsidP="006631D7">
      <w:pPr>
        <w:spacing w:line="360" w:lineRule="auto"/>
        <w:ind w:firstLineChars="200" w:firstLine="480"/>
        <w:jc w:val="left"/>
        <w:rPr>
          <w:rFonts w:ascii="宋体" w:hAnsi="宋体" w:hint="eastAsia"/>
          <w:sz w:val="24"/>
        </w:rPr>
      </w:pPr>
      <w:r w:rsidRPr="006631D7">
        <w:rPr>
          <w:rFonts w:ascii="宋体" w:hAnsi="宋体" w:hint="eastAsia"/>
          <w:sz w:val="24"/>
        </w:rPr>
        <w:t xml:space="preserve">4、张文康 中西医结合医学 中国中医药出版社 2000 </w:t>
      </w:r>
    </w:p>
    <w:p w:rsidR="006631D7" w:rsidRPr="006631D7" w:rsidRDefault="006631D7" w:rsidP="006631D7">
      <w:pPr>
        <w:spacing w:line="360" w:lineRule="auto"/>
        <w:ind w:firstLineChars="200" w:firstLine="480"/>
        <w:jc w:val="left"/>
        <w:rPr>
          <w:rFonts w:ascii="宋体" w:hAnsi="宋体" w:hint="eastAsia"/>
          <w:sz w:val="24"/>
        </w:rPr>
      </w:pPr>
      <w:r w:rsidRPr="006631D7">
        <w:rPr>
          <w:rFonts w:ascii="宋体" w:hAnsi="宋体" w:hint="eastAsia"/>
          <w:sz w:val="24"/>
        </w:rPr>
        <w:t xml:space="preserve">5、陈可冀 中国传统医学发展的理性思考 人民卫生出版社 1997 </w:t>
      </w:r>
    </w:p>
    <w:p w:rsidR="006631D7" w:rsidRPr="006631D7" w:rsidRDefault="006631D7" w:rsidP="006631D7">
      <w:pPr>
        <w:spacing w:line="360" w:lineRule="auto"/>
        <w:ind w:firstLineChars="200" w:firstLine="480"/>
        <w:jc w:val="left"/>
        <w:rPr>
          <w:rFonts w:ascii="宋体" w:hAnsi="宋体" w:hint="eastAsia"/>
          <w:sz w:val="24"/>
        </w:rPr>
      </w:pPr>
      <w:r w:rsidRPr="006631D7">
        <w:rPr>
          <w:rFonts w:ascii="宋体" w:hAnsi="宋体" w:hint="eastAsia"/>
          <w:sz w:val="24"/>
        </w:rPr>
        <w:t xml:space="preserve">6、陈可冀 实用血瘀证学 人民卫生出版社 1997 </w:t>
      </w:r>
    </w:p>
    <w:p w:rsidR="006631D7" w:rsidRPr="006631D7" w:rsidRDefault="006631D7" w:rsidP="006631D7">
      <w:pPr>
        <w:spacing w:line="360" w:lineRule="auto"/>
        <w:ind w:firstLineChars="200" w:firstLine="480"/>
        <w:jc w:val="left"/>
        <w:rPr>
          <w:rFonts w:ascii="宋体" w:hAnsi="宋体" w:hint="eastAsia"/>
          <w:sz w:val="24"/>
        </w:rPr>
      </w:pPr>
      <w:r w:rsidRPr="006631D7">
        <w:rPr>
          <w:rFonts w:ascii="宋体" w:hAnsi="宋体" w:hint="eastAsia"/>
          <w:sz w:val="24"/>
        </w:rPr>
        <w:t xml:space="preserve">7、陈可冀 抗衰老中药学 中医古籍出版社 1989 </w:t>
      </w:r>
    </w:p>
    <w:p w:rsidR="006631D7" w:rsidRPr="006631D7" w:rsidRDefault="006631D7" w:rsidP="006631D7">
      <w:pPr>
        <w:spacing w:line="360" w:lineRule="auto"/>
        <w:ind w:firstLineChars="200" w:firstLine="480"/>
        <w:jc w:val="left"/>
        <w:rPr>
          <w:rFonts w:ascii="宋体" w:hAnsi="宋体" w:hint="eastAsia"/>
          <w:sz w:val="24"/>
        </w:rPr>
      </w:pPr>
      <w:r w:rsidRPr="006631D7">
        <w:rPr>
          <w:rFonts w:ascii="宋体" w:hAnsi="宋体" w:hint="eastAsia"/>
          <w:sz w:val="24"/>
        </w:rPr>
        <w:lastRenderedPageBreak/>
        <w:t xml:space="preserve">8、陈士奎 发展中的中西医结合医学 山东科学技术出版社 2001 </w:t>
      </w:r>
    </w:p>
    <w:p w:rsidR="006631D7" w:rsidRPr="006631D7" w:rsidRDefault="006631D7" w:rsidP="006631D7">
      <w:pPr>
        <w:spacing w:line="360" w:lineRule="auto"/>
        <w:ind w:firstLineChars="200" w:firstLine="480"/>
        <w:jc w:val="left"/>
        <w:rPr>
          <w:rFonts w:ascii="宋体" w:hAnsi="宋体" w:hint="eastAsia"/>
          <w:sz w:val="24"/>
        </w:rPr>
      </w:pPr>
      <w:r w:rsidRPr="006631D7">
        <w:rPr>
          <w:rFonts w:ascii="宋体" w:hAnsi="宋体" w:hint="eastAsia"/>
          <w:sz w:val="24"/>
        </w:rPr>
        <w:t xml:space="preserve">9、甘师俊 中药现代化发展战略 科学技术文献出版社 1998 </w:t>
      </w:r>
    </w:p>
    <w:p w:rsidR="006631D7" w:rsidRPr="006631D7" w:rsidRDefault="006631D7" w:rsidP="006631D7">
      <w:pPr>
        <w:spacing w:line="360" w:lineRule="auto"/>
        <w:ind w:firstLineChars="200" w:firstLine="480"/>
        <w:jc w:val="left"/>
        <w:rPr>
          <w:rFonts w:ascii="宋体" w:hAnsi="宋体" w:hint="eastAsia"/>
          <w:sz w:val="24"/>
        </w:rPr>
      </w:pPr>
      <w:r w:rsidRPr="006631D7">
        <w:rPr>
          <w:rFonts w:ascii="宋体" w:hAnsi="宋体" w:hint="eastAsia"/>
          <w:sz w:val="24"/>
        </w:rPr>
        <w:t xml:space="preserve">10、陈新谦 新编药物学 人民卫生出版社 1998 </w:t>
      </w:r>
    </w:p>
    <w:p w:rsidR="006631D7" w:rsidRPr="006631D7" w:rsidRDefault="006631D7" w:rsidP="006631D7">
      <w:pPr>
        <w:spacing w:line="360" w:lineRule="auto"/>
        <w:ind w:firstLineChars="200" w:firstLine="480"/>
        <w:jc w:val="left"/>
        <w:rPr>
          <w:rFonts w:ascii="宋体" w:hAnsi="宋体" w:hint="eastAsia"/>
          <w:sz w:val="24"/>
        </w:rPr>
      </w:pPr>
      <w:r w:rsidRPr="006631D7">
        <w:rPr>
          <w:rFonts w:ascii="宋体" w:hAnsi="宋体" w:hint="eastAsia"/>
          <w:sz w:val="24"/>
        </w:rPr>
        <w:t xml:space="preserve">11、侯家玉 中药药理学 中国中医药出版社 2002 </w:t>
      </w:r>
    </w:p>
    <w:p w:rsidR="006631D7" w:rsidRPr="006631D7" w:rsidRDefault="006631D7" w:rsidP="006631D7">
      <w:pPr>
        <w:spacing w:line="360" w:lineRule="auto"/>
        <w:ind w:firstLineChars="200" w:firstLine="480"/>
        <w:jc w:val="left"/>
        <w:rPr>
          <w:rFonts w:ascii="宋体" w:hAnsi="宋体" w:hint="eastAsia"/>
          <w:sz w:val="24"/>
        </w:rPr>
      </w:pPr>
      <w:r w:rsidRPr="006631D7">
        <w:rPr>
          <w:rFonts w:ascii="宋体" w:hAnsi="宋体" w:hint="eastAsia"/>
          <w:sz w:val="24"/>
        </w:rPr>
        <w:t xml:space="preserve">12、李志平 中西医学史 人民卫生出版社 1999 </w:t>
      </w:r>
    </w:p>
    <w:p w:rsidR="006631D7" w:rsidRPr="006631D7" w:rsidRDefault="006631D7" w:rsidP="006631D7">
      <w:pPr>
        <w:spacing w:line="360" w:lineRule="auto"/>
        <w:ind w:firstLineChars="200" w:firstLine="480"/>
        <w:jc w:val="left"/>
        <w:rPr>
          <w:rFonts w:ascii="宋体" w:hAnsi="宋体" w:hint="eastAsia"/>
          <w:sz w:val="24"/>
        </w:rPr>
      </w:pPr>
      <w:r w:rsidRPr="006631D7">
        <w:rPr>
          <w:rFonts w:ascii="宋体" w:hAnsi="宋体" w:hint="eastAsia"/>
          <w:sz w:val="24"/>
        </w:rPr>
        <w:t xml:space="preserve">13、冯永泽 中西医比较 科学出版社 2001 </w:t>
      </w:r>
    </w:p>
    <w:p w:rsidR="006631D7" w:rsidRPr="006631D7" w:rsidRDefault="006631D7" w:rsidP="006631D7">
      <w:pPr>
        <w:spacing w:line="360" w:lineRule="auto"/>
        <w:ind w:firstLineChars="200" w:firstLine="480"/>
        <w:jc w:val="left"/>
        <w:rPr>
          <w:rFonts w:ascii="宋体" w:hAnsi="宋体" w:hint="eastAsia"/>
          <w:sz w:val="24"/>
        </w:rPr>
      </w:pPr>
      <w:r w:rsidRPr="006631D7">
        <w:rPr>
          <w:rFonts w:ascii="宋体" w:hAnsi="宋体" w:hint="eastAsia"/>
          <w:sz w:val="24"/>
        </w:rPr>
        <w:t xml:space="preserve">14、祝世讷 中西医学差异与交融 人民卫生出版社 2000 </w:t>
      </w:r>
    </w:p>
    <w:p w:rsidR="006631D7" w:rsidRPr="006631D7" w:rsidRDefault="006631D7" w:rsidP="006631D7">
      <w:pPr>
        <w:spacing w:line="360" w:lineRule="auto"/>
        <w:ind w:firstLineChars="200" w:firstLine="480"/>
        <w:jc w:val="left"/>
        <w:rPr>
          <w:rFonts w:ascii="宋体" w:hAnsi="宋体" w:hint="eastAsia"/>
          <w:sz w:val="24"/>
        </w:rPr>
      </w:pPr>
      <w:r w:rsidRPr="006631D7">
        <w:rPr>
          <w:rFonts w:ascii="宋体" w:hAnsi="宋体" w:hint="eastAsia"/>
          <w:sz w:val="24"/>
        </w:rPr>
        <w:t xml:space="preserve">15、陈如泉 中西医结合方法学 中国医药科技出版杜 1997 </w:t>
      </w:r>
    </w:p>
    <w:p w:rsidR="006631D7" w:rsidRPr="006631D7" w:rsidRDefault="006631D7" w:rsidP="006631D7">
      <w:pPr>
        <w:spacing w:line="360" w:lineRule="auto"/>
        <w:ind w:firstLineChars="200" w:firstLine="480"/>
        <w:jc w:val="left"/>
        <w:rPr>
          <w:rFonts w:ascii="宋体" w:hAnsi="宋体" w:hint="eastAsia"/>
          <w:sz w:val="24"/>
        </w:rPr>
      </w:pPr>
      <w:r w:rsidRPr="006631D7">
        <w:rPr>
          <w:rFonts w:ascii="宋体" w:hAnsi="宋体" w:hint="eastAsia"/>
          <w:sz w:val="24"/>
        </w:rPr>
        <w:t xml:space="preserve">16、朱文峰 现代中医临床诊断学 人民卫生出版社 2003 </w:t>
      </w:r>
    </w:p>
    <w:p w:rsidR="006631D7" w:rsidRPr="006631D7" w:rsidRDefault="006631D7" w:rsidP="006631D7">
      <w:pPr>
        <w:spacing w:line="360" w:lineRule="auto"/>
        <w:ind w:firstLineChars="200" w:firstLine="480"/>
        <w:jc w:val="left"/>
        <w:rPr>
          <w:rFonts w:ascii="宋体" w:hAnsi="宋体" w:hint="eastAsia"/>
          <w:sz w:val="24"/>
        </w:rPr>
      </w:pPr>
      <w:r w:rsidRPr="006631D7">
        <w:rPr>
          <w:rFonts w:ascii="宋体" w:hAnsi="宋体" w:hint="eastAsia"/>
          <w:sz w:val="24"/>
        </w:rPr>
        <w:t xml:space="preserve">17、于尔辛 中西医结合学 上海医科大学出版杜 1996 </w:t>
      </w:r>
    </w:p>
    <w:p w:rsidR="00D91F96" w:rsidRPr="00D91F96" w:rsidRDefault="006631D7" w:rsidP="006631D7">
      <w:pPr>
        <w:spacing w:line="360" w:lineRule="auto"/>
        <w:ind w:firstLineChars="200" w:firstLine="480"/>
        <w:jc w:val="left"/>
        <w:rPr>
          <w:rFonts w:ascii="宋体" w:hAnsi="宋体"/>
          <w:sz w:val="24"/>
        </w:rPr>
      </w:pPr>
      <w:r w:rsidRPr="006631D7">
        <w:rPr>
          <w:rFonts w:ascii="宋体" w:hAnsi="宋体" w:hint="eastAsia"/>
          <w:sz w:val="24"/>
        </w:rPr>
        <w:t>18、广州中医药大学.中医基础理论体系现代研究 广东科技出版社 2002</w:t>
      </w:r>
    </w:p>
    <w:p w:rsidR="00D91F96" w:rsidRPr="00D91F96" w:rsidRDefault="00D91F96" w:rsidP="00D91F96">
      <w:pPr>
        <w:spacing w:line="360" w:lineRule="auto"/>
        <w:ind w:firstLineChars="200" w:firstLine="480"/>
        <w:jc w:val="left"/>
        <w:rPr>
          <w:rFonts w:ascii="宋体" w:hAnsi="宋体"/>
          <w:sz w:val="24"/>
        </w:rPr>
      </w:pPr>
    </w:p>
    <w:p w:rsidR="00D91F96" w:rsidRPr="00D91F96" w:rsidRDefault="00D91F96" w:rsidP="00D91F96">
      <w:pPr>
        <w:spacing w:line="360" w:lineRule="auto"/>
        <w:ind w:firstLineChars="200" w:firstLine="480"/>
        <w:jc w:val="left"/>
        <w:rPr>
          <w:rFonts w:ascii="宋体" w:hAnsi="宋体"/>
          <w:sz w:val="24"/>
        </w:rPr>
      </w:pPr>
    </w:p>
    <w:p w:rsidR="00D91F96" w:rsidRPr="00D91F96" w:rsidRDefault="00D91F96" w:rsidP="00D91F96">
      <w:pPr>
        <w:spacing w:line="360" w:lineRule="auto"/>
        <w:ind w:firstLineChars="200" w:firstLine="480"/>
        <w:jc w:val="left"/>
        <w:rPr>
          <w:rFonts w:ascii="宋体" w:hAnsi="宋体"/>
          <w:sz w:val="24"/>
        </w:rPr>
      </w:pPr>
    </w:p>
    <w:p w:rsidR="001D5876" w:rsidRDefault="00D91F96" w:rsidP="00D91F96">
      <w:pPr>
        <w:spacing w:line="360" w:lineRule="auto"/>
        <w:ind w:firstLineChars="200" w:firstLine="480"/>
        <w:jc w:val="left"/>
        <w:rPr>
          <w:b/>
          <w:sz w:val="24"/>
        </w:rPr>
      </w:pPr>
      <w:r w:rsidRPr="00D91F96">
        <w:rPr>
          <w:rFonts w:ascii="宋体" w:hAnsi="宋体" w:hint="eastAsia"/>
          <w:sz w:val="24"/>
        </w:rPr>
        <w:t>执笔人： 蔡林                      审定人：</w:t>
      </w:r>
    </w:p>
    <w:sectPr w:rsidR="001D5876">
      <w:footerReference w:type="even" r:id="rId7"/>
      <w:footerReference w:type="default" r:id="rId8"/>
      <w:pgSz w:w="11906" w:h="16838"/>
      <w:pgMar w:top="1814" w:right="1588" w:bottom="1814" w:left="1588" w:header="1361" w:footer="1418"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8A4" w:rsidRDefault="00E728A4">
      <w:r>
        <w:separator/>
      </w:r>
    </w:p>
  </w:endnote>
  <w:endnote w:type="continuationSeparator" w:id="0">
    <w:p w:rsidR="00E728A4" w:rsidRDefault="00E72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876" w:rsidRDefault="00DB3FD2">
    <w:pPr>
      <w:pStyle w:val="a5"/>
      <w:framePr w:wrap="around" w:vAnchor="text" w:hAnchor="margin" w:xAlign="outside" w:y="1"/>
      <w:rPr>
        <w:rStyle w:val="aa"/>
      </w:rPr>
    </w:pPr>
    <w:r>
      <w:rPr>
        <w:rStyle w:val="aa"/>
      </w:rPr>
      <w:fldChar w:fldCharType="begin"/>
    </w:r>
    <w:r>
      <w:rPr>
        <w:rStyle w:val="aa"/>
      </w:rPr>
      <w:instrText xml:space="preserve">PAGE  </w:instrText>
    </w:r>
    <w:r>
      <w:rPr>
        <w:rStyle w:val="aa"/>
      </w:rPr>
      <w:fldChar w:fldCharType="end"/>
    </w:r>
  </w:p>
  <w:p w:rsidR="001D5876" w:rsidRDefault="001D5876">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89013"/>
    </w:sdtPr>
    <w:sdtEndPr/>
    <w:sdtContent>
      <w:p w:rsidR="001D5876" w:rsidRDefault="00DB3FD2">
        <w:pPr>
          <w:pStyle w:val="a5"/>
        </w:pPr>
        <w:r>
          <w:fldChar w:fldCharType="begin"/>
        </w:r>
        <w:r>
          <w:instrText xml:space="preserve"> PAGE   \* MERGEFORMAT </w:instrText>
        </w:r>
        <w:r>
          <w:fldChar w:fldCharType="separate"/>
        </w:r>
        <w:r w:rsidR="006631D7" w:rsidRPr="006631D7">
          <w:rPr>
            <w:noProof/>
            <w:lang w:val="zh-CN"/>
          </w:rPr>
          <w:t>10</w:t>
        </w:r>
        <w:r>
          <w:rPr>
            <w:lang w:val="zh-CN"/>
          </w:rPr>
          <w:fldChar w:fldCharType="end"/>
        </w:r>
      </w:p>
    </w:sdtContent>
  </w:sdt>
  <w:p w:rsidR="001D5876" w:rsidRDefault="001D5876">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8A4" w:rsidRDefault="00E728A4">
      <w:r>
        <w:separator/>
      </w:r>
    </w:p>
  </w:footnote>
  <w:footnote w:type="continuationSeparator" w:id="0">
    <w:p w:rsidR="00E728A4" w:rsidRDefault="00E728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BD1703"/>
    <w:multiLevelType w:val="singleLevel"/>
    <w:tmpl w:val="98BD1703"/>
    <w:lvl w:ilvl="0">
      <w:start w:val="4"/>
      <w:numFmt w:val="chineseCounting"/>
      <w:suff w:val="nothing"/>
      <w:lvlText w:val="%1、"/>
      <w:lvlJc w:val="left"/>
      <w:rPr>
        <w:rFonts w:hint="eastAsia"/>
      </w:rPr>
    </w:lvl>
  </w:abstractNum>
  <w:abstractNum w:abstractNumId="1" w15:restartNumberingAfterBreak="0">
    <w:nsid w:val="E328F9E1"/>
    <w:multiLevelType w:val="singleLevel"/>
    <w:tmpl w:val="E328F9E1"/>
    <w:lvl w:ilvl="0">
      <w:start w:val="6"/>
      <w:numFmt w:val="chineseCounting"/>
      <w:suff w:val="space"/>
      <w:lvlText w:val="第%1章"/>
      <w:lvlJc w:val="left"/>
      <w:rPr>
        <w:rFonts w:hint="eastAsia"/>
      </w:rPr>
    </w:lvl>
  </w:abstractNum>
  <w:abstractNum w:abstractNumId="2" w15:restartNumberingAfterBreak="0">
    <w:nsid w:val="4EEB59A4"/>
    <w:multiLevelType w:val="singleLevel"/>
    <w:tmpl w:val="4EEB59A4"/>
    <w:lvl w:ilvl="0">
      <w:start w:val="13"/>
      <w:numFmt w:val="chineseCounting"/>
      <w:suff w:val="nothing"/>
      <w:lvlText w:val="第%1章　"/>
      <w:lvlJc w:val="left"/>
      <w:rPr>
        <w:rFonts w:hint="eastAsia"/>
      </w:rPr>
    </w:lvl>
  </w:abstractNum>
  <w:abstractNum w:abstractNumId="3" w15:restartNumberingAfterBreak="0">
    <w:nsid w:val="58983016"/>
    <w:multiLevelType w:val="singleLevel"/>
    <w:tmpl w:val="58983016"/>
    <w:lvl w:ilvl="0">
      <w:start w:val="10"/>
      <w:numFmt w:val="chineseCounting"/>
      <w:suff w:val="space"/>
      <w:lvlText w:val="第%1章"/>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yNGQ0Yzk2MTM3NjExMzYwMTE1Mjg3NmMyNjI4NmEifQ=="/>
  </w:docVars>
  <w:rsids>
    <w:rsidRoot w:val="00E91B3C"/>
    <w:rsid w:val="00000170"/>
    <w:rsid w:val="0002611A"/>
    <w:rsid w:val="000317D1"/>
    <w:rsid w:val="00036A97"/>
    <w:rsid w:val="0004625D"/>
    <w:rsid w:val="00055598"/>
    <w:rsid w:val="0006762B"/>
    <w:rsid w:val="000875FA"/>
    <w:rsid w:val="00094724"/>
    <w:rsid w:val="000A1C62"/>
    <w:rsid w:val="000A302E"/>
    <w:rsid w:val="000A664E"/>
    <w:rsid w:val="000E50AC"/>
    <w:rsid w:val="000F2E37"/>
    <w:rsid w:val="000F3B94"/>
    <w:rsid w:val="000F542A"/>
    <w:rsid w:val="000F5E69"/>
    <w:rsid w:val="001004D7"/>
    <w:rsid w:val="001010AD"/>
    <w:rsid w:val="001058D7"/>
    <w:rsid w:val="00121B36"/>
    <w:rsid w:val="00135844"/>
    <w:rsid w:val="00156F3D"/>
    <w:rsid w:val="001646B3"/>
    <w:rsid w:val="00182E9C"/>
    <w:rsid w:val="00194667"/>
    <w:rsid w:val="001B5472"/>
    <w:rsid w:val="001B56FA"/>
    <w:rsid w:val="001B5A77"/>
    <w:rsid w:val="001D373D"/>
    <w:rsid w:val="001D5876"/>
    <w:rsid w:val="001F0517"/>
    <w:rsid w:val="001F17D7"/>
    <w:rsid w:val="001F25CD"/>
    <w:rsid w:val="001F32BA"/>
    <w:rsid w:val="0020124A"/>
    <w:rsid w:val="00207463"/>
    <w:rsid w:val="002219F1"/>
    <w:rsid w:val="00222090"/>
    <w:rsid w:val="00237E49"/>
    <w:rsid w:val="00246F86"/>
    <w:rsid w:val="00251A10"/>
    <w:rsid w:val="00254F90"/>
    <w:rsid w:val="00255BF0"/>
    <w:rsid w:val="00262EC3"/>
    <w:rsid w:val="002660E5"/>
    <w:rsid w:val="002666E8"/>
    <w:rsid w:val="00271830"/>
    <w:rsid w:val="0027274D"/>
    <w:rsid w:val="0028363A"/>
    <w:rsid w:val="002A258D"/>
    <w:rsid w:val="002A6ECD"/>
    <w:rsid w:val="002B2B5F"/>
    <w:rsid w:val="002B7896"/>
    <w:rsid w:val="002C6E50"/>
    <w:rsid w:val="002D57F4"/>
    <w:rsid w:val="002D5BAA"/>
    <w:rsid w:val="002E36F2"/>
    <w:rsid w:val="002F0C08"/>
    <w:rsid w:val="002F691D"/>
    <w:rsid w:val="00303EF2"/>
    <w:rsid w:val="00304018"/>
    <w:rsid w:val="00307123"/>
    <w:rsid w:val="00325D09"/>
    <w:rsid w:val="0033609E"/>
    <w:rsid w:val="00346F8F"/>
    <w:rsid w:val="00357413"/>
    <w:rsid w:val="0036311A"/>
    <w:rsid w:val="00382B4F"/>
    <w:rsid w:val="00382E0C"/>
    <w:rsid w:val="00383FBA"/>
    <w:rsid w:val="0038615E"/>
    <w:rsid w:val="003B7427"/>
    <w:rsid w:val="003C7428"/>
    <w:rsid w:val="003C7475"/>
    <w:rsid w:val="003E0DE0"/>
    <w:rsid w:val="003F1A38"/>
    <w:rsid w:val="00420225"/>
    <w:rsid w:val="0045487D"/>
    <w:rsid w:val="0046230E"/>
    <w:rsid w:val="004677A6"/>
    <w:rsid w:val="00472822"/>
    <w:rsid w:val="00476F1A"/>
    <w:rsid w:val="0048692D"/>
    <w:rsid w:val="004B171E"/>
    <w:rsid w:val="004B2EDA"/>
    <w:rsid w:val="004B765A"/>
    <w:rsid w:val="004B7ADD"/>
    <w:rsid w:val="004C0E65"/>
    <w:rsid w:val="004C49B5"/>
    <w:rsid w:val="004D3D3A"/>
    <w:rsid w:val="004E41AD"/>
    <w:rsid w:val="004E5BCF"/>
    <w:rsid w:val="00511460"/>
    <w:rsid w:val="00514CC1"/>
    <w:rsid w:val="00537400"/>
    <w:rsid w:val="0054009C"/>
    <w:rsid w:val="00554DB5"/>
    <w:rsid w:val="00557771"/>
    <w:rsid w:val="00572732"/>
    <w:rsid w:val="0058386E"/>
    <w:rsid w:val="005839A1"/>
    <w:rsid w:val="005A1614"/>
    <w:rsid w:val="005F6BB4"/>
    <w:rsid w:val="00605A8B"/>
    <w:rsid w:val="00623C2D"/>
    <w:rsid w:val="006347C9"/>
    <w:rsid w:val="00634C19"/>
    <w:rsid w:val="00640C25"/>
    <w:rsid w:val="00650EE2"/>
    <w:rsid w:val="00653653"/>
    <w:rsid w:val="006631D7"/>
    <w:rsid w:val="006643BD"/>
    <w:rsid w:val="0066633B"/>
    <w:rsid w:val="00671740"/>
    <w:rsid w:val="00682121"/>
    <w:rsid w:val="0068558F"/>
    <w:rsid w:val="00687114"/>
    <w:rsid w:val="00692C3D"/>
    <w:rsid w:val="006C7120"/>
    <w:rsid w:val="006D1119"/>
    <w:rsid w:val="006E4AC8"/>
    <w:rsid w:val="006E6498"/>
    <w:rsid w:val="006F510F"/>
    <w:rsid w:val="006F7687"/>
    <w:rsid w:val="007012BE"/>
    <w:rsid w:val="007124EB"/>
    <w:rsid w:val="00720187"/>
    <w:rsid w:val="0073000E"/>
    <w:rsid w:val="007432CF"/>
    <w:rsid w:val="00743C84"/>
    <w:rsid w:val="00745155"/>
    <w:rsid w:val="00761B77"/>
    <w:rsid w:val="00774840"/>
    <w:rsid w:val="0077513E"/>
    <w:rsid w:val="00783915"/>
    <w:rsid w:val="0079063A"/>
    <w:rsid w:val="007A167F"/>
    <w:rsid w:val="007A7FA9"/>
    <w:rsid w:val="007B15CE"/>
    <w:rsid w:val="007D26CC"/>
    <w:rsid w:val="007D65EF"/>
    <w:rsid w:val="007E4B41"/>
    <w:rsid w:val="007F7BC0"/>
    <w:rsid w:val="00800204"/>
    <w:rsid w:val="00800A6F"/>
    <w:rsid w:val="00804E30"/>
    <w:rsid w:val="008144CB"/>
    <w:rsid w:val="0081764E"/>
    <w:rsid w:val="00844692"/>
    <w:rsid w:val="00854029"/>
    <w:rsid w:val="00877F51"/>
    <w:rsid w:val="0088388C"/>
    <w:rsid w:val="008947BD"/>
    <w:rsid w:val="00895B86"/>
    <w:rsid w:val="008B3255"/>
    <w:rsid w:val="008B5362"/>
    <w:rsid w:val="008C4562"/>
    <w:rsid w:val="008D6136"/>
    <w:rsid w:val="008D72E4"/>
    <w:rsid w:val="008E0294"/>
    <w:rsid w:val="0090144F"/>
    <w:rsid w:val="00926C1E"/>
    <w:rsid w:val="009272F4"/>
    <w:rsid w:val="0092774F"/>
    <w:rsid w:val="0093094A"/>
    <w:rsid w:val="00930E43"/>
    <w:rsid w:val="00941231"/>
    <w:rsid w:val="0095275A"/>
    <w:rsid w:val="00962964"/>
    <w:rsid w:val="009632EB"/>
    <w:rsid w:val="00967A33"/>
    <w:rsid w:val="0097046F"/>
    <w:rsid w:val="00973EC9"/>
    <w:rsid w:val="00982DB2"/>
    <w:rsid w:val="00990EC3"/>
    <w:rsid w:val="009A33B4"/>
    <w:rsid w:val="009B13C2"/>
    <w:rsid w:val="009B35B5"/>
    <w:rsid w:val="009C03E9"/>
    <w:rsid w:val="009C0594"/>
    <w:rsid w:val="009C7B09"/>
    <w:rsid w:val="009D4F2E"/>
    <w:rsid w:val="009D641F"/>
    <w:rsid w:val="009E18CA"/>
    <w:rsid w:val="009E4133"/>
    <w:rsid w:val="009E6E69"/>
    <w:rsid w:val="009F32BE"/>
    <w:rsid w:val="00A12C67"/>
    <w:rsid w:val="00A22800"/>
    <w:rsid w:val="00A44B5E"/>
    <w:rsid w:val="00A520EF"/>
    <w:rsid w:val="00A5433B"/>
    <w:rsid w:val="00A87830"/>
    <w:rsid w:val="00A936CE"/>
    <w:rsid w:val="00A97462"/>
    <w:rsid w:val="00AA1D54"/>
    <w:rsid w:val="00AA4B15"/>
    <w:rsid w:val="00AC4BB5"/>
    <w:rsid w:val="00AD33DD"/>
    <w:rsid w:val="00AD3EB2"/>
    <w:rsid w:val="00AD435C"/>
    <w:rsid w:val="00B027DC"/>
    <w:rsid w:val="00B035E5"/>
    <w:rsid w:val="00B105D6"/>
    <w:rsid w:val="00B13C6E"/>
    <w:rsid w:val="00B22BAF"/>
    <w:rsid w:val="00B25B9B"/>
    <w:rsid w:val="00B551A2"/>
    <w:rsid w:val="00B61223"/>
    <w:rsid w:val="00B856B1"/>
    <w:rsid w:val="00B92A1A"/>
    <w:rsid w:val="00BA27EA"/>
    <w:rsid w:val="00BC5286"/>
    <w:rsid w:val="00BD0899"/>
    <w:rsid w:val="00BD36EB"/>
    <w:rsid w:val="00BE006C"/>
    <w:rsid w:val="00BE1EE6"/>
    <w:rsid w:val="00BE3D2F"/>
    <w:rsid w:val="00BE5B75"/>
    <w:rsid w:val="00BF2D6A"/>
    <w:rsid w:val="00BF71DF"/>
    <w:rsid w:val="00C152F0"/>
    <w:rsid w:val="00C176A3"/>
    <w:rsid w:val="00C26416"/>
    <w:rsid w:val="00C3260B"/>
    <w:rsid w:val="00C37F22"/>
    <w:rsid w:val="00C47EE8"/>
    <w:rsid w:val="00C5321F"/>
    <w:rsid w:val="00C61A6A"/>
    <w:rsid w:val="00C66FA6"/>
    <w:rsid w:val="00C71373"/>
    <w:rsid w:val="00C75BAE"/>
    <w:rsid w:val="00C75F3E"/>
    <w:rsid w:val="00C81F4B"/>
    <w:rsid w:val="00C907E6"/>
    <w:rsid w:val="00C9148C"/>
    <w:rsid w:val="00CA5D22"/>
    <w:rsid w:val="00CB00A7"/>
    <w:rsid w:val="00CB7E63"/>
    <w:rsid w:val="00CC4E3A"/>
    <w:rsid w:val="00CC55CC"/>
    <w:rsid w:val="00D039AB"/>
    <w:rsid w:val="00D24DD7"/>
    <w:rsid w:val="00D30B13"/>
    <w:rsid w:val="00D563D6"/>
    <w:rsid w:val="00D572CE"/>
    <w:rsid w:val="00D61230"/>
    <w:rsid w:val="00D65829"/>
    <w:rsid w:val="00D7043E"/>
    <w:rsid w:val="00D70C82"/>
    <w:rsid w:val="00D738E0"/>
    <w:rsid w:val="00D91F96"/>
    <w:rsid w:val="00D920B7"/>
    <w:rsid w:val="00DA1C47"/>
    <w:rsid w:val="00DB3FD2"/>
    <w:rsid w:val="00DC21F8"/>
    <w:rsid w:val="00DC313E"/>
    <w:rsid w:val="00DD0EB9"/>
    <w:rsid w:val="00DD18A6"/>
    <w:rsid w:val="00DD5475"/>
    <w:rsid w:val="00DF1796"/>
    <w:rsid w:val="00E06231"/>
    <w:rsid w:val="00E06A0B"/>
    <w:rsid w:val="00E17B53"/>
    <w:rsid w:val="00E27CE7"/>
    <w:rsid w:val="00E3132F"/>
    <w:rsid w:val="00E35D5D"/>
    <w:rsid w:val="00E45EE8"/>
    <w:rsid w:val="00E56D03"/>
    <w:rsid w:val="00E64AF8"/>
    <w:rsid w:val="00E71B84"/>
    <w:rsid w:val="00E71BD5"/>
    <w:rsid w:val="00E728A4"/>
    <w:rsid w:val="00E830C1"/>
    <w:rsid w:val="00E90608"/>
    <w:rsid w:val="00E90ADB"/>
    <w:rsid w:val="00E91B3C"/>
    <w:rsid w:val="00E91E49"/>
    <w:rsid w:val="00E94329"/>
    <w:rsid w:val="00EC24AC"/>
    <w:rsid w:val="00EC7473"/>
    <w:rsid w:val="00EC7E20"/>
    <w:rsid w:val="00EE0CD3"/>
    <w:rsid w:val="00F11B41"/>
    <w:rsid w:val="00F26DB1"/>
    <w:rsid w:val="00F464F3"/>
    <w:rsid w:val="00F474C4"/>
    <w:rsid w:val="00F542EB"/>
    <w:rsid w:val="00F57447"/>
    <w:rsid w:val="00F62ADA"/>
    <w:rsid w:val="00F66A3E"/>
    <w:rsid w:val="00F77442"/>
    <w:rsid w:val="00F855E7"/>
    <w:rsid w:val="00FA0033"/>
    <w:rsid w:val="00FA3BEB"/>
    <w:rsid w:val="00FB1038"/>
    <w:rsid w:val="00FC11A7"/>
    <w:rsid w:val="00FC2E73"/>
    <w:rsid w:val="00FD2A8C"/>
    <w:rsid w:val="00FD5778"/>
    <w:rsid w:val="00FE47ED"/>
    <w:rsid w:val="00FE5102"/>
    <w:rsid w:val="00FE6841"/>
    <w:rsid w:val="00FF3BEE"/>
    <w:rsid w:val="00FF66DD"/>
    <w:rsid w:val="06BD5585"/>
    <w:rsid w:val="084B0EAE"/>
    <w:rsid w:val="0AC21C32"/>
    <w:rsid w:val="0FDD4E95"/>
    <w:rsid w:val="1130722E"/>
    <w:rsid w:val="12DF6EAC"/>
    <w:rsid w:val="140F26E8"/>
    <w:rsid w:val="14D60FC6"/>
    <w:rsid w:val="16247C45"/>
    <w:rsid w:val="16441696"/>
    <w:rsid w:val="176C07E7"/>
    <w:rsid w:val="1A302167"/>
    <w:rsid w:val="1BBB4BA7"/>
    <w:rsid w:val="1DF109C7"/>
    <w:rsid w:val="22CB3D0A"/>
    <w:rsid w:val="276D463A"/>
    <w:rsid w:val="289357A5"/>
    <w:rsid w:val="29F353BC"/>
    <w:rsid w:val="2C7660A1"/>
    <w:rsid w:val="2DF30178"/>
    <w:rsid w:val="30953626"/>
    <w:rsid w:val="3193307A"/>
    <w:rsid w:val="3A8A25EE"/>
    <w:rsid w:val="3AD90BA9"/>
    <w:rsid w:val="3C5462DE"/>
    <w:rsid w:val="3F8E35FD"/>
    <w:rsid w:val="437B0184"/>
    <w:rsid w:val="4AF7490A"/>
    <w:rsid w:val="4E4667A8"/>
    <w:rsid w:val="50AC3B05"/>
    <w:rsid w:val="517E1C23"/>
    <w:rsid w:val="524A0059"/>
    <w:rsid w:val="525C3665"/>
    <w:rsid w:val="53E81C2E"/>
    <w:rsid w:val="53EF0A80"/>
    <w:rsid w:val="5A16668C"/>
    <w:rsid w:val="5C2131BB"/>
    <w:rsid w:val="5C8C3340"/>
    <w:rsid w:val="5D9B0F66"/>
    <w:rsid w:val="5E7043FC"/>
    <w:rsid w:val="5EF9736A"/>
    <w:rsid w:val="608807F0"/>
    <w:rsid w:val="61124ED8"/>
    <w:rsid w:val="633C45CA"/>
    <w:rsid w:val="661F70AE"/>
    <w:rsid w:val="6776289A"/>
    <w:rsid w:val="683521BA"/>
    <w:rsid w:val="686E3B2C"/>
    <w:rsid w:val="6B477A4E"/>
    <w:rsid w:val="6E486E44"/>
    <w:rsid w:val="702A2BC9"/>
    <w:rsid w:val="72780225"/>
    <w:rsid w:val="740A4EF9"/>
    <w:rsid w:val="758172E8"/>
    <w:rsid w:val="79185093"/>
    <w:rsid w:val="7A3573AB"/>
    <w:rsid w:val="7E616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8A3E5"/>
  <w15:docId w15:val="{F1B2D516-2C9E-4521-A9E2-205EC1F84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widowControl/>
      <w:spacing w:before="100" w:beforeAutospacing="1" w:after="100" w:afterAutospacing="1"/>
      <w:jc w:val="left"/>
    </w:pPr>
    <w:rPr>
      <w:rFonts w:ascii="宋体" w:hAnsi="宋体"/>
      <w:kern w:val="0"/>
      <w:sz w:val="24"/>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宋体" w:hAnsi="宋体"/>
      <w:color w:val="000000"/>
      <w:kern w:val="0"/>
      <w:sz w:val="24"/>
    </w:rPr>
  </w:style>
  <w:style w:type="character" w:styleId="aa">
    <w:name w:val="page number"/>
    <w:basedOn w:val="a0"/>
    <w:qFormat/>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a4">
    <w:name w:val="纯文本 字符"/>
    <w:basedOn w:val="a0"/>
    <w:link w:val="a3"/>
    <w:qFormat/>
    <w:rPr>
      <w:rFonts w:ascii="宋体" w:eastAsia="宋体" w:hAnsi="宋体" w:cs="Times New Roman"/>
      <w:kern w:val="0"/>
      <w:sz w:val="24"/>
      <w:szCs w:val="24"/>
    </w:rPr>
  </w:style>
  <w:style w:type="paragraph" w:customStyle="1" w:styleId="style3">
    <w:name w:val="style3"/>
    <w:basedOn w:val="a"/>
    <w:qFormat/>
    <w:pPr>
      <w:widowControl/>
      <w:spacing w:before="100" w:beforeAutospacing="1" w:after="100" w:afterAutospacing="1"/>
      <w:jc w:val="left"/>
    </w:pPr>
    <w:rPr>
      <w:rFonts w:ascii="宋体" w:hAnsi="宋体" w:cs="宋体"/>
      <w:color w:val="663300"/>
      <w:kern w:val="0"/>
      <w:sz w:val="16"/>
      <w:szCs w:val="16"/>
    </w:rPr>
  </w:style>
  <w:style w:type="paragraph" w:styleId="ab">
    <w:name w:val="List Paragraph"/>
    <w:basedOn w:val="a"/>
    <w:uiPriority w:val="34"/>
    <w:qFormat/>
    <w:pPr>
      <w:ind w:firstLineChars="200" w:firstLine="420"/>
    </w:pPr>
  </w:style>
  <w:style w:type="character" w:customStyle="1" w:styleId="a8">
    <w:name w:val="页眉 字符"/>
    <w:basedOn w:val="a0"/>
    <w:link w:val="a7"/>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11</Pages>
  <Words>680</Words>
  <Characters>3879</Characters>
  <Application>Microsoft Office Word</Application>
  <DocSecurity>0</DocSecurity>
  <Lines>32</Lines>
  <Paragraphs>9</Paragraphs>
  <ScaleCrop>false</ScaleCrop>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310</cp:revision>
  <dcterms:created xsi:type="dcterms:W3CDTF">2016-04-11T09:15:00Z</dcterms:created>
  <dcterms:modified xsi:type="dcterms:W3CDTF">2023-10-01T08:55:00Z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96FC68B614994B78AE474C91E6C15341</vt:lpwstr>
  </property>
</Properties>
</file>