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48"/>
        </w:tabs>
        <w:spacing w:line="360" w:lineRule="auto"/>
        <w:ind w:firstLine="643" w:firstLineChars="200"/>
        <w:jc w:val="center"/>
        <w:rPr>
          <w:rFonts w:ascii="黑体" w:eastAsia="黑体"/>
          <w:b/>
          <w:sz w:val="32"/>
          <w:szCs w:val="32"/>
        </w:rPr>
      </w:pPr>
      <w:r>
        <w:rPr>
          <w:rFonts w:hint="eastAsia" w:ascii="黑体" w:eastAsia="黑体"/>
          <w:b/>
          <w:sz w:val="32"/>
          <w:szCs w:val="32"/>
        </w:rPr>
        <w:t>中西医结合临床医学院</w:t>
      </w:r>
    </w:p>
    <w:p>
      <w:pPr>
        <w:spacing w:line="360" w:lineRule="auto"/>
        <w:ind w:firstLine="643" w:firstLineChars="200"/>
        <w:jc w:val="center"/>
        <w:rPr>
          <w:rFonts w:ascii="黑体" w:hAnsi="黑体" w:eastAsia="黑体"/>
          <w:b/>
          <w:sz w:val="32"/>
          <w:szCs w:val="32"/>
        </w:rPr>
      </w:pPr>
      <w:r>
        <w:rPr>
          <w:rFonts w:hint="eastAsia" w:ascii="黑体" w:hAnsi="黑体" w:eastAsia="黑体"/>
          <w:b/>
          <w:sz w:val="32"/>
          <w:szCs w:val="32"/>
        </w:rPr>
        <w:t>《</w:t>
      </w:r>
      <w:r>
        <w:rPr>
          <w:rFonts w:hint="eastAsia" w:ascii="黑体" w:eastAsia="黑体" w:cs="黑体"/>
          <w:b/>
          <w:bCs/>
          <w:sz w:val="32"/>
          <w:szCs w:val="32"/>
          <w:lang w:val="zh-CN"/>
        </w:rPr>
        <w:t>伤寒论</w:t>
      </w:r>
      <w:r>
        <w:rPr>
          <w:rFonts w:hint="eastAsia" w:ascii="黑体" w:hAnsi="黑体" w:eastAsia="黑体"/>
          <w:b/>
          <w:sz w:val="32"/>
          <w:szCs w:val="32"/>
        </w:rPr>
        <w:t>》课程教学大纲</w:t>
      </w:r>
    </w:p>
    <w:p>
      <w:pPr>
        <w:spacing w:line="360" w:lineRule="auto"/>
        <w:ind w:firstLine="640" w:firstLineChars="200"/>
        <w:jc w:val="left"/>
        <w:rPr>
          <w:rFonts w:ascii="黑体" w:hAnsi="黑体" w:eastAsia="黑体"/>
          <w:sz w:val="32"/>
          <w:szCs w:val="32"/>
        </w:rPr>
      </w:pPr>
    </w:p>
    <w:p>
      <w:pPr>
        <w:spacing w:line="360" w:lineRule="auto"/>
        <w:ind w:firstLine="422" w:firstLineChars="200"/>
        <w:jc w:val="left"/>
        <w:rPr>
          <w:b/>
          <w:lang w:val="zh-CN"/>
        </w:rPr>
      </w:pPr>
      <w:r>
        <w:rPr>
          <w:rFonts w:hint="eastAsia"/>
          <w:b/>
        </w:rPr>
        <w:t>课程中文名称：</w:t>
      </w:r>
      <w:r>
        <w:rPr>
          <w:rFonts w:hint="eastAsia"/>
          <w:b/>
          <w:lang w:val="zh-CN"/>
        </w:rPr>
        <w:t>伤寒论</w:t>
      </w:r>
    </w:p>
    <w:p>
      <w:pPr>
        <w:spacing w:line="360" w:lineRule="auto"/>
        <w:ind w:firstLine="422" w:firstLineChars="200"/>
        <w:jc w:val="left"/>
        <w:rPr>
          <w:b/>
        </w:rPr>
      </w:pPr>
      <w:r>
        <w:rPr>
          <w:rFonts w:hint="eastAsia"/>
          <w:b/>
        </w:rPr>
        <w:t>课程英文名称：</w:t>
      </w:r>
      <w:r>
        <w:rPr>
          <w:b/>
          <w:lang w:val="zh-CN"/>
        </w:rPr>
        <w:t>Translation of treatise on typhoid fever</w:t>
      </w:r>
    </w:p>
    <w:p>
      <w:pPr>
        <w:spacing w:line="360" w:lineRule="auto"/>
        <w:ind w:firstLine="422" w:firstLineChars="200"/>
        <w:jc w:val="left"/>
        <w:rPr>
          <w:b/>
        </w:rPr>
      </w:pPr>
      <w:r>
        <w:rPr>
          <w:rFonts w:hint="eastAsia"/>
          <w:b/>
        </w:rPr>
        <w:t>课程编号：</w:t>
      </w:r>
    </w:p>
    <w:p>
      <w:pPr>
        <w:spacing w:line="360" w:lineRule="auto"/>
        <w:ind w:firstLine="422" w:firstLineChars="200"/>
        <w:jc w:val="left"/>
        <w:rPr>
          <w:rFonts w:hint="default" w:eastAsia="宋体"/>
          <w:b/>
          <w:lang w:val="en-US" w:eastAsia="zh-CN"/>
        </w:rPr>
      </w:pPr>
      <w:r>
        <w:rPr>
          <w:rFonts w:hint="eastAsia"/>
          <w:b/>
        </w:rPr>
        <w:t>学时：</w:t>
      </w:r>
      <w:r>
        <w:rPr>
          <w:b/>
        </w:rPr>
        <w:t>4</w:t>
      </w:r>
      <w:r>
        <w:rPr>
          <w:rFonts w:hint="eastAsia"/>
          <w:b/>
          <w:lang w:val="en-US" w:eastAsia="zh-CN"/>
        </w:rPr>
        <w:t>0</w:t>
      </w:r>
      <w:r>
        <w:rPr>
          <w:rFonts w:hint="eastAsia"/>
          <w:b/>
        </w:rPr>
        <w:t xml:space="preserve">   学分：</w:t>
      </w:r>
      <w:r>
        <w:rPr>
          <w:rFonts w:hint="eastAsia"/>
          <w:b/>
          <w:lang w:val="en-US" w:eastAsia="zh-CN"/>
        </w:rPr>
        <w:t>2.5</w:t>
      </w:r>
      <w:bookmarkStart w:id="0" w:name="_GoBack"/>
      <w:bookmarkEnd w:id="0"/>
    </w:p>
    <w:p>
      <w:pPr>
        <w:spacing w:line="360" w:lineRule="auto"/>
        <w:ind w:firstLine="422" w:firstLineChars="200"/>
        <w:jc w:val="left"/>
        <w:rPr>
          <w:b/>
        </w:rPr>
      </w:pPr>
      <w:r>
        <w:rPr>
          <w:rFonts w:hint="eastAsia"/>
          <w:b/>
        </w:rPr>
        <w:t>授课学期：大学三年级第二学期</w:t>
      </w:r>
    </w:p>
    <w:p>
      <w:pPr>
        <w:spacing w:line="360" w:lineRule="auto"/>
        <w:ind w:firstLine="422" w:firstLineChars="200"/>
        <w:jc w:val="left"/>
        <w:rPr>
          <w:b/>
        </w:rPr>
      </w:pPr>
      <w:r>
        <w:rPr>
          <w:rFonts w:hint="eastAsia"/>
          <w:b/>
        </w:rPr>
        <w:t>考核方式：期末考试</w:t>
      </w:r>
    </w:p>
    <w:p>
      <w:pPr>
        <w:spacing w:line="360" w:lineRule="auto"/>
        <w:ind w:firstLine="422" w:firstLineChars="200"/>
        <w:jc w:val="left"/>
        <w:rPr>
          <w:b/>
        </w:rPr>
      </w:pPr>
      <w:r>
        <w:rPr>
          <w:rFonts w:hint="eastAsia"/>
          <w:b/>
        </w:rPr>
        <w:t>成绩构成：期末终结性评价占比100%</w:t>
      </w:r>
    </w:p>
    <w:p>
      <w:pPr>
        <w:spacing w:line="360" w:lineRule="auto"/>
        <w:ind w:firstLine="422" w:firstLineChars="200"/>
        <w:jc w:val="left"/>
        <w:rPr>
          <w:b/>
        </w:rPr>
      </w:pPr>
      <w:r>
        <w:rPr>
          <w:rFonts w:hint="eastAsia"/>
          <w:b/>
        </w:rPr>
        <w:t>适用对象：中西医临床医学专业</w:t>
      </w:r>
    </w:p>
    <w:p>
      <w:pPr>
        <w:spacing w:line="360" w:lineRule="auto"/>
        <w:ind w:firstLine="422" w:firstLineChars="200"/>
        <w:jc w:val="left"/>
        <w:rPr>
          <w:b/>
        </w:rPr>
      </w:pPr>
    </w:p>
    <w:p>
      <w:pPr>
        <w:spacing w:line="360" w:lineRule="auto"/>
        <w:ind w:firstLine="482" w:firstLineChars="200"/>
        <w:jc w:val="left"/>
        <w:rPr>
          <w:b/>
          <w:sz w:val="24"/>
        </w:rPr>
      </w:pPr>
      <w:r>
        <w:rPr>
          <w:rFonts w:hint="eastAsia"/>
          <w:b/>
          <w:sz w:val="24"/>
        </w:rPr>
        <w:t>一、课程描述</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伤寒论》是中医临床医学发展的奠基著作，被历代医家奉为中医经典。在当代，则作为中医临床基础学科中的一门重要课程，列入了中医院校的五年制中医专业和七年制多个专业教育的课程。在五年制与七年制教育中，学习其中的主要原文，并在学习原文的基础上，进而探索其学术内涵和应用价值，是本课程的基本内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课程目标：以中医经典著作《伤寒论》以及历代研究与发展《伤寒论》的学术成就为研究对象，以六经辨证论治体系的内涵、外延与理法方药综合运用的基本规律为主要研究内容，以提高临床辨证论治水平与临床疗效为最终目的的一门学科。本学科既有基础学科的特点，又有临床学科的属性，既是学习和研究临床学科的重要基础，又是基础和临床学科的桥梁，是中医专业的主干课程。本学科的教学目的在于使学生能记忆六经辨证理论体系、记忆临床辨证治疗原则、思维方法与技能，为提高临床各科辨证论治水平打下良好的基础，有利于适应21世纪中医药高素质人才需要及社会发展的需求。</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基本学习方法：本门课程应安排在中医基础理论、中医诊断学、中药学、方剂学等基础课程学习后，以理解、记忆、背诵条文为主，参阅古今医家注释，深入理解条文。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《伤寒论》内容的绪论，太阳病、阳明病、少阳病、太阴病、少阴病及厥阴病证治，是需要讲授的内容。霍乱病，阴阳易差后劳复证治等部分是学生自学部分内容。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第一章绪论简要介绍伤寒论伤寒论的地位、形成与发展概况，学术渊源与成就，与中医其他三大经典内经、金匮要略、温病学的关系，伤寒的涵义，病因、发病与传变，辨证方法与治则治法，突出《伤寒论》临床经典的性质，展示其学术价值，并使学生理解《伤寒论》在近两千年以来传承中的发展脉络与主要成就。</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第2～6章分别论述六经病的病因病机与辨证论治，旨在使学生通过《伤寒论》原文及其他相关内容的学习，记忆六经辨证体系、相关汤证辨证论治的基本理论与知识临床辨证论治的基本原则与技能。《伤寒论》是中医古典著作之一，它将中医基础理论知识贯穿于临床实际，奠定了中医杂病辨证论治的基础。此书是我国现存最早的一部诊治杂病的专著。它既有中医的基础理论，又兼具中医临床学科性质，是中医临床基础学科的主要课程。原著内容从基础理论到方剂，从内科、外科、妇科疾病的诊疗技术到临床思维方法，无月不及。其主要学术成就及贡献在于以整体观念为指导思想，以脏腑经络学说为杂病辨证核心，建立了以病为纲、病证结合、辨证论治的杂病诊疗体系:创制了应用广泛、配伍严谨、疗效显著的杂病治疗经方。不仅对方剂学和临床医学发展起了重要的推动作用，且充实与完善了中医学术理论体系。</w:t>
      </w:r>
    </w:p>
    <w:p>
      <w:pPr>
        <w:spacing w:line="360" w:lineRule="auto"/>
        <w:ind w:firstLine="482" w:firstLineChars="200"/>
        <w:jc w:val="left"/>
        <w:rPr>
          <w:b/>
          <w:sz w:val="24"/>
        </w:rPr>
      </w:pPr>
      <w:r>
        <w:rPr>
          <w:rFonts w:hint="eastAsia"/>
          <w:b/>
          <w:sz w:val="24"/>
        </w:rPr>
        <w:t>二、教学内容与要求</w:t>
      </w:r>
    </w:p>
    <w:p>
      <w:pPr>
        <w:spacing w:line="360" w:lineRule="auto"/>
        <w:ind w:firstLine="562" w:firstLineChars="200"/>
        <w:jc w:val="left"/>
        <w:rPr>
          <w:b/>
          <w:bCs/>
          <w:sz w:val="28"/>
          <w:szCs w:val="28"/>
        </w:rPr>
      </w:pPr>
      <w:r>
        <w:rPr>
          <w:rFonts w:hint="eastAsia"/>
          <w:b/>
          <w:bCs/>
          <w:sz w:val="28"/>
          <w:szCs w:val="28"/>
        </w:rPr>
        <w:t xml:space="preserve">  绪论</w:t>
      </w:r>
    </w:p>
    <w:p>
      <w:pPr>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教学目标</w:t>
      </w:r>
      <w:r>
        <w:rPr>
          <w:rFonts w:asciiTheme="minorEastAsia" w:hAnsiTheme="minorEastAsia" w:eastAsiaTheme="minorEastAsia"/>
          <w:kern w:val="0"/>
          <w:sz w:val="24"/>
        </w:rPr>
        <w:t>]</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通过病案导入，激发学生对祖国医学的热爱、传扬中华文化的魅力。</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二、知识目标</w:t>
      </w:r>
    </w:p>
    <w:p>
      <w:pPr>
        <w:spacing w:line="360" w:lineRule="auto"/>
        <w:ind w:firstLine="480" w:firstLineChars="200"/>
        <w:jc w:val="left"/>
        <w:rPr>
          <w:rFonts w:asciiTheme="minorEastAsia" w:hAnsiTheme="minorEastAsia" w:eastAsiaTheme="minorEastAsia"/>
          <w:sz w:val="24"/>
          <w:lang w:val="zh-CN"/>
        </w:rPr>
      </w:pPr>
      <w:r>
        <w:rPr>
          <w:rFonts w:hint="eastAsia" w:asciiTheme="minorEastAsia" w:hAnsiTheme="minorEastAsia" w:eastAsiaTheme="minorEastAsia"/>
          <w:sz w:val="24"/>
          <w:lang w:val="zh-CN"/>
        </w:rPr>
        <w:t>通过本章学习，记忆伤寒的含义；记得《伤寒论》的作者、成书背景、流传沿革和主要版本、学术渊源与成就；记忆六经辨证的基本概念。理解《伤寒论》的学习方法。</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三、能力目标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提前自学，记忆重点。</w:t>
      </w:r>
    </w:p>
    <w:p>
      <w:pPr>
        <w:spacing w:line="360" w:lineRule="auto"/>
        <w:ind w:firstLine="480" w:firstLineChars="200"/>
        <w:jc w:val="left"/>
        <w:rPr>
          <w:sz w:val="24"/>
        </w:rPr>
      </w:pPr>
      <w:r>
        <w:rPr>
          <w:rFonts w:hint="eastAsia"/>
          <w:sz w:val="24"/>
        </w:rPr>
        <w:t>四、素质目标</w:t>
      </w:r>
    </w:p>
    <w:p>
      <w:pPr>
        <w:spacing w:line="360" w:lineRule="auto"/>
        <w:ind w:firstLine="480" w:firstLineChars="200"/>
        <w:jc w:val="left"/>
        <w:rPr>
          <w:bCs/>
          <w:sz w:val="24"/>
        </w:rPr>
      </w:pPr>
      <w:r>
        <w:rPr>
          <w:rFonts w:hint="eastAsia"/>
          <w:bCs/>
          <w:sz w:val="24"/>
        </w:rPr>
        <w:t>学会自学。</w:t>
      </w:r>
    </w:p>
    <w:p>
      <w:pPr>
        <w:spacing w:line="360" w:lineRule="auto"/>
        <w:ind w:firstLine="480" w:firstLineChars="200"/>
        <w:jc w:val="left"/>
        <w:rPr>
          <w:rFonts w:asciiTheme="minorEastAsia" w:hAnsiTheme="minorEastAsia"/>
          <w:sz w:val="24"/>
        </w:rPr>
      </w:pPr>
      <w:r>
        <w:rPr>
          <w:rFonts w:hint="eastAsia" w:ascii="宋体" w:hAnsi="宋体"/>
          <w:sz w:val="24"/>
        </w:rPr>
        <w:t>【教学重点与难点】</w:t>
      </w:r>
      <w:r>
        <w:rPr>
          <w:rFonts w:hint="eastAsia"/>
          <w:bCs/>
          <w:sz w:val="24"/>
        </w:rPr>
        <w:t>本章重点是</w:t>
      </w:r>
      <w:r>
        <w:rPr>
          <w:rFonts w:hint="eastAsia"/>
          <w:bCs/>
          <w:sz w:val="24"/>
          <w:lang w:val="zh-CN"/>
        </w:rPr>
        <w:t>：伤寒的含义。</w:t>
      </w:r>
      <w:r>
        <w:rPr>
          <w:rFonts w:hint="eastAsia"/>
          <w:bCs/>
          <w:sz w:val="24"/>
        </w:rPr>
        <w:t>本章节无难点。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w:t>
      </w:r>
      <w:r>
        <w:rPr>
          <w:rFonts w:hint="eastAsia" w:asciiTheme="minorEastAsia" w:hAnsiTheme="minorEastAsia" w:eastAsiaTheme="minorEastAsia"/>
          <w:bCs/>
          <w:sz w:val="24"/>
        </w:rPr>
        <w:t>内容</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 xml:space="preserve">1《伤寒论》的作者、成书背景、流传沿革和主要版本。 </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 xml:space="preserve">2《伤寒论》的内容、贡献与成就。 </w:t>
      </w:r>
    </w:p>
    <w:p>
      <w:pPr>
        <w:spacing w:line="360" w:lineRule="auto"/>
        <w:ind w:firstLine="480" w:firstLineChars="200"/>
        <w:rPr>
          <w:rFonts w:asciiTheme="minorEastAsia" w:hAnsiTheme="minorEastAsia" w:eastAsiaTheme="minorEastAsia"/>
          <w:sz w:val="24"/>
          <w:lang w:val="zh-CN"/>
        </w:rPr>
      </w:pPr>
      <w:r>
        <w:rPr>
          <w:rFonts w:hint="eastAsia" w:asciiTheme="minorEastAsia" w:hAnsiTheme="minorEastAsia" w:eastAsiaTheme="minorEastAsia"/>
          <w:sz w:val="24"/>
          <w:lang w:val="zh-CN"/>
        </w:rPr>
        <w:t xml:space="preserve">3关于六经辨证的若干问题。 </w:t>
      </w:r>
    </w:p>
    <w:p>
      <w:pPr>
        <w:spacing w:line="360" w:lineRule="auto"/>
        <w:ind w:firstLine="480" w:firstLineChars="200"/>
        <w:rPr>
          <w:rFonts w:asciiTheme="minorEastAsia" w:hAnsiTheme="minorEastAsia" w:eastAsiaTheme="minorEastAsia"/>
          <w:b/>
          <w:bCs/>
          <w:sz w:val="28"/>
          <w:szCs w:val="28"/>
        </w:rPr>
      </w:pPr>
      <w:r>
        <w:rPr>
          <w:rFonts w:hint="eastAsia" w:asciiTheme="minorEastAsia" w:hAnsiTheme="minorEastAsia" w:eastAsiaTheme="minorEastAsia"/>
          <w:sz w:val="24"/>
          <w:lang w:val="zh-CN"/>
        </w:rPr>
        <w:t>4学习《伤寒论》的方法。</w:t>
      </w:r>
    </w:p>
    <w:p>
      <w:pPr>
        <w:pStyle w:val="5"/>
        <w:spacing w:line="360" w:lineRule="auto"/>
        <w:ind w:firstLine="562" w:firstLineChars="200"/>
        <w:rPr>
          <w:rFonts w:asciiTheme="minorEastAsia" w:hAnsiTheme="minorEastAsia" w:eastAsiaTheme="minorEastAsia"/>
        </w:rPr>
      </w:pPr>
      <w:r>
        <w:rPr>
          <w:rFonts w:hint="eastAsia" w:ascii="Times New Roman" w:hAnsi="Times New Roman"/>
          <w:b/>
          <w:bCs/>
          <w:color w:val="auto"/>
          <w:kern w:val="2"/>
          <w:sz w:val="28"/>
          <w:szCs w:val="28"/>
        </w:rPr>
        <w:t>第一章  辨太阳病脉证并治</w:t>
      </w:r>
      <w:r>
        <w:rPr>
          <w:rFonts w:hint="eastAsia" w:asciiTheme="minorEastAsia" w:hAnsiTheme="minorEastAsia" w:eastAsiaTheme="minorEastAsia"/>
        </w:rPr>
        <w:t>【教学目标】</w:t>
      </w:r>
    </w:p>
    <w:p>
      <w:pPr>
        <w:spacing w:line="360" w:lineRule="auto"/>
        <w:ind w:firstLine="480" w:firstLineChars="200"/>
        <w:jc w:val="left"/>
        <w:rPr>
          <w:sz w:val="24"/>
        </w:rPr>
      </w:pPr>
      <w:r>
        <w:rPr>
          <w:rFonts w:hint="eastAsia"/>
          <w:sz w:val="24"/>
        </w:rPr>
        <w:t>一、思政目标：</w:t>
      </w:r>
    </w:p>
    <w:p>
      <w:pPr>
        <w:spacing w:line="360" w:lineRule="auto"/>
        <w:ind w:firstLine="480" w:firstLineChars="200"/>
        <w:jc w:val="left"/>
        <w:rPr>
          <w:sz w:val="24"/>
        </w:rPr>
      </w:pPr>
      <w:r>
        <w:rPr>
          <w:rFonts w:hint="eastAsia"/>
          <w:sz w:val="24"/>
        </w:rPr>
        <w:t>激发学生对祖国医学的热爱。传扬中华文化的魅力。</w:t>
      </w:r>
    </w:p>
    <w:p>
      <w:pPr>
        <w:spacing w:line="360" w:lineRule="auto"/>
        <w:ind w:firstLine="480" w:firstLineChars="200"/>
        <w:jc w:val="left"/>
        <w:rPr>
          <w:sz w:val="24"/>
        </w:rPr>
      </w:pPr>
      <w:r>
        <w:rPr>
          <w:rFonts w:hint="eastAsia"/>
          <w:sz w:val="24"/>
        </w:rPr>
        <w:t>二、知识目标</w:t>
      </w:r>
    </w:p>
    <w:p>
      <w:pPr>
        <w:spacing w:line="360" w:lineRule="auto"/>
        <w:ind w:firstLine="480" w:firstLineChars="200"/>
        <w:jc w:val="left"/>
        <w:rPr>
          <w:sz w:val="24"/>
          <w:lang w:val="zh-CN"/>
        </w:rPr>
      </w:pPr>
      <w:r>
        <w:rPr>
          <w:rFonts w:hint="eastAsia"/>
          <w:sz w:val="24"/>
          <w:lang w:val="zh-CN"/>
        </w:rPr>
        <w:t>通过本章学习，记忆太阳病表证的主要脉证和病机，记忆太阳病的分类提纲和病机，记忆太阳中风证治、桂枝汤的其它适应证、禁忌证和加减应用；记忆太阳伤寒证治、记忆麻黄汤的其它适应证、禁忌证和加减应用；记忆太阳蓄水证和蓄血证的因机证治。记得表郁轻证的因机证治。记忆变证的治则；记忆表里先后缓急治则；记忆寒、热、虚、实诸种变证的证治；记忆结胸、心下痞、上热下寒证治，理解太阳病的传经和欲解时。理解脏结证、火逆证、和欲愈候。理解悬饮证和胸膈痰实证的证治。</w:t>
      </w:r>
    </w:p>
    <w:p>
      <w:pPr>
        <w:spacing w:line="360" w:lineRule="auto"/>
        <w:ind w:firstLine="480" w:firstLineChars="200"/>
        <w:jc w:val="left"/>
        <w:rPr>
          <w:sz w:val="24"/>
        </w:rPr>
      </w:pPr>
      <w:r>
        <w:rPr>
          <w:rFonts w:hint="eastAsia"/>
          <w:sz w:val="24"/>
        </w:rPr>
        <w:t>三、能力目标</w:t>
      </w:r>
    </w:p>
    <w:p>
      <w:pPr>
        <w:spacing w:line="360" w:lineRule="auto"/>
        <w:ind w:firstLine="480" w:firstLineChars="200"/>
        <w:jc w:val="left"/>
        <w:rPr>
          <w:sz w:val="24"/>
        </w:rPr>
      </w:pPr>
      <w:r>
        <w:rPr>
          <w:rFonts w:hint="eastAsia"/>
          <w:sz w:val="24"/>
          <w:lang w:val="zh-CN"/>
        </w:rPr>
        <w:t>记忆有太阳病的病因、病机、诊断、治疗及预防</w:t>
      </w:r>
    </w:p>
    <w:p>
      <w:pPr>
        <w:spacing w:line="360" w:lineRule="auto"/>
        <w:ind w:firstLine="480" w:firstLineChars="200"/>
        <w:jc w:val="left"/>
        <w:rPr>
          <w:sz w:val="24"/>
        </w:rPr>
      </w:pPr>
      <w:r>
        <w:rPr>
          <w:rFonts w:hint="eastAsia"/>
          <w:sz w:val="24"/>
        </w:rPr>
        <w:t>四、素质目标</w:t>
      </w:r>
    </w:p>
    <w:p>
      <w:pPr>
        <w:spacing w:line="360" w:lineRule="auto"/>
        <w:ind w:firstLine="480" w:firstLineChars="200"/>
        <w:jc w:val="left"/>
        <w:rPr>
          <w:bCs/>
          <w:sz w:val="24"/>
        </w:rPr>
      </w:pPr>
      <w:r>
        <w:rPr>
          <w:rFonts w:hint="eastAsia"/>
          <w:bCs/>
          <w:sz w:val="24"/>
        </w:rPr>
        <w:t>激发学生学习中医的热情</w:t>
      </w:r>
    </w:p>
    <w:p>
      <w:pPr>
        <w:autoSpaceDE w:val="0"/>
        <w:autoSpaceDN w:val="0"/>
        <w:adjustRightInd w:val="0"/>
        <w:rPr>
          <w:rFonts w:ascii="宋体" w:hAnsi="宋体"/>
          <w:sz w:val="24"/>
        </w:rPr>
      </w:pPr>
    </w:p>
    <w:p>
      <w:pPr>
        <w:autoSpaceDE w:val="0"/>
        <w:autoSpaceDN w:val="0"/>
        <w:adjustRightInd w:val="0"/>
        <w:ind w:firstLine="480" w:firstLineChars="200"/>
        <w:rPr>
          <w:rFonts w:ascii="宋体" w:hAnsi="宋体"/>
          <w:sz w:val="24"/>
        </w:rPr>
      </w:pPr>
      <w:r>
        <w:rPr>
          <w:rFonts w:hint="eastAsia" w:ascii="宋体" w:hAnsi="宋体"/>
          <w:sz w:val="24"/>
        </w:rPr>
        <w:t>【教学重点与难点】</w:t>
      </w:r>
    </w:p>
    <w:p>
      <w:pPr>
        <w:spacing w:line="360" w:lineRule="auto"/>
        <w:ind w:firstLine="480" w:firstLineChars="200"/>
        <w:jc w:val="left"/>
        <w:rPr>
          <w:sz w:val="24"/>
          <w:lang w:val="zh-CN"/>
        </w:rPr>
      </w:pPr>
      <w:r>
        <w:rPr>
          <w:rFonts w:hint="eastAsia"/>
          <w:sz w:val="24"/>
        </w:rPr>
        <w:t>本章重点是</w:t>
      </w:r>
      <w:r>
        <w:rPr>
          <w:rFonts w:hint="eastAsia"/>
          <w:sz w:val="24"/>
          <w:lang w:val="zh-CN"/>
        </w:rPr>
        <w:t>太阳病表证的主要脉证和病机；中风证治、桂枝汤的其它适应证、禁忌证和加减应用；太阳伤寒证治、记忆麻黄汤的其它适应证、禁忌证和加减应用；太阳蓄水证和蓄血证的因机证治；变证的治则。</w:t>
      </w:r>
    </w:p>
    <w:p>
      <w:pPr>
        <w:spacing w:line="360" w:lineRule="auto"/>
        <w:ind w:firstLine="480" w:firstLineChars="200"/>
        <w:jc w:val="left"/>
        <w:rPr>
          <w:sz w:val="24"/>
          <w:lang w:val="zh-CN"/>
        </w:rPr>
      </w:pPr>
      <w:r>
        <w:rPr>
          <w:rFonts w:hint="eastAsia"/>
          <w:sz w:val="24"/>
          <w:lang w:val="zh-CN"/>
        </w:rPr>
        <w:t>难点是：太阳病表证的主要脉证和病机。</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【教学内容】</w:t>
      </w:r>
    </w:p>
    <w:p>
      <w:pPr>
        <w:spacing w:line="360" w:lineRule="auto"/>
        <w:ind w:firstLine="480" w:firstLineChars="200"/>
        <w:rPr>
          <w:sz w:val="24"/>
          <w:lang w:val="zh-CN"/>
        </w:rPr>
      </w:pPr>
      <w:r>
        <w:rPr>
          <w:rFonts w:hint="eastAsia"/>
          <w:sz w:val="24"/>
          <w:lang w:val="zh-CN"/>
        </w:rPr>
        <w:t xml:space="preserve">第一节  太阳病纲要 </w:t>
      </w:r>
    </w:p>
    <w:p>
      <w:pPr>
        <w:spacing w:line="360" w:lineRule="auto"/>
        <w:ind w:firstLine="480" w:firstLineChars="200"/>
        <w:rPr>
          <w:sz w:val="24"/>
          <w:lang w:val="zh-CN"/>
        </w:rPr>
      </w:pPr>
      <w:r>
        <w:rPr>
          <w:rFonts w:hint="eastAsia"/>
          <w:sz w:val="24"/>
          <w:lang w:val="zh-CN"/>
        </w:rPr>
        <w:t xml:space="preserve">一 太阳病脉证提纲1（所附号码是《伤寒论》的条文号，下同） </w:t>
      </w:r>
    </w:p>
    <w:p>
      <w:pPr>
        <w:spacing w:line="360" w:lineRule="auto"/>
        <w:ind w:firstLine="480" w:firstLineChars="200"/>
        <w:rPr>
          <w:sz w:val="24"/>
          <w:lang w:val="zh-CN"/>
        </w:rPr>
      </w:pPr>
      <w:r>
        <w:rPr>
          <w:rFonts w:hint="eastAsia"/>
          <w:sz w:val="24"/>
          <w:lang w:val="zh-CN"/>
        </w:rPr>
        <w:t>二 太阳病分类提纲2 3 6</w:t>
      </w:r>
    </w:p>
    <w:p>
      <w:pPr>
        <w:spacing w:line="360" w:lineRule="auto"/>
        <w:ind w:firstLine="480" w:firstLineChars="200"/>
        <w:rPr>
          <w:sz w:val="24"/>
          <w:lang w:val="zh-CN"/>
        </w:rPr>
      </w:pPr>
      <w:r>
        <w:rPr>
          <w:rFonts w:hint="eastAsia"/>
          <w:sz w:val="24"/>
          <w:lang w:val="zh-CN"/>
        </w:rPr>
        <w:t>三 辨病发于阳病发于阴7</w:t>
      </w:r>
    </w:p>
    <w:p>
      <w:pPr>
        <w:spacing w:line="360" w:lineRule="auto"/>
        <w:ind w:firstLine="480" w:firstLineChars="200"/>
        <w:rPr>
          <w:sz w:val="24"/>
          <w:lang w:val="zh-CN"/>
        </w:rPr>
      </w:pPr>
      <w:r>
        <w:rPr>
          <w:rFonts w:hint="eastAsia"/>
          <w:sz w:val="24"/>
          <w:lang w:val="zh-CN"/>
        </w:rPr>
        <w:t>四 辨太阳病传变与否4 5 8 10</w:t>
      </w:r>
    </w:p>
    <w:p>
      <w:pPr>
        <w:spacing w:line="360" w:lineRule="auto"/>
        <w:ind w:firstLine="480" w:firstLineChars="200"/>
        <w:rPr>
          <w:sz w:val="24"/>
          <w:lang w:val="zh-CN"/>
        </w:rPr>
      </w:pPr>
      <w:r>
        <w:rPr>
          <w:rFonts w:hint="eastAsia"/>
          <w:sz w:val="24"/>
          <w:lang w:val="zh-CN"/>
        </w:rPr>
        <w:t>五 太阳病欲解时9</w:t>
      </w:r>
    </w:p>
    <w:p>
      <w:pPr>
        <w:spacing w:line="360" w:lineRule="auto"/>
        <w:ind w:firstLine="480" w:firstLineChars="200"/>
        <w:rPr>
          <w:sz w:val="24"/>
          <w:lang w:val="zh-CN"/>
        </w:rPr>
      </w:pPr>
      <w:r>
        <w:rPr>
          <w:rFonts w:hint="eastAsia"/>
          <w:sz w:val="24"/>
          <w:lang w:val="zh-CN"/>
        </w:rPr>
        <w:t xml:space="preserve">    【附】其它五经病欲解时193 272 275 291 328</w:t>
      </w:r>
    </w:p>
    <w:p>
      <w:pPr>
        <w:spacing w:line="360" w:lineRule="auto"/>
        <w:ind w:firstLine="480" w:firstLineChars="200"/>
        <w:rPr>
          <w:sz w:val="24"/>
          <w:lang w:val="zh-CN"/>
        </w:rPr>
      </w:pPr>
      <w:r>
        <w:rPr>
          <w:rFonts w:hint="eastAsia"/>
          <w:sz w:val="24"/>
          <w:lang w:val="zh-CN"/>
        </w:rPr>
        <w:t xml:space="preserve">第二节 太阳病本证 </w:t>
      </w:r>
    </w:p>
    <w:p>
      <w:pPr>
        <w:spacing w:line="360" w:lineRule="auto"/>
        <w:ind w:firstLine="480" w:firstLineChars="200"/>
        <w:rPr>
          <w:sz w:val="24"/>
          <w:lang w:val="zh-CN"/>
        </w:rPr>
      </w:pPr>
      <w:r>
        <w:rPr>
          <w:rFonts w:hint="eastAsia"/>
          <w:sz w:val="24"/>
          <w:lang w:val="zh-CN"/>
        </w:rPr>
        <w:t xml:space="preserve">一 太阳病经证 </w:t>
      </w:r>
    </w:p>
    <w:p>
      <w:pPr>
        <w:spacing w:line="360" w:lineRule="auto"/>
        <w:ind w:firstLine="480" w:firstLineChars="200"/>
        <w:rPr>
          <w:sz w:val="24"/>
          <w:lang w:val="zh-CN"/>
        </w:rPr>
      </w:pPr>
      <w:r>
        <w:rPr>
          <w:rFonts w:hint="eastAsia"/>
          <w:sz w:val="24"/>
          <w:lang w:val="zh-CN"/>
        </w:rPr>
        <w:t xml:space="preserve">(一)中风表虚证 </w:t>
      </w:r>
    </w:p>
    <w:p>
      <w:pPr>
        <w:spacing w:line="360" w:lineRule="auto"/>
        <w:ind w:firstLine="480" w:firstLineChars="200"/>
        <w:rPr>
          <w:sz w:val="24"/>
          <w:lang w:val="zh-CN"/>
        </w:rPr>
      </w:pPr>
      <w:r>
        <w:rPr>
          <w:rFonts w:hint="eastAsia"/>
          <w:sz w:val="24"/>
          <w:lang w:val="zh-CN"/>
        </w:rPr>
        <w:t>1桂枝汤的适应证 12 13 95 24 42 44 45 15 57 53 54</w:t>
      </w:r>
    </w:p>
    <w:p>
      <w:pPr>
        <w:spacing w:line="360" w:lineRule="auto"/>
        <w:ind w:firstLine="480" w:firstLineChars="200"/>
        <w:rPr>
          <w:sz w:val="24"/>
          <w:lang w:val="zh-CN"/>
        </w:rPr>
      </w:pPr>
      <w:r>
        <w:rPr>
          <w:rFonts w:hint="eastAsia"/>
          <w:sz w:val="24"/>
          <w:lang w:val="zh-CN"/>
        </w:rPr>
        <w:t>2桂枝汤禁例 16 17 19</w:t>
      </w:r>
    </w:p>
    <w:p>
      <w:pPr>
        <w:spacing w:line="360" w:lineRule="auto"/>
        <w:ind w:firstLine="480" w:firstLineChars="200"/>
        <w:rPr>
          <w:sz w:val="24"/>
          <w:lang w:val="zh-CN"/>
        </w:rPr>
      </w:pPr>
      <w:r>
        <w:rPr>
          <w:rFonts w:hint="eastAsia"/>
          <w:sz w:val="24"/>
          <w:lang w:val="zh-CN"/>
        </w:rPr>
        <w:t xml:space="preserve">3兼证 </w:t>
      </w:r>
    </w:p>
    <w:p>
      <w:pPr>
        <w:spacing w:line="360" w:lineRule="auto"/>
        <w:ind w:firstLine="480" w:firstLineChars="200"/>
        <w:rPr>
          <w:sz w:val="24"/>
          <w:lang w:val="zh-CN"/>
        </w:rPr>
      </w:pPr>
      <w:r>
        <w:rPr>
          <w:rFonts w:hint="eastAsia"/>
          <w:sz w:val="24"/>
          <w:lang w:val="zh-CN"/>
        </w:rPr>
        <w:t>（1）桂枝加葛根汤证 14</w:t>
      </w:r>
    </w:p>
    <w:p>
      <w:pPr>
        <w:spacing w:line="360" w:lineRule="auto"/>
        <w:ind w:firstLine="480" w:firstLineChars="200"/>
        <w:rPr>
          <w:sz w:val="24"/>
          <w:lang w:val="zh-CN"/>
        </w:rPr>
      </w:pPr>
      <w:r>
        <w:rPr>
          <w:rFonts w:hint="eastAsia"/>
          <w:sz w:val="24"/>
          <w:lang w:val="zh-CN"/>
        </w:rPr>
        <w:t>（2）桂枝加厚朴杏子汤证 43 18</w:t>
      </w:r>
    </w:p>
    <w:p>
      <w:pPr>
        <w:spacing w:line="360" w:lineRule="auto"/>
        <w:ind w:firstLine="480" w:firstLineChars="200"/>
        <w:rPr>
          <w:sz w:val="24"/>
          <w:lang w:val="zh-CN"/>
        </w:rPr>
      </w:pPr>
      <w:r>
        <w:rPr>
          <w:rFonts w:hint="eastAsia"/>
          <w:sz w:val="24"/>
          <w:lang w:val="zh-CN"/>
        </w:rPr>
        <w:t>（3）桂枝加附子汤证 20</w:t>
      </w:r>
    </w:p>
    <w:p>
      <w:pPr>
        <w:spacing w:line="360" w:lineRule="auto"/>
        <w:ind w:firstLine="480" w:firstLineChars="200"/>
        <w:rPr>
          <w:sz w:val="24"/>
          <w:lang w:val="zh-CN"/>
        </w:rPr>
      </w:pPr>
      <w:r>
        <w:rPr>
          <w:rFonts w:hint="eastAsia"/>
          <w:sz w:val="24"/>
          <w:lang w:val="zh-CN"/>
        </w:rPr>
        <w:t>（4）桂枝去芍药汤证 21</w:t>
      </w:r>
    </w:p>
    <w:p>
      <w:pPr>
        <w:spacing w:line="360" w:lineRule="auto"/>
        <w:ind w:firstLine="480" w:firstLineChars="200"/>
        <w:rPr>
          <w:sz w:val="24"/>
          <w:lang w:val="zh-CN"/>
        </w:rPr>
      </w:pPr>
      <w:r>
        <w:rPr>
          <w:rFonts w:hint="eastAsia"/>
          <w:sz w:val="24"/>
          <w:lang w:val="zh-CN"/>
        </w:rPr>
        <w:t>（5）桂枝去芍药加附子汤证 22</w:t>
      </w:r>
    </w:p>
    <w:p>
      <w:pPr>
        <w:spacing w:line="360" w:lineRule="auto"/>
        <w:ind w:firstLine="480" w:firstLineChars="200"/>
        <w:rPr>
          <w:sz w:val="24"/>
          <w:lang w:val="zh-CN"/>
        </w:rPr>
      </w:pPr>
      <w:r>
        <w:rPr>
          <w:rFonts w:hint="eastAsia"/>
          <w:sz w:val="24"/>
          <w:lang w:val="zh-CN"/>
        </w:rPr>
        <w:t>（6）桂枝加芍药生姜各一两人参三两新加汤证 62</w:t>
      </w:r>
    </w:p>
    <w:p>
      <w:pPr>
        <w:spacing w:line="360" w:lineRule="auto"/>
        <w:ind w:firstLine="480" w:firstLineChars="200"/>
        <w:rPr>
          <w:sz w:val="24"/>
          <w:lang w:val="zh-CN"/>
        </w:rPr>
      </w:pPr>
      <w:r>
        <w:rPr>
          <w:rFonts w:hint="eastAsia"/>
          <w:sz w:val="24"/>
          <w:lang w:val="zh-CN"/>
        </w:rPr>
        <w:t xml:space="preserve">(一)伤寒表实证 </w:t>
      </w:r>
    </w:p>
    <w:p>
      <w:pPr>
        <w:spacing w:line="360" w:lineRule="auto"/>
        <w:ind w:firstLine="480" w:firstLineChars="200"/>
        <w:rPr>
          <w:sz w:val="24"/>
          <w:lang w:val="zh-CN"/>
        </w:rPr>
      </w:pPr>
      <w:r>
        <w:rPr>
          <w:rFonts w:hint="eastAsia"/>
          <w:sz w:val="24"/>
          <w:lang w:val="zh-CN"/>
        </w:rPr>
        <w:t>1麻黄汤适应证 35 51 37 46 47 55 36</w:t>
      </w:r>
    </w:p>
    <w:p>
      <w:pPr>
        <w:spacing w:line="360" w:lineRule="auto"/>
        <w:ind w:firstLine="480" w:firstLineChars="200"/>
        <w:rPr>
          <w:sz w:val="24"/>
          <w:lang w:val="zh-CN"/>
        </w:rPr>
      </w:pPr>
      <w:r>
        <w:rPr>
          <w:rFonts w:hint="eastAsia"/>
          <w:sz w:val="24"/>
          <w:lang w:val="zh-CN"/>
        </w:rPr>
        <w:t>2麻黄汤禁例 83 84 85 87 88 89 50 49</w:t>
      </w:r>
    </w:p>
    <w:p>
      <w:pPr>
        <w:spacing w:line="360" w:lineRule="auto"/>
        <w:ind w:firstLine="480" w:firstLineChars="200"/>
        <w:rPr>
          <w:sz w:val="24"/>
          <w:lang w:val="zh-CN"/>
        </w:rPr>
      </w:pPr>
      <w:r>
        <w:rPr>
          <w:rFonts w:hint="eastAsia"/>
          <w:sz w:val="24"/>
          <w:lang w:val="zh-CN"/>
        </w:rPr>
        <w:t xml:space="preserve">3伤寒兼证 </w:t>
      </w:r>
    </w:p>
    <w:p>
      <w:pPr>
        <w:spacing w:line="360" w:lineRule="auto"/>
        <w:ind w:firstLine="480" w:firstLineChars="200"/>
        <w:rPr>
          <w:sz w:val="24"/>
          <w:lang w:val="zh-CN"/>
        </w:rPr>
      </w:pPr>
      <w:r>
        <w:rPr>
          <w:rFonts w:hint="eastAsia"/>
          <w:sz w:val="24"/>
          <w:lang w:val="zh-CN"/>
        </w:rPr>
        <w:t>(1)葛根汤证 31 32 33</w:t>
      </w:r>
    </w:p>
    <w:p>
      <w:pPr>
        <w:spacing w:line="360" w:lineRule="auto"/>
        <w:ind w:firstLine="480" w:firstLineChars="200"/>
        <w:rPr>
          <w:sz w:val="24"/>
          <w:lang w:val="zh-CN"/>
        </w:rPr>
      </w:pPr>
      <w:r>
        <w:rPr>
          <w:rFonts w:hint="eastAsia"/>
          <w:sz w:val="24"/>
          <w:lang w:val="zh-CN"/>
        </w:rPr>
        <w:t>(2)大青龙汤证 38 39</w:t>
      </w:r>
    </w:p>
    <w:p>
      <w:pPr>
        <w:spacing w:line="360" w:lineRule="auto"/>
        <w:ind w:firstLine="480" w:firstLineChars="200"/>
        <w:rPr>
          <w:sz w:val="24"/>
          <w:lang w:val="zh-CN"/>
        </w:rPr>
      </w:pPr>
      <w:r>
        <w:rPr>
          <w:rFonts w:hint="eastAsia"/>
          <w:sz w:val="24"/>
          <w:lang w:val="zh-CN"/>
        </w:rPr>
        <w:t>(3)小青龙汤证 40 41</w:t>
      </w:r>
    </w:p>
    <w:p>
      <w:pPr>
        <w:spacing w:line="360" w:lineRule="auto"/>
        <w:ind w:firstLine="480" w:firstLineChars="200"/>
        <w:rPr>
          <w:sz w:val="24"/>
          <w:lang w:val="zh-CN"/>
        </w:rPr>
      </w:pPr>
      <w:r>
        <w:rPr>
          <w:rFonts w:hint="eastAsia"/>
          <w:sz w:val="24"/>
          <w:lang w:val="zh-CN"/>
        </w:rPr>
        <w:t xml:space="preserve">(二)表郁轻证 </w:t>
      </w:r>
    </w:p>
    <w:p>
      <w:pPr>
        <w:spacing w:line="360" w:lineRule="auto"/>
        <w:ind w:firstLine="480" w:firstLineChars="200"/>
        <w:rPr>
          <w:sz w:val="24"/>
          <w:lang w:val="zh-CN"/>
        </w:rPr>
      </w:pPr>
      <w:r>
        <w:rPr>
          <w:rFonts w:hint="eastAsia"/>
          <w:sz w:val="24"/>
          <w:lang w:val="zh-CN"/>
        </w:rPr>
        <w:t>1桂枝麻黄加半汤证 23</w:t>
      </w:r>
    </w:p>
    <w:p>
      <w:pPr>
        <w:spacing w:line="360" w:lineRule="auto"/>
        <w:ind w:firstLine="480" w:firstLineChars="200"/>
        <w:rPr>
          <w:sz w:val="24"/>
          <w:lang w:val="zh-CN"/>
        </w:rPr>
      </w:pPr>
      <w:r>
        <w:rPr>
          <w:rFonts w:hint="eastAsia"/>
          <w:sz w:val="24"/>
          <w:lang w:val="zh-CN"/>
        </w:rPr>
        <w:t>2桂枝二麻黄一汤证 25</w:t>
      </w:r>
    </w:p>
    <w:p>
      <w:pPr>
        <w:spacing w:line="360" w:lineRule="auto"/>
        <w:ind w:firstLine="480" w:firstLineChars="200"/>
        <w:rPr>
          <w:sz w:val="24"/>
          <w:lang w:val="zh-CN"/>
        </w:rPr>
      </w:pPr>
      <w:r>
        <w:rPr>
          <w:rFonts w:hint="eastAsia"/>
          <w:sz w:val="24"/>
          <w:lang w:val="zh-CN"/>
        </w:rPr>
        <w:t>3桂枝二越婢一汤证 27</w:t>
      </w:r>
    </w:p>
    <w:p>
      <w:pPr>
        <w:spacing w:line="360" w:lineRule="auto"/>
        <w:ind w:firstLine="480" w:firstLineChars="200"/>
        <w:rPr>
          <w:sz w:val="24"/>
          <w:lang w:val="zh-CN"/>
        </w:rPr>
      </w:pPr>
      <w:r>
        <w:rPr>
          <w:rFonts w:hint="eastAsia"/>
          <w:sz w:val="24"/>
          <w:lang w:val="zh-CN"/>
        </w:rPr>
        <w:t xml:space="preserve">二 太阳病腑证 </w:t>
      </w:r>
    </w:p>
    <w:p>
      <w:pPr>
        <w:spacing w:line="360" w:lineRule="auto"/>
        <w:ind w:firstLine="480" w:firstLineChars="200"/>
        <w:rPr>
          <w:sz w:val="24"/>
          <w:lang w:val="zh-CN"/>
        </w:rPr>
      </w:pPr>
      <w:r>
        <w:rPr>
          <w:rFonts w:hint="eastAsia"/>
          <w:sz w:val="24"/>
          <w:lang w:val="zh-CN"/>
        </w:rPr>
        <w:t>(一)蓄水证 71 72 74 73 127 156</w:t>
      </w:r>
    </w:p>
    <w:p>
      <w:pPr>
        <w:spacing w:line="360" w:lineRule="auto"/>
        <w:ind w:firstLine="480" w:firstLineChars="200"/>
        <w:rPr>
          <w:sz w:val="24"/>
          <w:lang w:val="zh-CN"/>
        </w:rPr>
      </w:pPr>
      <w:r>
        <w:rPr>
          <w:rFonts w:hint="eastAsia"/>
          <w:sz w:val="24"/>
          <w:lang w:val="zh-CN"/>
        </w:rPr>
        <w:t xml:space="preserve">(二)蓄血证 </w:t>
      </w:r>
    </w:p>
    <w:p>
      <w:pPr>
        <w:spacing w:line="360" w:lineRule="auto"/>
        <w:ind w:firstLine="480" w:firstLineChars="200"/>
        <w:rPr>
          <w:sz w:val="24"/>
          <w:lang w:val="zh-CN"/>
        </w:rPr>
      </w:pPr>
      <w:r>
        <w:rPr>
          <w:rFonts w:hint="eastAsia"/>
          <w:sz w:val="24"/>
          <w:lang w:val="zh-CN"/>
        </w:rPr>
        <w:t>1桃核承气汤证 106</w:t>
      </w:r>
    </w:p>
    <w:p>
      <w:pPr>
        <w:spacing w:line="360" w:lineRule="auto"/>
        <w:ind w:firstLine="480" w:firstLineChars="200"/>
        <w:rPr>
          <w:sz w:val="24"/>
          <w:lang w:val="zh-CN"/>
        </w:rPr>
      </w:pPr>
      <w:r>
        <w:rPr>
          <w:rFonts w:hint="eastAsia"/>
          <w:sz w:val="24"/>
          <w:lang w:val="zh-CN"/>
        </w:rPr>
        <w:t>2抵当汤证 124 125</w:t>
      </w:r>
    </w:p>
    <w:p>
      <w:pPr>
        <w:spacing w:line="360" w:lineRule="auto"/>
        <w:ind w:firstLine="480" w:firstLineChars="200"/>
        <w:rPr>
          <w:sz w:val="24"/>
          <w:lang w:val="zh-CN"/>
        </w:rPr>
      </w:pPr>
      <w:r>
        <w:rPr>
          <w:rFonts w:hint="eastAsia"/>
          <w:sz w:val="24"/>
          <w:lang w:val="zh-CN"/>
        </w:rPr>
        <w:t>3抵当丸证 126</w:t>
      </w:r>
    </w:p>
    <w:p>
      <w:pPr>
        <w:spacing w:line="360" w:lineRule="auto"/>
        <w:ind w:firstLine="480" w:firstLineChars="200"/>
        <w:rPr>
          <w:sz w:val="24"/>
          <w:lang w:val="zh-CN"/>
        </w:rPr>
      </w:pPr>
    </w:p>
    <w:p>
      <w:pPr>
        <w:spacing w:line="360" w:lineRule="auto"/>
        <w:ind w:firstLine="480" w:firstLineChars="200"/>
        <w:rPr>
          <w:sz w:val="24"/>
          <w:lang w:val="zh-CN"/>
        </w:rPr>
      </w:pPr>
      <w:r>
        <w:rPr>
          <w:rFonts w:hint="eastAsia"/>
          <w:sz w:val="24"/>
          <w:lang w:val="zh-CN"/>
        </w:rPr>
        <w:t>第三节  太阳病变证</w:t>
      </w:r>
    </w:p>
    <w:p>
      <w:pPr>
        <w:spacing w:line="360" w:lineRule="auto"/>
        <w:ind w:firstLine="480" w:firstLineChars="200"/>
        <w:rPr>
          <w:sz w:val="24"/>
          <w:lang w:val="zh-CN"/>
        </w:rPr>
      </w:pPr>
      <w:r>
        <w:rPr>
          <w:rFonts w:hint="eastAsia"/>
          <w:sz w:val="24"/>
          <w:lang w:val="zh-CN"/>
        </w:rPr>
        <w:t xml:space="preserve">一 变证治则 16上 </w:t>
      </w:r>
    </w:p>
    <w:p>
      <w:pPr>
        <w:spacing w:line="360" w:lineRule="auto"/>
        <w:ind w:firstLine="480" w:firstLineChars="200"/>
        <w:rPr>
          <w:sz w:val="24"/>
          <w:lang w:val="zh-CN"/>
        </w:rPr>
      </w:pPr>
      <w:r>
        <w:rPr>
          <w:rFonts w:hint="eastAsia"/>
          <w:sz w:val="24"/>
          <w:lang w:val="zh-CN"/>
        </w:rPr>
        <w:t>二 辨寒热真假 11 120 122</w:t>
      </w:r>
    </w:p>
    <w:p>
      <w:pPr>
        <w:spacing w:line="360" w:lineRule="auto"/>
        <w:ind w:firstLine="480" w:firstLineChars="200"/>
        <w:rPr>
          <w:sz w:val="24"/>
          <w:lang w:val="zh-CN"/>
        </w:rPr>
      </w:pPr>
      <w:r>
        <w:rPr>
          <w:rFonts w:hint="eastAsia"/>
          <w:sz w:val="24"/>
          <w:lang w:val="zh-CN"/>
        </w:rPr>
        <w:t>三 辨虚证实证  70 60 75</w:t>
      </w:r>
    </w:p>
    <w:p>
      <w:pPr>
        <w:spacing w:line="360" w:lineRule="auto"/>
        <w:ind w:firstLine="480" w:firstLineChars="200"/>
        <w:rPr>
          <w:sz w:val="24"/>
          <w:lang w:val="zh-CN"/>
        </w:rPr>
      </w:pPr>
      <w:r>
        <w:rPr>
          <w:rFonts w:hint="eastAsia"/>
          <w:sz w:val="24"/>
          <w:lang w:val="zh-CN"/>
        </w:rPr>
        <w:t>四 辨汗下先后标本缓急 90 91 92 56</w:t>
      </w:r>
    </w:p>
    <w:p>
      <w:pPr>
        <w:spacing w:line="360" w:lineRule="auto"/>
        <w:ind w:firstLine="480" w:firstLineChars="200"/>
        <w:rPr>
          <w:sz w:val="24"/>
          <w:lang w:val="zh-CN"/>
        </w:rPr>
      </w:pPr>
      <w:r>
        <w:rPr>
          <w:rFonts w:hint="eastAsia"/>
          <w:sz w:val="24"/>
          <w:lang w:val="zh-CN"/>
        </w:rPr>
        <w:t xml:space="preserve">五 热证 </w:t>
      </w:r>
    </w:p>
    <w:p>
      <w:pPr>
        <w:spacing w:line="360" w:lineRule="auto"/>
        <w:ind w:firstLine="480" w:firstLineChars="200"/>
        <w:rPr>
          <w:sz w:val="24"/>
          <w:lang w:val="zh-CN"/>
        </w:rPr>
      </w:pPr>
      <w:r>
        <w:rPr>
          <w:rFonts w:hint="eastAsia"/>
          <w:sz w:val="24"/>
          <w:lang w:val="zh-CN"/>
        </w:rPr>
        <w:t xml:space="preserve">(一)虚烦证 </w:t>
      </w:r>
    </w:p>
    <w:p>
      <w:pPr>
        <w:spacing w:line="360" w:lineRule="auto"/>
        <w:ind w:firstLine="480" w:firstLineChars="200"/>
        <w:rPr>
          <w:sz w:val="24"/>
          <w:lang w:val="zh-CN"/>
        </w:rPr>
      </w:pPr>
      <w:r>
        <w:rPr>
          <w:rFonts w:hint="eastAsia"/>
          <w:sz w:val="24"/>
          <w:lang w:val="zh-CN"/>
        </w:rPr>
        <w:t>1栀子豉汤、栀子甘草豉汤、栀子生姜豉汤证 76 77 78</w:t>
      </w:r>
    </w:p>
    <w:p>
      <w:pPr>
        <w:spacing w:line="360" w:lineRule="auto"/>
        <w:ind w:firstLine="480" w:firstLineChars="200"/>
        <w:rPr>
          <w:sz w:val="24"/>
          <w:lang w:val="zh-CN"/>
        </w:rPr>
      </w:pPr>
      <w:r>
        <w:rPr>
          <w:rFonts w:hint="eastAsia"/>
          <w:sz w:val="24"/>
          <w:lang w:val="zh-CN"/>
        </w:rPr>
        <w:t>2栀子厚朴汤证 79</w:t>
      </w:r>
    </w:p>
    <w:p>
      <w:pPr>
        <w:spacing w:line="360" w:lineRule="auto"/>
        <w:ind w:firstLine="480" w:firstLineChars="200"/>
        <w:rPr>
          <w:sz w:val="24"/>
          <w:lang w:val="zh-CN"/>
        </w:rPr>
      </w:pPr>
      <w:r>
        <w:rPr>
          <w:rFonts w:hint="eastAsia"/>
          <w:sz w:val="24"/>
          <w:lang w:val="zh-CN"/>
        </w:rPr>
        <w:t>3栀子甘姜汤证 80</w:t>
      </w:r>
    </w:p>
    <w:p>
      <w:pPr>
        <w:spacing w:line="360" w:lineRule="auto"/>
        <w:ind w:firstLine="480" w:firstLineChars="200"/>
        <w:rPr>
          <w:sz w:val="24"/>
          <w:lang w:val="zh-CN"/>
        </w:rPr>
      </w:pPr>
      <w:r>
        <w:rPr>
          <w:rFonts w:hint="eastAsia"/>
          <w:sz w:val="24"/>
          <w:lang w:val="zh-CN"/>
        </w:rPr>
        <w:t>4栀子豉汤禁例 81</w:t>
      </w:r>
    </w:p>
    <w:p>
      <w:pPr>
        <w:spacing w:line="360" w:lineRule="auto"/>
        <w:ind w:firstLine="480" w:firstLineChars="200"/>
        <w:rPr>
          <w:sz w:val="24"/>
          <w:lang w:val="zh-CN"/>
        </w:rPr>
      </w:pPr>
      <w:r>
        <w:rPr>
          <w:rFonts w:hint="eastAsia"/>
          <w:sz w:val="24"/>
          <w:lang w:val="zh-CN"/>
        </w:rPr>
        <w:t>(二)邪热壅肺证 63 162</w:t>
      </w:r>
    </w:p>
    <w:p>
      <w:pPr>
        <w:spacing w:line="360" w:lineRule="auto"/>
        <w:ind w:firstLine="480" w:firstLineChars="200"/>
        <w:rPr>
          <w:sz w:val="24"/>
          <w:lang w:val="zh-CN"/>
        </w:rPr>
      </w:pPr>
      <w:r>
        <w:rPr>
          <w:rFonts w:hint="eastAsia"/>
          <w:sz w:val="24"/>
          <w:lang w:val="zh-CN"/>
        </w:rPr>
        <w:t>(三)协热下利证 34</w:t>
      </w:r>
    </w:p>
    <w:p>
      <w:pPr>
        <w:spacing w:line="360" w:lineRule="auto"/>
        <w:ind w:firstLine="480" w:firstLineChars="200"/>
        <w:rPr>
          <w:sz w:val="24"/>
          <w:lang w:val="zh-CN"/>
        </w:rPr>
      </w:pPr>
      <w:r>
        <w:rPr>
          <w:rFonts w:hint="eastAsia"/>
          <w:sz w:val="24"/>
          <w:lang w:val="zh-CN"/>
        </w:rPr>
        <w:t xml:space="preserve">六 虚证 </w:t>
      </w:r>
    </w:p>
    <w:p>
      <w:pPr>
        <w:spacing w:line="360" w:lineRule="auto"/>
        <w:ind w:firstLine="480" w:firstLineChars="200"/>
        <w:rPr>
          <w:sz w:val="24"/>
          <w:lang w:val="zh-CN"/>
        </w:rPr>
      </w:pPr>
      <w:r>
        <w:rPr>
          <w:rFonts w:hint="eastAsia"/>
          <w:sz w:val="24"/>
          <w:lang w:val="zh-CN"/>
        </w:rPr>
        <w:t xml:space="preserve">(一)心阳虚证 </w:t>
      </w:r>
    </w:p>
    <w:p>
      <w:pPr>
        <w:spacing w:line="360" w:lineRule="auto"/>
        <w:ind w:firstLine="480" w:firstLineChars="200"/>
        <w:rPr>
          <w:sz w:val="24"/>
          <w:lang w:val="zh-CN"/>
        </w:rPr>
      </w:pPr>
      <w:r>
        <w:rPr>
          <w:rFonts w:hint="eastAsia"/>
          <w:sz w:val="24"/>
          <w:lang w:val="zh-CN"/>
        </w:rPr>
        <w:t>1桂枝甘草汤证 64</w:t>
      </w:r>
    </w:p>
    <w:p>
      <w:pPr>
        <w:spacing w:line="360" w:lineRule="auto"/>
        <w:ind w:firstLine="480" w:firstLineChars="200"/>
        <w:rPr>
          <w:sz w:val="24"/>
          <w:lang w:val="zh-CN"/>
        </w:rPr>
      </w:pPr>
      <w:r>
        <w:rPr>
          <w:rFonts w:hint="eastAsia"/>
          <w:sz w:val="24"/>
          <w:lang w:val="zh-CN"/>
        </w:rPr>
        <w:t>2桂枝甘草龙骨牡蛎汤证 118</w:t>
      </w:r>
    </w:p>
    <w:p>
      <w:pPr>
        <w:spacing w:line="360" w:lineRule="auto"/>
        <w:ind w:firstLine="480" w:firstLineChars="200"/>
        <w:rPr>
          <w:sz w:val="24"/>
          <w:lang w:val="zh-CN"/>
        </w:rPr>
      </w:pPr>
      <w:r>
        <w:rPr>
          <w:rFonts w:hint="eastAsia"/>
          <w:sz w:val="24"/>
          <w:lang w:val="zh-CN"/>
        </w:rPr>
        <w:t>3桂枝去芍药加蜀漆牡蛎龙骨救逆汤证 112</w:t>
      </w:r>
    </w:p>
    <w:p>
      <w:pPr>
        <w:spacing w:line="360" w:lineRule="auto"/>
        <w:ind w:firstLine="480" w:firstLineChars="200"/>
        <w:rPr>
          <w:sz w:val="24"/>
          <w:lang w:val="zh-CN"/>
        </w:rPr>
      </w:pPr>
      <w:r>
        <w:rPr>
          <w:rFonts w:hint="eastAsia"/>
          <w:sz w:val="24"/>
          <w:lang w:val="zh-CN"/>
        </w:rPr>
        <w:t>4桂枝加桂汤证 117</w:t>
      </w:r>
    </w:p>
    <w:p>
      <w:pPr>
        <w:spacing w:line="360" w:lineRule="auto"/>
        <w:ind w:firstLine="480" w:firstLineChars="200"/>
        <w:rPr>
          <w:sz w:val="24"/>
          <w:lang w:val="zh-CN"/>
        </w:rPr>
      </w:pPr>
      <w:r>
        <w:rPr>
          <w:rFonts w:hint="eastAsia"/>
          <w:sz w:val="24"/>
          <w:lang w:val="zh-CN"/>
        </w:rPr>
        <w:t xml:space="preserve">(二)阳虚兼水气证 </w:t>
      </w:r>
    </w:p>
    <w:p>
      <w:pPr>
        <w:spacing w:line="360" w:lineRule="auto"/>
        <w:ind w:firstLine="480" w:firstLineChars="200"/>
        <w:rPr>
          <w:sz w:val="24"/>
          <w:lang w:val="zh-CN"/>
        </w:rPr>
      </w:pPr>
      <w:r>
        <w:rPr>
          <w:rFonts w:hint="eastAsia"/>
          <w:sz w:val="24"/>
          <w:lang w:val="zh-CN"/>
        </w:rPr>
        <w:t>1茯苓桂枝甘草大枣汤证 65</w:t>
      </w:r>
    </w:p>
    <w:p>
      <w:pPr>
        <w:spacing w:line="360" w:lineRule="auto"/>
        <w:ind w:firstLine="480" w:firstLineChars="200"/>
        <w:rPr>
          <w:sz w:val="24"/>
          <w:lang w:val="zh-CN"/>
        </w:rPr>
      </w:pPr>
      <w:r>
        <w:rPr>
          <w:rFonts w:hint="eastAsia"/>
          <w:sz w:val="24"/>
          <w:lang w:val="zh-CN"/>
        </w:rPr>
        <w:t>2茯苓桂枝白术甘草汤证 67</w:t>
      </w:r>
    </w:p>
    <w:p>
      <w:pPr>
        <w:spacing w:line="360" w:lineRule="auto"/>
        <w:ind w:firstLine="480" w:firstLineChars="200"/>
        <w:rPr>
          <w:sz w:val="24"/>
          <w:lang w:val="zh-CN"/>
        </w:rPr>
      </w:pPr>
      <w:r>
        <w:rPr>
          <w:rFonts w:hint="eastAsia"/>
          <w:sz w:val="24"/>
          <w:lang w:val="zh-CN"/>
        </w:rPr>
        <w:t>3桂枝去桂加茯苓白术汤证 28</w:t>
      </w:r>
    </w:p>
    <w:p>
      <w:pPr>
        <w:spacing w:line="360" w:lineRule="auto"/>
        <w:ind w:firstLine="480" w:firstLineChars="200"/>
        <w:rPr>
          <w:sz w:val="24"/>
          <w:lang w:val="zh-CN"/>
        </w:rPr>
      </w:pPr>
      <w:r>
        <w:rPr>
          <w:rFonts w:hint="eastAsia"/>
          <w:sz w:val="24"/>
          <w:lang w:val="zh-CN"/>
        </w:rPr>
        <w:t xml:space="preserve">(三)脾虚证 </w:t>
      </w:r>
    </w:p>
    <w:p>
      <w:pPr>
        <w:spacing w:line="360" w:lineRule="auto"/>
        <w:ind w:firstLine="480" w:firstLineChars="200"/>
        <w:rPr>
          <w:sz w:val="24"/>
          <w:lang w:val="zh-CN"/>
        </w:rPr>
      </w:pPr>
      <w:r>
        <w:rPr>
          <w:rFonts w:hint="eastAsia"/>
          <w:sz w:val="24"/>
          <w:lang w:val="zh-CN"/>
        </w:rPr>
        <w:t>1厚朴生姜甘草半夏人参汤证 66</w:t>
      </w:r>
    </w:p>
    <w:p>
      <w:pPr>
        <w:spacing w:line="360" w:lineRule="auto"/>
        <w:ind w:firstLine="480" w:firstLineChars="200"/>
        <w:rPr>
          <w:sz w:val="24"/>
          <w:lang w:val="zh-CN"/>
        </w:rPr>
      </w:pPr>
      <w:r>
        <w:rPr>
          <w:rFonts w:hint="eastAsia"/>
          <w:sz w:val="24"/>
          <w:lang w:val="zh-CN"/>
        </w:rPr>
        <w:t>2小建中汤证 102</w:t>
      </w:r>
    </w:p>
    <w:p>
      <w:pPr>
        <w:spacing w:line="360" w:lineRule="auto"/>
        <w:ind w:firstLine="480" w:firstLineChars="200"/>
        <w:rPr>
          <w:sz w:val="24"/>
          <w:lang w:val="zh-CN"/>
        </w:rPr>
      </w:pPr>
      <w:r>
        <w:rPr>
          <w:rFonts w:hint="eastAsia"/>
          <w:sz w:val="24"/>
          <w:lang w:val="zh-CN"/>
        </w:rPr>
        <w:t>3桂枝人参汤证 163</w:t>
      </w:r>
    </w:p>
    <w:p>
      <w:pPr>
        <w:spacing w:line="360" w:lineRule="auto"/>
        <w:ind w:firstLine="480" w:firstLineChars="200"/>
        <w:rPr>
          <w:sz w:val="24"/>
          <w:lang w:val="zh-CN"/>
        </w:rPr>
      </w:pPr>
      <w:r>
        <w:rPr>
          <w:rFonts w:hint="eastAsia"/>
          <w:sz w:val="24"/>
          <w:lang w:val="zh-CN"/>
        </w:rPr>
        <w:t xml:space="preserve">(四)肾阳虚证 </w:t>
      </w:r>
    </w:p>
    <w:p>
      <w:pPr>
        <w:spacing w:line="360" w:lineRule="auto"/>
        <w:ind w:firstLine="480" w:firstLineChars="200"/>
        <w:rPr>
          <w:sz w:val="24"/>
          <w:lang w:val="zh-CN"/>
        </w:rPr>
      </w:pPr>
      <w:r>
        <w:rPr>
          <w:rFonts w:hint="eastAsia"/>
          <w:sz w:val="24"/>
          <w:lang w:val="zh-CN"/>
        </w:rPr>
        <w:t>1干姜附子汤证 61</w:t>
      </w:r>
    </w:p>
    <w:p>
      <w:pPr>
        <w:spacing w:line="360" w:lineRule="auto"/>
        <w:ind w:firstLine="480" w:firstLineChars="200"/>
        <w:rPr>
          <w:sz w:val="24"/>
          <w:lang w:val="zh-CN"/>
        </w:rPr>
      </w:pPr>
      <w:r>
        <w:rPr>
          <w:rFonts w:hint="eastAsia"/>
          <w:sz w:val="24"/>
          <w:lang w:val="zh-CN"/>
        </w:rPr>
        <w:t>2茯苓四逆汤证 69</w:t>
      </w:r>
    </w:p>
    <w:p>
      <w:pPr>
        <w:spacing w:line="360" w:lineRule="auto"/>
        <w:ind w:firstLine="480" w:firstLineChars="200"/>
        <w:rPr>
          <w:sz w:val="24"/>
          <w:lang w:val="zh-CN"/>
        </w:rPr>
      </w:pPr>
      <w:r>
        <w:rPr>
          <w:rFonts w:hint="eastAsia"/>
          <w:sz w:val="24"/>
          <w:lang w:val="zh-CN"/>
        </w:rPr>
        <w:t>3真武汤证 82</w:t>
      </w:r>
    </w:p>
    <w:p>
      <w:pPr>
        <w:spacing w:line="360" w:lineRule="auto"/>
        <w:ind w:firstLine="480" w:firstLineChars="200"/>
        <w:rPr>
          <w:sz w:val="24"/>
          <w:lang w:val="zh-CN"/>
        </w:rPr>
      </w:pPr>
      <w:r>
        <w:rPr>
          <w:rFonts w:hint="eastAsia"/>
          <w:sz w:val="24"/>
          <w:lang w:val="zh-CN"/>
        </w:rPr>
        <w:t xml:space="preserve">(五)阴阳两虚证 </w:t>
      </w:r>
    </w:p>
    <w:p>
      <w:pPr>
        <w:spacing w:line="360" w:lineRule="auto"/>
        <w:ind w:firstLine="480" w:firstLineChars="200"/>
        <w:rPr>
          <w:sz w:val="24"/>
          <w:lang w:val="zh-CN"/>
        </w:rPr>
      </w:pPr>
      <w:r>
        <w:rPr>
          <w:rFonts w:hint="eastAsia"/>
          <w:sz w:val="24"/>
          <w:lang w:val="zh-CN"/>
        </w:rPr>
        <w:t>1甘草干姜汤证、芍药甘草汤证 29</w:t>
      </w:r>
    </w:p>
    <w:p>
      <w:pPr>
        <w:spacing w:line="360" w:lineRule="auto"/>
        <w:ind w:firstLine="480" w:firstLineChars="200"/>
        <w:rPr>
          <w:sz w:val="24"/>
          <w:lang w:val="zh-CN"/>
        </w:rPr>
      </w:pPr>
      <w:r>
        <w:rPr>
          <w:rFonts w:hint="eastAsia"/>
          <w:sz w:val="24"/>
          <w:lang w:val="zh-CN"/>
        </w:rPr>
        <w:t>2芍药甘草附子汤证 68</w:t>
      </w:r>
    </w:p>
    <w:p>
      <w:pPr>
        <w:spacing w:line="360" w:lineRule="auto"/>
        <w:ind w:firstLine="480" w:firstLineChars="200"/>
        <w:rPr>
          <w:sz w:val="24"/>
          <w:lang w:val="zh-CN"/>
        </w:rPr>
      </w:pPr>
      <w:r>
        <w:rPr>
          <w:rFonts w:hint="eastAsia"/>
          <w:sz w:val="24"/>
          <w:lang w:val="zh-CN"/>
        </w:rPr>
        <w:t>3炙甘草汤证 177 178</w:t>
      </w:r>
    </w:p>
    <w:p>
      <w:pPr>
        <w:spacing w:line="360" w:lineRule="auto"/>
        <w:ind w:firstLine="480" w:firstLineChars="200"/>
        <w:rPr>
          <w:sz w:val="24"/>
          <w:lang w:val="zh-CN"/>
        </w:rPr>
      </w:pPr>
      <w:r>
        <w:rPr>
          <w:rFonts w:hint="eastAsia"/>
          <w:sz w:val="24"/>
          <w:lang w:val="zh-CN"/>
        </w:rPr>
        <w:t xml:space="preserve">七 结胸证 </w:t>
      </w:r>
    </w:p>
    <w:p>
      <w:pPr>
        <w:spacing w:line="360" w:lineRule="auto"/>
        <w:ind w:firstLine="480" w:firstLineChars="200"/>
        <w:rPr>
          <w:sz w:val="24"/>
          <w:lang w:val="zh-CN"/>
        </w:rPr>
      </w:pPr>
      <w:r>
        <w:rPr>
          <w:rFonts w:hint="eastAsia"/>
          <w:sz w:val="24"/>
          <w:lang w:val="zh-CN"/>
        </w:rPr>
        <w:t xml:space="preserve">(一)结胸辨证 128 131上 </w:t>
      </w:r>
    </w:p>
    <w:p>
      <w:pPr>
        <w:spacing w:line="360" w:lineRule="auto"/>
        <w:ind w:firstLine="480" w:firstLineChars="200"/>
        <w:rPr>
          <w:sz w:val="24"/>
          <w:lang w:val="zh-CN"/>
        </w:rPr>
      </w:pPr>
      <w:r>
        <w:rPr>
          <w:rFonts w:hint="eastAsia"/>
          <w:sz w:val="24"/>
          <w:lang w:val="zh-CN"/>
        </w:rPr>
        <w:t xml:space="preserve">(二)热实结胸证 </w:t>
      </w:r>
    </w:p>
    <w:p>
      <w:pPr>
        <w:spacing w:line="360" w:lineRule="auto"/>
        <w:ind w:firstLine="480" w:firstLineChars="200"/>
        <w:rPr>
          <w:sz w:val="24"/>
          <w:lang w:val="zh-CN"/>
        </w:rPr>
      </w:pPr>
      <w:r>
        <w:rPr>
          <w:rFonts w:hint="eastAsia"/>
          <w:sz w:val="24"/>
          <w:lang w:val="zh-CN"/>
        </w:rPr>
        <w:t>1大陷胸汤证 128 135 136 137</w:t>
      </w:r>
    </w:p>
    <w:p>
      <w:pPr>
        <w:spacing w:line="360" w:lineRule="auto"/>
        <w:ind w:firstLine="480" w:firstLineChars="200"/>
        <w:rPr>
          <w:sz w:val="24"/>
          <w:lang w:val="zh-CN"/>
        </w:rPr>
      </w:pPr>
      <w:r>
        <w:rPr>
          <w:rFonts w:hint="eastAsia"/>
          <w:sz w:val="24"/>
          <w:lang w:val="zh-CN"/>
        </w:rPr>
        <w:t xml:space="preserve">2大陷胸丸证 131下 </w:t>
      </w:r>
    </w:p>
    <w:p>
      <w:pPr>
        <w:spacing w:line="360" w:lineRule="auto"/>
        <w:ind w:firstLine="480" w:firstLineChars="200"/>
        <w:rPr>
          <w:sz w:val="24"/>
          <w:lang w:val="zh-CN"/>
        </w:rPr>
      </w:pPr>
      <w:r>
        <w:rPr>
          <w:rFonts w:hint="eastAsia"/>
          <w:sz w:val="24"/>
          <w:lang w:val="zh-CN"/>
        </w:rPr>
        <w:t>3小陷胸汤证 138</w:t>
      </w:r>
    </w:p>
    <w:p>
      <w:pPr>
        <w:spacing w:line="360" w:lineRule="auto"/>
        <w:ind w:firstLine="480" w:firstLineChars="200"/>
        <w:rPr>
          <w:sz w:val="24"/>
          <w:lang w:val="zh-CN"/>
        </w:rPr>
      </w:pPr>
      <w:r>
        <w:rPr>
          <w:rFonts w:hint="eastAsia"/>
          <w:sz w:val="24"/>
          <w:lang w:val="zh-CN"/>
        </w:rPr>
        <w:t xml:space="preserve">八 脏结证 </w:t>
      </w:r>
    </w:p>
    <w:p>
      <w:pPr>
        <w:spacing w:line="360" w:lineRule="auto"/>
        <w:ind w:firstLine="480" w:firstLineChars="200"/>
        <w:rPr>
          <w:sz w:val="24"/>
          <w:lang w:val="zh-CN"/>
        </w:rPr>
      </w:pPr>
      <w:r>
        <w:rPr>
          <w:rFonts w:hint="eastAsia"/>
          <w:sz w:val="24"/>
          <w:lang w:val="zh-CN"/>
        </w:rPr>
        <w:t>(一)脏结辨证 129</w:t>
      </w:r>
    </w:p>
    <w:p>
      <w:pPr>
        <w:spacing w:line="360" w:lineRule="auto"/>
        <w:ind w:firstLine="480" w:firstLineChars="200"/>
        <w:rPr>
          <w:sz w:val="24"/>
          <w:lang w:val="zh-CN"/>
        </w:rPr>
      </w:pPr>
      <w:r>
        <w:rPr>
          <w:rFonts w:hint="eastAsia"/>
          <w:sz w:val="24"/>
          <w:lang w:val="zh-CN"/>
        </w:rPr>
        <w:t>(二)脏结证治禁及危候 130 167</w:t>
      </w:r>
    </w:p>
    <w:p>
      <w:pPr>
        <w:spacing w:line="360" w:lineRule="auto"/>
        <w:ind w:firstLine="480" w:firstLineChars="200"/>
        <w:rPr>
          <w:sz w:val="24"/>
          <w:lang w:val="zh-CN"/>
        </w:rPr>
      </w:pPr>
      <w:r>
        <w:rPr>
          <w:rFonts w:hint="eastAsia"/>
          <w:sz w:val="24"/>
          <w:lang w:val="zh-CN"/>
        </w:rPr>
        <w:t xml:space="preserve">九 痞证 </w:t>
      </w:r>
    </w:p>
    <w:p>
      <w:pPr>
        <w:spacing w:line="360" w:lineRule="auto"/>
        <w:ind w:firstLine="480" w:firstLineChars="200"/>
        <w:rPr>
          <w:sz w:val="24"/>
          <w:lang w:val="zh-CN"/>
        </w:rPr>
      </w:pPr>
      <w:r>
        <w:rPr>
          <w:rFonts w:hint="eastAsia"/>
          <w:sz w:val="24"/>
          <w:lang w:val="zh-CN"/>
        </w:rPr>
        <w:t>(一)痞证的成因及证候特点 151</w:t>
      </w:r>
    </w:p>
    <w:p>
      <w:pPr>
        <w:spacing w:line="360" w:lineRule="auto"/>
        <w:ind w:firstLine="480" w:firstLineChars="200"/>
        <w:rPr>
          <w:sz w:val="24"/>
          <w:lang w:val="zh-CN"/>
        </w:rPr>
      </w:pPr>
      <w:r>
        <w:rPr>
          <w:rFonts w:hint="eastAsia"/>
          <w:sz w:val="24"/>
          <w:lang w:val="zh-CN"/>
        </w:rPr>
        <w:t xml:space="preserve">(二)热痞证 </w:t>
      </w:r>
    </w:p>
    <w:p>
      <w:pPr>
        <w:spacing w:line="360" w:lineRule="auto"/>
        <w:ind w:firstLine="480" w:firstLineChars="200"/>
        <w:rPr>
          <w:sz w:val="24"/>
          <w:lang w:val="zh-CN"/>
        </w:rPr>
      </w:pPr>
      <w:r>
        <w:rPr>
          <w:rFonts w:hint="eastAsia"/>
          <w:sz w:val="24"/>
          <w:lang w:val="zh-CN"/>
        </w:rPr>
        <w:t>1大黄黄连泻心汤证 154 164</w:t>
      </w:r>
    </w:p>
    <w:p>
      <w:pPr>
        <w:spacing w:line="360" w:lineRule="auto"/>
        <w:ind w:firstLine="480" w:firstLineChars="200"/>
        <w:rPr>
          <w:sz w:val="24"/>
          <w:lang w:val="zh-CN"/>
        </w:rPr>
      </w:pPr>
      <w:r>
        <w:rPr>
          <w:rFonts w:hint="eastAsia"/>
          <w:sz w:val="24"/>
          <w:lang w:val="zh-CN"/>
        </w:rPr>
        <w:t>2附子泻心汤证 155</w:t>
      </w:r>
    </w:p>
    <w:p>
      <w:pPr>
        <w:spacing w:line="360" w:lineRule="auto"/>
        <w:ind w:firstLine="480" w:firstLineChars="200"/>
        <w:rPr>
          <w:sz w:val="24"/>
          <w:lang w:val="zh-CN"/>
        </w:rPr>
      </w:pPr>
      <w:r>
        <w:rPr>
          <w:rFonts w:hint="eastAsia"/>
          <w:sz w:val="24"/>
          <w:lang w:val="zh-CN"/>
        </w:rPr>
        <w:t xml:space="preserve">(三)寒热错杂痞证 </w:t>
      </w:r>
    </w:p>
    <w:p>
      <w:pPr>
        <w:spacing w:line="360" w:lineRule="auto"/>
        <w:ind w:firstLine="480" w:firstLineChars="200"/>
        <w:rPr>
          <w:sz w:val="24"/>
          <w:lang w:val="zh-CN"/>
        </w:rPr>
      </w:pPr>
      <w:r>
        <w:rPr>
          <w:rFonts w:hint="eastAsia"/>
          <w:sz w:val="24"/>
          <w:lang w:val="zh-CN"/>
        </w:rPr>
        <w:t>1半夏泻心汤证 149</w:t>
      </w:r>
    </w:p>
    <w:p>
      <w:pPr>
        <w:spacing w:line="360" w:lineRule="auto"/>
        <w:ind w:firstLine="480" w:firstLineChars="200"/>
        <w:rPr>
          <w:sz w:val="24"/>
          <w:lang w:val="zh-CN"/>
        </w:rPr>
      </w:pPr>
      <w:r>
        <w:rPr>
          <w:rFonts w:hint="eastAsia"/>
          <w:sz w:val="24"/>
          <w:lang w:val="zh-CN"/>
        </w:rPr>
        <w:t>2生姜泻心汤证 157</w:t>
      </w:r>
    </w:p>
    <w:p>
      <w:pPr>
        <w:spacing w:line="360" w:lineRule="auto"/>
        <w:ind w:firstLine="480" w:firstLineChars="200"/>
        <w:rPr>
          <w:sz w:val="24"/>
          <w:lang w:val="zh-CN"/>
        </w:rPr>
      </w:pPr>
      <w:r>
        <w:rPr>
          <w:rFonts w:hint="eastAsia"/>
          <w:sz w:val="24"/>
          <w:lang w:val="zh-CN"/>
        </w:rPr>
        <w:t>3甘草泻心汤证 158</w:t>
      </w:r>
    </w:p>
    <w:p>
      <w:pPr>
        <w:spacing w:line="360" w:lineRule="auto"/>
        <w:ind w:firstLine="480" w:firstLineChars="200"/>
        <w:rPr>
          <w:sz w:val="24"/>
          <w:lang w:val="zh-CN"/>
        </w:rPr>
      </w:pPr>
      <w:r>
        <w:rPr>
          <w:rFonts w:hint="eastAsia"/>
          <w:sz w:val="24"/>
          <w:lang w:val="zh-CN"/>
        </w:rPr>
        <w:t>(四)痰气痞证 161</w:t>
      </w:r>
    </w:p>
    <w:p>
      <w:pPr>
        <w:spacing w:line="360" w:lineRule="auto"/>
        <w:ind w:firstLine="480" w:firstLineChars="200"/>
        <w:rPr>
          <w:sz w:val="24"/>
          <w:lang w:val="zh-CN"/>
        </w:rPr>
      </w:pPr>
      <w:r>
        <w:rPr>
          <w:rFonts w:hint="eastAsia"/>
          <w:sz w:val="24"/>
          <w:lang w:val="zh-CN"/>
        </w:rPr>
        <w:t>【附】治利四法159</w:t>
      </w:r>
    </w:p>
    <w:p>
      <w:pPr>
        <w:spacing w:line="360" w:lineRule="auto"/>
        <w:ind w:firstLine="480" w:firstLineChars="200"/>
        <w:rPr>
          <w:sz w:val="24"/>
          <w:lang w:val="zh-CN"/>
        </w:rPr>
      </w:pPr>
      <w:r>
        <w:rPr>
          <w:rFonts w:hint="eastAsia"/>
          <w:sz w:val="24"/>
          <w:lang w:val="zh-CN"/>
        </w:rPr>
        <w:t>十 上热下寒证 173</w:t>
      </w:r>
    </w:p>
    <w:p>
      <w:pPr>
        <w:spacing w:line="360" w:lineRule="auto"/>
        <w:ind w:firstLine="480" w:firstLineChars="200"/>
        <w:rPr>
          <w:sz w:val="24"/>
          <w:lang w:val="zh-CN"/>
        </w:rPr>
      </w:pPr>
      <w:r>
        <w:rPr>
          <w:rFonts w:hint="eastAsia"/>
          <w:sz w:val="24"/>
          <w:lang w:val="zh-CN"/>
        </w:rPr>
        <w:t xml:space="preserve">十一 火逆证  110 111 113 114  115 116 </w:t>
      </w:r>
    </w:p>
    <w:p>
      <w:pPr>
        <w:spacing w:line="360" w:lineRule="auto"/>
        <w:ind w:firstLine="480" w:firstLineChars="200"/>
        <w:rPr>
          <w:sz w:val="24"/>
          <w:lang w:val="zh-CN"/>
        </w:rPr>
      </w:pPr>
      <w:r>
        <w:rPr>
          <w:rFonts w:hint="eastAsia"/>
          <w:sz w:val="24"/>
          <w:lang w:val="zh-CN"/>
        </w:rPr>
        <w:t>十二 欲愈候  58  59</w:t>
      </w:r>
    </w:p>
    <w:p>
      <w:pPr>
        <w:spacing w:line="360" w:lineRule="auto"/>
        <w:ind w:firstLine="480" w:firstLineChars="200"/>
        <w:rPr>
          <w:sz w:val="24"/>
          <w:lang w:val="zh-CN"/>
        </w:rPr>
      </w:pPr>
      <w:r>
        <w:rPr>
          <w:rFonts w:hint="eastAsia"/>
          <w:sz w:val="24"/>
          <w:lang w:val="zh-CN"/>
        </w:rPr>
        <w:t xml:space="preserve">第四节  太阳病类似证 </w:t>
      </w:r>
    </w:p>
    <w:p>
      <w:pPr>
        <w:spacing w:line="360" w:lineRule="auto"/>
        <w:ind w:firstLine="480" w:firstLineChars="200"/>
        <w:rPr>
          <w:sz w:val="24"/>
          <w:lang w:val="zh-CN"/>
        </w:rPr>
      </w:pPr>
      <w:r>
        <w:rPr>
          <w:rFonts w:hint="eastAsia"/>
          <w:sz w:val="24"/>
          <w:lang w:val="zh-CN"/>
        </w:rPr>
        <w:t>一 十枣汤证  152</w:t>
      </w:r>
    </w:p>
    <w:p>
      <w:pPr>
        <w:spacing w:line="360" w:lineRule="auto"/>
        <w:ind w:firstLine="480" w:firstLineChars="200"/>
        <w:rPr>
          <w:sz w:val="24"/>
          <w:lang w:val="zh-CN"/>
        </w:rPr>
      </w:pPr>
      <w:r>
        <w:rPr>
          <w:rFonts w:hint="eastAsia"/>
          <w:sz w:val="24"/>
          <w:lang w:val="zh-CN"/>
        </w:rPr>
        <w:t>二 瓜蒂散证  166</w:t>
      </w:r>
    </w:p>
    <w:p>
      <w:pPr>
        <w:spacing w:line="360" w:lineRule="auto"/>
        <w:ind w:firstLine="480" w:firstLineChars="200"/>
        <w:rPr>
          <w:sz w:val="24"/>
          <w:lang w:val="zh-CN"/>
        </w:rPr>
      </w:pPr>
      <w:r>
        <w:rPr>
          <w:rFonts w:hint="eastAsia"/>
          <w:sz w:val="24"/>
          <w:lang w:val="zh-CN"/>
        </w:rPr>
        <w:t>太阳病篇小结</w:t>
      </w:r>
    </w:p>
    <w:p>
      <w:pPr>
        <w:pStyle w:val="5"/>
        <w:spacing w:line="360" w:lineRule="auto"/>
        <w:ind w:firstLine="562" w:firstLineChars="200"/>
        <w:rPr>
          <w:rFonts w:asciiTheme="minorEastAsia" w:hAnsiTheme="minorEastAsia" w:eastAsiaTheme="minorEastAsia"/>
        </w:rPr>
      </w:pPr>
      <w:r>
        <w:rPr>
          <w:rFonts w:hint="eastAsia" w:asciiTheme="minorEastAsia" w:hAnsiTheme="minorEastAsia" w:eastAsiaTheme="minorEastAsia"/>
          <w:b/>
          <w:bCs/>
          <w:color w:val="auto"/>
          <w:kern w:val="2"/>
          <w:sz w:val="28"/>
          <w:szCs w:val="28"/>
        </w:rPr>
        <w:t>第二章  辨阳明病脉证并治</w:t>
      </w:r>
      <w:r>
        <w:rPr>
          <w:rFonts w:hint="eastAsia" w:asciiTheme="minorEastAsia" w:hAnsiTheme="minorEastAsia" w:eastAsiaTheme="minorEastAsia"/>
        </w:rPr>
        <w:t>【教学目标】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激发学生对祖国医学的热爱。传扬中华文化的魅力。</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二、知识目标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阳明病脉证特点，理解阳明病的成因；记忆阳明热证和阳明实证的因机证治，理解阳明禁下证，记得阳明寒证的因机证治。记忆阳明湿热发黄证的因机证治，理解寒湿发黄和被火发黄证。记得热郁胸膈证、水热互结证和阳明蓄血证的因机证治。理解阳明病预后。</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三、能力目标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课前自学结合课堂讲解，记忆阳明病的病理特点，治疗原则及其辨证论治。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四、素质目标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激发学生学习中医的热情。</w:t>
      </w:r>
    </w:p>
    <w:p>
      <w:pPr>
        <w:spacing w:line="360" w:lineRule="auto"/>
        <w:ind w:firstLine="480" w:firstLineChars="200"/>
        <w:jc w:val="left"/>
        <w:rPr>
          <w:sz w:val="24"/>
        </w:rPr>
      </w:pPr>
      <w:r>
        <w:rPr>
          <w:rFonts w:hint="eastAsia"/>
          <w:sz w:val="24"/>
        </w:rPr>
        <w:t>【教学重点与难点】</w:t>
      </w:r>
    </w:p>
    <w:p>
      <w:pPr>
        <w:spacing w:line="360" w:lineRule="auto"/>
        <w:ind w:firstLine="480" w:firstLineChars="200"/>
        <w:jc w:val="left"/>
        <w:rPr>
          <w:sz w:val="24"/>
        </w:rPr>
      </w:pPr>
      <w:r>
        <w:rPr>
          <w:rFonts w:hint="eastAsia"/>
          <w:sz w:val="24"/>
        </w:rPr>
        <w:t>本章</w:t>
      </w:r>
      <w:r>
        <w:rPr>
          <w:rFonts w:hint="eastAsia"/>
          <w:sz w:val="24"/>
          <w:lang w:val="zh-CN"/>
        </w:rPr>
        <w:t>教学重点 </w:t>
      </w:r>
      <w:r>
        <w:rPr>
          <w:rFonts w:hint="eastAsia"/>
          <w:sz w:val="24"/>
        </w:rPr>
        <w:t>:</w:t>
      </w:r>
      <w:r>
        <w:rPr>
          <w:rFonts w:hint="eastAsia"/>
          <w:sz w:val="24"/>
          <w:lang w:val="zh-CN"/>
        </w:rPr>
        <w:t>阳明病脉证特点；阳明热证和阳明实证的因机证治；阳明湿热发黄证的因机证治。</w:t>
      </w:r>
    </w:p>
    <w:p>
      <w:pPr>
        <w:spacing w:line="360" w:lineRule="auto"/>
        <w:ind w:firstLine="480" w:firstLineChars="200"/>
        <w:jc w:val="left"/>
        <w:rPr>
          <w:sz w:val="24"/>
          <w:lang w:val="zh-CN"/>
        </w:rPr>
      </w:pPr>
      <w:r>
        <w:rPr>
          <w:rFonts w:hint="eastAsia"/>
          <w:sz w:val="24"/>
          <w:lang w:val="zh-CN"/>
        </w:rPr>
        <w:t>难点是：阳明病脉证特点。</w:t>
      </w:r>
    </w:p>
    <w:p>
      <w:pPr>
        <w:spacing w:line="360" w:lineRule="auto"/>
        <w:ind w:firstLine="480" w:firstLineChars="200"/>
        <w:jc w:val="left"/>
        <w:rPr>
          <w:sz w:val="24"/>
          <w:lang w:val="zh-CN"/>
        </w:rPr>
      </w:pPr>
      <w:r>
        <w:rPr>
          <w:rFonts w:hint="eastAsia"/>
          <w:sz w:val="24"/>
          <w:lang w:val="zh-CN"/>
        </w:rPr>
        <w:t>【教学内容】</w:t>
      </w:r>
    </w:p>
    <w:p>
      <w:pPr>
        <w:spacing w:line="360" w:lineRule="auto"/>
        <w:ind w:firstLine="480" w:firstLineChars="200"/>
        <w:jc w:val="left"/>
        <w:rPr>
          <w:sz w:val="24"/>
          <w:lang w:val="zh-CN"/>
        </w:rPr>
      </w:pPr>
      <w:r>
        <w:rPr>
          <w:rFonts w:hint="eastAsia"/>
          <w:sz w:val="24"/>
          <w:lang w:val="zh-CN"/>
        </w:rPr>
        <w:t xml:space="preserve"> 第一节  概说</w:t>
      </w:r>
    </w:p>
    <w:p>
      <w:pPr>
        <w:spacing w:line="360" w:lineRule="auto"/>
        <w:ind w:firstLine="480" w:firstLineChars="200"/>
        <w:jc w:val="left"/>
        <w:rPr>
          <w:sz w:val="24"/>
          <w:lang w:val="zh-CN"/>
        </w:rPr>
      </w:pPr>
      <w:r>
        <w:rPr>
          <w:rFonts w:hint="eastAsia"/>
          <w:sz w:val="24"/>
          <w:lang w:val="zh-CN"/>
        </w:rPr>
        <w:t>一 阳明病提纲 180</w:t>
      </w:r>
    </w:p>
    <w:p>
      <w:pPr>
        <w:spacing w:line="360" w:lineRule="auto"/>
        <w:ind w:firstLine="480" w:firstLineChars="200"/>
        <w:jc w:val="left"/>
        <w:rPr>
          <w:sz w:val="24"/>
          <w:lang w:val="zh-CN"/>
        </w:rPr>
      </w:pPr>
      <w:r>
        <w:rPr>
          <w:rFonts w:hint="eastAsia"/>
          <w:sz w:val="24"/>
          <w:lang w:val="zh-CN"/>
        </w:rPr>
        <w:t>二 阳明病病因病机 179 181 185 188</w:t>
      </w:r>
    </w:p>
    <w:p>
      <w:pPr>
        <w:spacing w:line="360" w:lineRule="auto"/>
        <w:ind w:firstLine="480" w:firstLineChars="200"/>
        <w:jc w:val="left"/>
        <w:rPr>
          <w:sz w:val="24"/>
          <w:lang w:val="zh-CN"/>
        </w:rPr>
      </w:pPr>
      <w:r>
        <w:rPr>
          <w:rFonts w:hint="eastAsia"/>
          <w:sz w:val="24"/>
          <w:lang w:val="zh-CN"/>
        </w:rPr>
        <w:t>三 阳明病脉证 182 183 184 186</w:t>
      </w:r>
    </w:p>
    <w:p>
      <w:pPr>
        <w:spacing w:line="360" w:lineRule="auto"/>
        <w:ind w:firstLine="480" w:firstLineChars="200"/>
        <w:jc w:val="left"/>
        <w:rPr>
          <w:sz w:val="24"/>
          <w:lang w:val="zh-CN"/>
        </w:rPr>
      </w:pPr>
      <w:r>
        <w:rPr>
          <w:rFonts w:hint="eastAsia"/>
          <w:sz w:val="24"/>
          <w:lang w:val="zh-CN"/>
        </w:rPr>
        <w:t xml:space="preserve">第二节  阳明病本证 </w:t>
      </w:r>
    </w:p>
    <w:p>
      <w:pPr>
        <w:spacing w:line="360" w:lineRule="auto"/>
        <w:ind w:firstLine="480" w:firstLineChars="200"/>
        <w:jc w:val="left"/>
        <w:rPr>
          <w:sz w:val="24"/>
          <w:lang w:val="zh-CN"/>
        </w:rPr>
      </w:pPr>
      <w:r>
        <w:rPr>
          <w:rFonts w:hint="eastAsia"/>
          <w:sz w:val="24"/>
          <w:lang w:val="zh-CN"/>
        </w:rPr>
        <w:t xml:space="preserve">一 阳明病热证 </w:t>
      </w:r>
    </w:p>
    <w:p>
      <w:pPr>
        <w:spacing w:line="360" w:lineRule="auto"/>
        <w:ind w:firstLine="480" w:firstLineChars="200"/>
        <w:jc w:val="left"/>
        <w:rPr>
          <w:sz w:val="24"/>
          <w:lang w:val="zh-CN"/>
        </w:rPr>
      </w:pPr>
      <w:r>
        <w:rPr>
          <w:rFonts w:hint="eastAsia"/>
          <w:sz w:val="24"/>
          <w:lang w:val="zh-CN"/>
        </w:rPr>
        <w:t>(一)胃热弥漫证 176 219</w:t>
      </w:r>
    </w:p>
    <w:p>
      <w:pPr>
        <w:spacing w:line="360" w:lineRule="auto"/>
        <w:ind w:firstLine="480" w:firstLineChars="200"/>
        <w:jc w:val="left"/>
        <w:rPr>
          <w:sz w:val="24"/>
          <w:lang w:val="zh-CN"/>
        </w:rPr>
      </w:pPr>
      <w:r>
        <w:rPr>
          <w:rFonts w:hint="eastAsia"/>
          <w:sz w:val="24"/>
          <w:lang w:val="zh-CN"/>
        </w:rPr>
        <w:t>(二)胃热弥漫津气两伤证 26 168 169 170 222</w:t>
      </w:r>
    </w:p>
    <w:p>
      <w:pPr>
        <w:spacing w:line="360" w:lineRule="auto"/>
        <w:ind w:firstLine="480" w:firstLineChars="200"/>
        <w:jc w:val="left"/>
        <w:rPr>
          <w:sz w:val="24"/>
          <w:lang w:val="zh-CN"/>
        </w:rPr>
      </w:pPr>
      <w:r>
        <w:rPr>
          <w:rFonts w:hint="eastAsia"/>
          <w:sz w:val="24"/>
          <w:lang w:val="zh-CN"/>
        </w:rPr>
        <w:t xml:space="preserve">二 阳明病实证 </w:t>
      </w:r>
    </w:p>
    <w:p>
      <w:pPr>
        <w:spacing w:line="360" w:lineRule="auto"/>
        <w:ind w:firstLine="480" w:firstLineChars="200"/>
        <w:jc w:val="left"/>
        <w:rPr>
          <w:sz w:val="24"/>
          <w:lang w:val="zh-CN"/>
        </w:rPr>
      </w:pPr>
      <w:r>
        <w:rPr>
          <w:rFonts w:hint="eastAsia"/>
          <w:sz w:val="24"/>
          <w:lang w:val="zh-CN"/>
        </w:rPr>
        <w:t xml:space="preserve">(一)承气汤证 </w:t>
      </w:r>
    </w:p>
    <w:p>
      <w:pPr>
        <w:spacing w:line="360" w:lineRule="auto"/>
        <w:ind w:firstLine="480" w:firstLineChars="200"/>
        <w:jc w:val="left"/>
        <w:rPr>
          <w:sz w:val="24"/>
          <w:lang w:val="zh-CN"/>
        </w:rPr>
      </w:pPr>
      <w:r>
        <w:rPr>
          <w:rFonts w:hint="eastAsia"/>
          <w:sz w:val="24"/>
          <w:lang w:val="zh-CN"/>
        </w:rPr>
        <w:t>1调胃承气汤证 207 248 249</w:t>
      </w:r>
    </w:p>
    <w:p>
      <w:pPr>
        <w:spacing w:line="360" w:lineRule="auto"/>
        <w:ind w:firstLine="480" w:firstLineChars="200"/>
        <w:jc w:val="left"/>
        <w:rPr>
          <w:sz w:val="24"/>
          <w:lang w:val="zh-CN"/>
        </w:rPr>
      </w:pPr>
      <w:r>
        <w:rPr>
          <w:rFonts w:hint="eastAsia"/>
          <w:sz w:val="24"/>
          <w:lang w:val="zh-CN"/>
        </w:rPr>
        <w:t>2小承气汤证 213 214 250</w:t>
      </w:r>
    </w:p>
    <w:p>
      <w:pPr>
        <w:spacing w:line="360" w:lineRule="auto"/>
        <w:ind w:firstLine="480" w:firstLineChars="200"/>
        <w:jc w:val="left"/>
        <w:rPr>
          <w:sz w:val="24"/>
          <w:lang w:val="zh-CN"/>
        </w:rPr>
      </w:pPr>
      <w:r>
        <w:rPr>
          <w:rFonts w:hint="eastAsia"/>
          <w:sz w:val="24"/>
          <w:lang w:val="zh-CN"/>
        </w:rPr>
        <w:t>3大承气汤证238 239 215 241 242 212 252 253 254 255 256 217 220</w:t>
      </w:r>
    </w:p>
    <w:p>
      <w:pPr>
        <w:spacing w:line="360" w:lineRule="auto"/>
        <w:ind w:firstLine="480" w:firstLineChars="200"/>
        <w:jc w:val="left"/>
        <w:rPr>
          <w:sz w:val="24"/>
          <w:lang w:val="zh-CN"/>
        </w:rPr>
      </w:pPr>
      <w:r>
        <w:rPr>
          <w:rFonts w:hint="eastAsia"/>
          <w:sz w:val="24"/>
          <w:lang w:val="zh-CN"/>
        </w:rPr>
        <w:t xml:space="preserve">(二)润导法证 </w:t>
      </w:r>
    </w:p>
    <w:p>
      <w:pPr>
        <w:spacing w:line="360" w:lineRule="auto"/>
        <w:ind w:firstLine="480" w:firstLineChars="200"/>
        <w:jc w:val="left"/>
        <w:rPr>
          <w:sz w:val="24"/>
          <w:lang w:val="zh-CN"/>
        </w:rPr>
      </w:pPr>
      <w:r>
        <w:rPr>
          <w:rFonts w:hint="eastAsia"/>
          <w:sz w:val="24"/>
          <w:lang w:val="zh-CN"/>
        </w:rPr>
        <w:t>1脾约证 247 245 246</w:t>
      </w:r>
    </w:p>
    <w:p>
      <w:pPr>
        <w:spacing w:line="360" w:lineRule="auto"/>
        <w:ind w:firstLine="480" w:firstLineChars="200"/>
        <w:jc w:val="left"/>
        <w:rPr>
          <w:sz w:val="24"/>
          <w:lang w:val="zh-CN"/>
        </w:rPr>
      </w:pPr>
      <w:r>
        <w:rPr>
          <w:rFonts w:hint="eastAsia"/>
          <w:sz w:val="24"/>
          <w:lang w:val="zh-CN"/>
        </w:rPr>
        <w:t>2津枯便结证 233</w:t>
      </w:r>
    </w:p>
    <w:p>
      <w:pPr>
        <w:spacing w:line="360" w:lineRule="auto"/>
        <w:ind w:firstLine="480" w:firstLineChars="200"/>
        <w:jc w:val="left"/>
        <w:rPr>
          <w:sz w:val="24"/>
          <w:lang w:val="zh-CN"/>
        </w:rPr>
      </w:pPr>
      <w:r>
        <w:rPr>
          <w:rFonts w:hint="eastAsia"/>
          <w:sz w:val="24"/>
          <w:lang w:val="zh-CN"/>
        </w:rPr>
        <w:t>(三)下法辨证 208 209 251 203</w:t>
      </w:r>
    </w:p>
    <w:p>
      <w:pPr>
        <w:spacing w:line="360" w:lineRule="auto"/>
        <w:ind w:firstLine="480" w:firstLineChars="200"/>
        <w:jc w:val="left"/>
        <w:rPr>
          <w:sz w:val="24"/>
          <w:lang w:val="zh-CN"/>
        </w:rPr>
      </w:pPr>
      <w:r>
        <w:rPr>
          <w:rFonts w:hint="eastAsia"/>
          <w:sz w:val="24"/>
          <w:lang w:val="zh-CN"/>
        </w:rPr>
        <w:t>(四)下法禁例 204 205 206 189 194</w:t>
      </w:r>
    </w:p>
    <w:p>
      <w:pPr>
        <w:spacing w:line="360" w:lineRule="auto"/>
        <w:ind w:firstLine="480" w:firstLineChars="200"/>
        <w:jc w:val="left"/>
        <w:rPr>
          <w:sz w:val="24"/>
          <w:lang w:val="zh-CN"/>
        </w:rPr>
      </w:pPr>
      <w:r>
        <w:rPr>
          <w:rFonts w:hint="eastAsia"/>
          <w:sz w:val="24"/>
          <w:lang w:val="zh-CN"/>
        </w:rPr>
        <w:t>三 阳明寒证、虚证190 191 226 243 197 196</w:t>
      </w:r>
    </w:p>
    <w:p>
      <w:pPr>
        <w:spacing w:line="360" w:lineRule="auto"/>
        <w:ind w:firstLine="480" w:firstLineChars="200"/>
        <w:jc w:val="left"/>
        <w:rPr>
          <w:sz w:val="24"/>
          <w:lang w:val="zh-CN"/>
        </w:rPr>
      </w:pPr>
      <w:r>
        <w:rPr>
          <w:rFonts w:hint="eastAsia"/>
          <w:sz w:val="24"/>
          <w:lang w:val="zh-CN"/>
        </w:rPr>
        <w:t xml:space="preserve">四  阳明病变证 </w:t>
      </w:r>
    </w:p>
    <w:p>
      <w:pPr>
        <w:spacing w:line="360" w:lineRule="auto"/>
        <w:ind w:firstLine="480" w:firstLineChars="200"/>
        <w:jc w:val="left"/>
        <w:rPr>
          <w:sz w:val="24"/>
          <w:lang w:val="zh-CN"/>
        </w:rPr>
      </w:pPr>
      <w:r>
        <w:rPr>
          <w:rFonts w:hint="eastAsia"/>
          <w:sz w:val="24"/>
          <w:lang w:val="zh-CN"/>
        </w:rPr>
        <w:t xml:space="preserve">一 发黄证 </w:t>
      </w:r>
    </w:p>
    <w:p>
      <w:pPr>
        <w:spacing w:line="360" w:lineRule="auto"/>
        <w:ind w:firstLine="480" w:firstLineChars="200"/>
        <w:jc w:val="left"/>
        <w:rPr>
          <w:sz w:val="24"/>
          <w:lang w:val="zh-CN"/>
        </w:rPr>
      </w:pPr>
      <w:r>
        <w:rPr>
          <w:rFonts w:hint="eastAsia"/>
          <w:sz w:val="24"/>
          <w:lang w:val="zh-CN"/>
        </w:rPr>
        <w:t xml:space="preserve">(一)湿热发黄证 </w:t>
      </w:r>
    </w:p>
    <w:p>
      <w:pPr>
        <w:spacing w:line="360" w:lineRule="auto"/>
        <w:ind w:firstLine="480" w:firstLineChars="200"/>
        <w:jc w:val="left"/>
        <w:rPr>
          <w:sz w:val="24"/>
          <w:lang w:val="zh-CN"/>
        </w:rPr>
      </w:pPr>
      <w:r>
        <w:rPr>
          <w:rFonts w:hint="eastAsia"/>
          <w:sz w:val="24"/>
          <w:lang w:val="zh-CN"/>
        </w:rPr>
        <w:t>1茵陈蒿汤证  236 260 199</w:t>
      </w:r>
    </w:p>
    <w:p>
      <w:pPr>
        <w:spacing w:line="360" w:lineRule="auto"/>
        <w:ind w:firstLine="480" w:firstLineChars="200"/>
        <w:jc w:val="left"/>
        <w:rPr>
          <w:sz w:val="24"/>
          <w:lang w:val="zh-CN"/>
        </w:rPr>
      </w:pPr>
      <w:r>
        <w:rPr>
          <w:rFonts w:hint="eastAsia"/>
          <w:sz w:val="24"/>
          <w:lang w:val="zh-CN"/>
        </w:rPr>
        <w:t>2栀子柏皮汤证 262</w:t>
      </w:r>
    </w:p>
    <w:p>
      <w:pPr>
        <w:spacing w:line="360" w:lineRule="auto"/>
        <w:ind w:firstLine="480" w:firstLineChars="200"/>
        <w:jc w:val="left"/>
        <w:rPr>
          <w:sz w:val="24"/>
          <w:lang w:val="zh-CN"/>
        </w:rPr>
      </w:pPr>
      <w:r>
        <w:rPr>
          <w:rFonts w:hint="eastAsia"/>
          <w:sz w:val="24"/>
          <w:lang w:val="zh-CN"/>
        </w:rPr>
        <w:t>3麻黄连轺赤小豆汤证 262</w:t>
      </w:r>
    </w:p>
    <w:p>
      <w:pPr>
        <w:spacing w:line="360" w:lineRule="auto"/>
        <w:ind w:firstLine="480" w:firstLineChars="200"/>
        <w:jc w:val="left"/>
        <w:rPr>
          <w:sz w:val="24"/>
          <w:lang w:val="zh-CN"/>
        </w:rPr>
      </w:pPr>
      <w:r>
        <w:rPr>
          <w:rFonts w:hint="eastAsia"/>
          <w:sz w:val="24"/>
          <w:lang w:val="zh-CN"/>
        </w:rPr>
        <w:t>(二)寒湿发黄证 259 195</w:t>
      </w:r>
    </w:p>
    <w:p>
      <w:pPr>
        <w:spacing w:line="360" w:lineRule="auto"/>
        <w:ind w:firstLine="480" w:firstLineChars="200"/>
        <w:jc w:val="left"/>
        <w:rPr>
          <w:sz w:val="24"/>
          <w:lang w:val="zh-CN"/>
        </w:rPr>
      </w:pPr>
      <w:r>
        <w:rPr>
          <w:rFonts w:hint="eastAsia"/>
          <w:sz w:val="24"/>
          <w:lang w:val="zh-CN"/>
        </w:rPr>
        <w:t>(三)被火发黄证 200</w:t>
      </w:r>
    </w:p>
    <w:p>
      <w:pPr>
        <w:spacing w:line="360" w:lineRule="auto"/>
        <w:ind w:firstLine="480" w:firstLineChars="200"/>
        <w:jc w:val="left"/>
        <w:rPr>
          <w:sz w:val="24"/>
          <w:lang w:val="zh-CN"/>
        </w:rPr>
      </w:pPr>
      <w:r>
        <w:rPr>
          <w:rFonts w:hint="eastAsia"/>
          <w:sz w:val="24"/>
          <w:lang w:val="zh-CN"/>
        </w:rPr>
        <w:t xml:space="preserve">二 热证 </w:t>
      </w:r>
    </w:p>
    <w:p>
      <w:pPr>
        <w:spacing w:line="360" w:lineRule="auto"/>
        <w:ind w:firstLine="480" w:firstLineChars="200"/>
        <w:jc w:val="left"/>
        <w:rPr>
          <w:sz w:val="24"/>
          <w:lang w:val="zh-CN"/>
        </w:rPr>
      </w:pPr>
      <w:r>
        <w:rPr>
          <w:rFonts w:hint="eastAsia"/>
          <w:sz w:val="24"/>
          <w:lang w:val="zh-CN"/>
        </w:rPr>
        <w:t>（一）热郁胸膈证221 228</w:t>
      </w:r>
    </w:p>
    <w:p>
      <w:pPr>
        <w:spacing w:line="360" w:lineRule="auto"/>
        <w:ind w:firstLine="480" w:firstLineChars="200"/>
        <w:jc w:val="left"/>
        <w:rPr>
          <w:sz w:val="24"/>
          <w:lang w:val="zh-CN"/>
        </w:rPr>
      </w:pPr>
      <w:r>
        <w:rPr>
          <w:rFonts w:hint="eastAsia"/>
          <w:sz w:val="24"/>
          <w:lang w:val="zh-CN"/>
        </w:rPr>
        <w:t>（二）阴虚水热互结证 223 224</w:t>
      </w:r>
    </w:p>
    <w:p>
      <w:pPr>
        <w:spacing w:line="360" w:lineRule="auto"/>
        <w:ind w:firstLine="480" w:firstLineChars="200"/>
        <w:jc w:val="left"/>
        <w:rPr>
          <w:sz w:val="24"/>
          <w:lang w:val="zh-CN"/>
        </w:rPr>
      </w:pPr>
      <w:r>
        <w:rPr>
          <w:rFonts w:hint="eastAsia"/>
          <w:sz w:val="24"/>
          <w:lang w:val="zh-CN"/>
        </w:rPr>
        <w:t xml:space="preserve">（三）血热证 </w:t>
      </w:r>
    </w:p>
    <w:p>
      <w:pPr>
        <w:spacing w:line="360" w:lineRule="auto"/>
        <w:ind w:firstLine="480" w:firstLineChars="200"/>
        <w:jc w:val="left"/>
        <w:rPr>
          <w:sz w:val="24"/>
          <w:lang w:val="zh-CN"/>
        </w:rPr>
      </w:pPr>
      <w:r>
        <w:rPr>
          <w:rFonts w:hint="eastAsia"/>
          <w:sz w:val="24"/>
          <w:lang w:val="zh-CN"/>
        </w:rPr>
        <w:t>1 衄血证 202 227</w:t>
      </w:r>
    </w:p>
    <w:p>
      <w:pPr>
        <w:spacing w:line="360" w:lineRule="auto"/>
        <w:ind w:firstLine="480" w:firstLineChars="200"/>
        <w:jc w:val="left"/>
        <w:rPr>
          <w:sz w:val="24"/>
          <w:lang w:val="zh-CN"/>
        </w:rPr>
      </w:pPr>
      <w:r>
        <w:rPr>
          <w:rFonts w:hint="eastAsia"/>
          <w:sz w:val="24"/>
          <w:lang w:val="zh-CN"/>
        </w:rPr>
        <w:t>2 下血证 216</w:t>
      </w:r>
    </w:p>
    <w:p>
      <w:pPr>
        <w:spacing w:line="360" w:lineRule="auto"/>
        <w:ind w:firstLine="480" w:firstLineChars="200"/>
        <w:jc w:val="left"/>
        <w:rPr>
          <w:sz w:val="24"/>
          <w:lang w:val="zh-CN"/>
        </w:rPr>
      </w:pPr>
      <w:r>
        <w:rPr>
          <w:rFonts w:hint="eastAsia"/>
          <w:sz w:val="24"/>
          <w:lang w:val="zh-CN"/>
        </w:rPr>
        <w:t>3 蓄血证 237 257 258</w:t>
      </w:r>
    </w:p>
    <w:p>
      <w:pPr>
        <w:spacing w:line="360" w:lineRule="auto"/>
        <w:ind w:firstLine="480" w:firstLineChars="200"/>
        <w:jc w:val="left"/>
        <w:rPr>
          <w:sz w:val="24"/>
          <w:lang w:val="zh-CN"/>
        </w:rPr>
      </w:pPr>
      <w:r>
        <w:rPr>
          <w:rFonts w:hint="eastAsia"/>
          <w:sz w:val="24"/>
          <w:lang w:val="zh-CN"/>
        </w:rPr>
        <w:t xml:space="preserve">五、阳明病预后 </w:t>
      </w:r>
    </w:p>
    <w:p>
      <w:pPr>
        <w:spacing w:line="360" w:lineRule="auto"/>
        <w:ind w:firstLine="480" w:firstLineChars="200"/>
        <w:jc w:val="left"/>
        <w:rPr>
          <w:sz w:val="24"/>
          <w:lang w:val="zh-CN"/>
        </w:rPr>
      </w:pPr>
      <w:r>
        <w:rPr>
          <w:rFonts w:hint="eastAsia"/>
          <w:sz w:val="24"/>
          <w:lang w:val="zh-CN"/>
        </w:rPr>
        <w:t xml:space="preserve">   阳明病预后210 211</w:t>
      </w:r>
    </w:p>
    <w:p>
      <w:pPr>
        <w:spacing w:line="360" w:lineRule="auto"/>
        <w:ind w:firstLine="480" w:firstLineChars="200"/>
        <w:jc w:val="left"/>
        <w:rPr>
          <w:rFonts w:asciiTheme="minorEastAsia" w:hAnsiTheme="minorEastAsia" w:eastAsiaTheme="minorEastAsia"/>
        </w:rPr>
      </w:pPr>
      <w:r>
        <w:rPr>
          <w:rFonts w:hint="eastAsia"/>
          <w:sz w:val="24"/>
          <w:lang w:val="zh-CN"/>
        </w:rPr>
        <w:t>阳明病篇小结</w:t>
      </w:r>
    </w:p>
    <w:p>
      <w:pPr>
        <w:pStyle w:val="5"/>
        <w:spacing w:line="360" w:lineRule="auto"/>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第三章：辨少阳病脉证并治</w:t>
      </w:r>
    </w:p>
    <w:p>
      <w:pPr>
        <w:pStyle w:val="5"/>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【教学目标】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弘扬中医文化，以中医见微知著、以常衡变的思想为思政切入点，激发同学们学习中医的积极性。</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二、知识目标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少阳病脉证提纲，记忆少阳病本证的因机证治和小柴胡汤的使用禁忌，记忆柴胡桂枝汤证、大柴胡汤证、柴胡桂枝干姜汤证、柴胡救逆汤证的因机证治，记得柴胡加芒硝汤证的因机证治。理解少阳病脉证表现和治疗禁忌。理解变证治则，理解少阳病的传变和预后</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三、能力目标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记忆少阳病的病因病机和证治。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四、素质目标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激发学生学习中医的热情。</w:t>
      </w:r>
    </w:p>
    <w:p>
      <w:pPr>
        <w:spacing w:line="360" w:lineRule="auto"/>
        <w:ind w:firstLine="480" w:firstLineChars="200"/>
        <w:jc w:val="left"/>
        <w:rPr>
          <w:rFonts w:ascii="宋体" w:hAnsi="宋体"/>
          <w:sz w:val="24"/>
        </w:rPr>
      </w:pPr>
      <w:r>
        <w:rPr>
          <w:rFonts w:hint="eastAsia" w:ascii="宋体" w:hAnsi="宋体"/>
          <w:sz w:val="24"/>
        </w:rPr>
        <w:t>【教学重点与难点】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教学重点：少阳病脉证提纲，柴胡桂枝汤证、大柴胡汤证、柴胡桂枝干姜汤证、柴胡救逆汤证的因机证治。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难点是：少阳病脉证提纲。</w:t>
      </w:r>
    </w:p>
    <w:p>
      <w:pPr>
        <w:pStyle w:val="5"/>
        <w:spacing w:line="360" w:lineRule="auto"/>
        <w:ind w:firstLine="480" w:firstLineChars="200"/>
        <w:rPr>
          <w:rFonts w:asciiTheme="minorEastAsia" w:hAnsiTheme="minorEastAsia" w:eastAsiaTheme="minorEastAsia"/>
        </w:rPr>
      </w:pPr>
      <w:r>
        <w:rPr>
          <w:rFonts w:hint="eastAsia" w:asciiTheme="minorEastAsia" w:hAnsiTheme="minorEastAsia" w:eastAsiaTheme="minorEastAsia"/>
        </w:rPr>
        <w:t>【教学内容】</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 xml:space="preserve">第一节  少阳病辨证纲要  </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一 少阳病提纲  263</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二 少阳病治禁  264 265</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 xml:space="preserve">第二节  少阳病本证 </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一 小柴胡汤证  96 97 266 101 99 100 229 230 148</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二 小柴胡汤禁例  98</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 xml:space="preserve">第三节  少阳病兼变证  </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一 变证治则  267</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二 柴胡桂枝汤证  146</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三 大柴胡汤证  103 165</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四 柴胡加芒硝汤证  104</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五 柴胡桂枝干姜汤证  147</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六 柴胡加龙骨牡蛎救逆汤证  107</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第四节  少阳病传变与预后  269 270 271</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少阳病传变与预后  269 270 271</w:t>
      </w:r>
    </w:p>
    <w:p>
      <w:pPr>
        <w:pStyle w:val="5"/>
        <w:spacing w:line="360" w:lineRule="auto"/>
        <w:ind w:firstLine="480" w:firstLineChars="200"/>
        <w:rPr>
          <w:rFonts w:asciiTheme="minorEastAsia" w:hAnsiTheme="minorEastAsia" w:eastAsiaTheme="minorEastAsia"/>
          <w:color w:val="auto"/>
          <w:kern w:val="2"/>
        </w:rPr>
      </w:pPr>
      <w:r>
        <w:rPr>
          <w:rFonts w:hint="eastAsia" w:asciiTheme="minorEastAsia" w:hAnsiTheme="minorEastAsia" w:eastAsiaTheme="minorEastAsia"/>
          <w:color w:val="auto"/>
          <w:kern w:val="2"/>
        </w:rPr>
        <w:t>少阳病篇小结</w:t>
      </w:r>
    </w:p>
    <w:p>
      <w:pPr>
        <w:spacing w:line="360" w:lineRule="auto"/>
        <w:ind w:firstLine="562" w:firstLineChars="200"/>
        <w:jc w:val="left"/>
        <w:rPr>
          <w:rFonts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rPr>
        <w:t>第四章  辨太阴病脉证并治</w:t>
      </w:r>
    </w:p>
    <w:p>
      <w:pPr>
        <w:spacing w:line="360" w:lineRule="auto"/>
        <w:ind w:firstLine="480" w:firstLineChars="200"/>
        <w:jc w:val="left"/>
        <w:rPr>
          <w:rFonts w:ascii="宋体" w:hAnsi="宋体"/>
          <w:sz w:val="24"/>
        </w:rPr>
      </w:pPr>
      <w:r>
        <w:rPr>
          <w:rFonts w:hint="eastAsia" w:ascii="宋体" w:hAnsi="宋体"/>
          <w:sz w:val="24"/>
        </w:rPr>
        <w:t>【教学目标】</w:t>
      </w:r>
    </w:p>
    <w:p>
      <w:pPr>
        <w:spacing w:line="360" w:lineRule="auto"/>
        <w:ind w:firstLine="480" w:firstLineChars="200"/>
        <w:jc w:val="left"/>
        <w:rPr>
          <w:rFonts w:ascii="宋体" w:hAnsi="宋体"/>
          <w:sz w:val="24"/>
        </w:rPr>
      </w:pPr>
      <w:r>
        <w:rPr>
          <w:rFonts w:hint="eastAsia" w:ascii="宋体" w:hAnsi="宋体"/>
          <w:sz w:val="24"/>
        </w:rPr>
        <w:t>一、思政目标：</w:t>
      </w:r>
    </w:p>
    <w:p>
      <w:pPr>
        <w:spacing w:line="360" w:lineRule="auto"/>
        <w:ind w:firstLine="480" w:firstLineChars="200"/>
        <w:jc w:val="left"/>
        <w:rPr>
          <w:rFonts w:ascii="宋体" w:hAnsi="宋体"/>
          <w:sz w:val="24"/>
        </w:rPr>
      </w:pPr>
      <w:r>
        <w:rPr>
          <w:rFonts w:hint="eastAsia" w:ascii="宋体" w:hAnsi="宋体"/>
          <w:sz w:val="24"/>
        </w:rPr>
        <w:t>让同学们要树立中国“文化自信”，不要被西方文化打败了，认真理解中国文化，尤其是中医文化的精髓。</w:t>
      </w:r>
    </w:p>
    <w:p>
      <w:pPr>
        <w:spacing w:line="360" w:lineRule="auto"/>
        <w:ind w:firstLine="480" w:firstLineChars="200"/>
        <w:jc w:val="left"/>
        <w:rPr>
          <w:rFonts w:ascii="宋体" w:hAnsi="宋体"/>
          <w:sz w:val="24"/>
        </w:rPr>
      </w:pPr>
      <w:r>
        <w:rPr>
          <w:rFonts w:hint="eastAsia" w:ascii="宋体" w:hAnsi="宋体"/>
          <w:sz w:val="24"/>
        </w:rPr>
        <w:t>二、知识目标</w:t>
      </w:r>
    </w:p>
    <w:p>
      <w:pPr>
        <w:spacing w:line="360" w:lineRule="auto"/>
        <w:ind w:firstLine="480" w:firstLineChars="200"/>
        <w:jc w:val="left"/>
        <w:rPr>
          <w:rFonts w:ascii="宋体" w:hAnsi="宋体"/>
          <w:sz w:val="24"/>
        </w:rPr>
      </w:pPr>
      <w:r>
        <w:rPr>
          <w:rFonts w:hint="eastAsia" w:ascii="宋体" w:hAnsi="宋体"/>
          <w:sz w:val="24"/>
        </w:rPr>
        <w:t>记忆太阴病辨证纲要。记忆太阴病脏虚寒证、经脉气血失和证和四肢烦疼证的因机证治。记得太阴病病位、病因病机、证候特点、证候分类、治疗原则、传变和预后。理解太阴寒湿发黄证的治疗原则。</w:t>
      </w:r>
    </w:p>
    <w:p>
      <w:pPr>
        <w:spacing w:line="360" w:lineRule="auto"/>
        <w:ind w:firstLine="480" w:firstLineChars="200"/>
        <w:jc w:val="left"/>
        <w:rPr>
          <w:rFonts w:ascii="宋体" w:hAnsi="宋体"/>
          <w:sz w:val="24"/>
        </w:rPr>
      </w:pPr>
      <w:r>
        <w:rPr>
          <w:rFonts w:hint="eastAsia" w:ascii="宋体" w:hAnsi="宋体"/>
          <w:sz w:val="24"/>
        </w:rPr>
        <w:t>三、能力目标</w:t>
      </w:r>
    </w:p>
    <w:p>
      <w:pPr>
        <w:spacing w:line="360" w:lineRule="auto"/>
        <w:ind w:firstLine="480" w:firstLineChars="200"/>
        <w:jc w:val="left"/>
        <w:rPr>
          <w:rFonts w:ascii="宋体" w:hAnsi="宋体"/>
          <w:sz w:val="24"/>
        </w:rPr>
      </w:pPr>
      <w:r>
        <w:rPr>
          <w:rFonts w:hint="eastAsia" w:ascii="宋体" w:hAnsi="宋体"/>
          <w:sz w:val="24"/>
        </w:rPr>
        <w:t>记忆太阴病治则与方药。</w:t>
      </w:r>
    </w:p>
    <w:p>
      <w:pPr>
        <w:spacing w:line="360" w:lineRule="auto"/>
        <w:ind w:firstLine="480" w:firstLineChars="200"/>
        <w:jc w:val="left"/>
        <w:rPr>
          <w:rFonts w:ascii="宋体" w:hAnsi="宋体"/>
          <w:sz w:val="24"/>
        </w:rPr>
      </w:pPr>
      <w:r>
        <w:rPr>
          <w:rFonts w:hint="eastAsia" w:ascii="宋体" w:hAnsi="宋体"/>
          <w:sz w:val="24"/>
        </w:rPr>
        <w:t>四、素质目标</w:t>
      </w:r>
    </w:p>
    <w:p>
      <w:pPr>
        <w:spacing w:line="360" w:lineRule="auto"/>
        <w:ind w:firstLine="480" w:firstLineChars="200"/>
        <w:jc w:val="left"/>
        <w:rPr>
          <w:rFonts w:ascii="宋体" w:hAnsi="宋体"/>
          <w:sz w:val="24"/>
        </w:rPr>
      </w:pPr>
      <w:r>
        <w:rPr>
          <w:rFonts w:hint="eastAsia" w:ascii="宋体" w:hAnsi="宋体"/>
          <w:sz w:val="24"/>
        </w:rPr>
        <w:t>激发学生学习中医的热情。</w:t>
      </w:r>
    </w:p>
    <w:p>
      <w:pPr>
        <w:spacing w:line="360" w:lineRule="auto"/>
        <w:ind w:firstLine="480" w:firstLineChars="200"/>
        <w:jc w:val="left"/>
        <w:rPr>
          <w:rFonts w:ascii="宋体" w:hAnsi="宋体"/>
          <w:sz w:val="24"/>
        </w:rPr>
      </w:pPr>
      <w:r>
        <w:rPr>
          <w:rFonts w:hint="eastAsia" w:ascii="宋体" w:hAnsi="宋体"/>
          <w:sz w:val="24"/>
        </w:rPr>
        <w:t>【教学重点与难点】</w:t>
      </w:r>
    </w:p>
    <w:p>
      <w:pPr>
        <w:spacing w:line="360" w:lineRule="auto"/>
        <w:ind w:firstLine="480" w:firstLineChars="200"/>
        <w:jc w:val="left"/>
        <w:rPr>
          <w:rFonts w:ascii="宋体" w:hAnsi="宋体"/>
          <w:sz w:val="24"/>
        </w:rPr>
      </w:pPr>
      <w:r>
        <w:rPr>
          <w:rFonts w:hint="eastAsia" w:ascii="宋体" w:hAnsi="宋体"/>
          <w:sz w:val="24"/>
        </w:rPr>
        <w:t>教学重点：</w:t>
      </w:r>
    </w:p>
    <w:p>
      <w:pPr>
        <w:spacing w:line="360" w:lineRule="auto"/>
        <w:ind w:left="420" w:leftChars="200"/>
        <w:jc w:val="left"/>
        <w:rPr>
          <w:rFonts w:ascii="宋体" w:hAnsi="宋体"/>
          <w:sz w:val="24"/>
        </w:rPr>
      </w:pPr>
      <w:r>
        <w:rPr>
          <w:rFonts w:hint="eastAsia" w:ascii="宋体" w:hAnsi="宋体"/>
          <w:sz w:val="24"/>
        </w:rPr>
        <w:t>太阴病辨证纲要、太阴病脏虚寒证、经脉气血失和证和四肢烦疼证的因机证治。难点是：太阴病辨证纲要。</w:t>
      </w:r>
    </w:p>
    <w:p>
      <w:pPr>
        <w:spacing w:line="360" w:lineRule="auto"/>
        <w:ind w:firstLine="480" w:firstLineChars="200"/>
        <w:jc w:val="left"/>
        <w:rPr>
          <w:rFonts w:ascii="宋体" w:hAnsi="宋体"/>
          <w:sz w:val="24"/>
        </w:rPr>
      </w:pPr>
      <w:r>
        <w:rPr>
          <w:rFonts w:hint="eastAsia" w:ascii="宋体" w:hAnsi="宋体"/>
          <w:sz w:val="24"/>
        </w:rPr>
        <w:t>【教学内容】</w:t>
      </w:r>
    </w:p>
    <w:p>
      <w:pPr>
        <w:pStyle w:val="5"/>
        <w:spacing w:line="360" w:lineRule="auto"/>
        <w:ind w:firstLine="480" w:firstLineChars="200"/>
        <w:rPr>
          <w:color w:val="auto"/>
          <w:kern w:val="2"/>
        </w:rPr>
      </w:pPr>
      <w:r>
        <w:rPr>
          <w:rFonts w:hint="eastAsia"/>
          <w:color w:val="auto"/>
          <w:kern w:val="2"/>
        </w:rPr>
        <w:t xml:space="preserve">第一节 太阴病辨证纲要 273 </w:t>
      </w:r>
    </w:p>
    <w:p>
      <w:pPr>
        <w:pStyle w:val="5"/>
        <w:spacing w:line="360" w:lineRule="auto"/>
        <w:ind w:firstLine="480" w:firstLineChars="200"/>
        <w:rPr>
          <w:color w:val="auto"/>
          <w:kern w:val="2"/>
        </w:rPr>
      </w:pPr>
      <w:r>
        <w:rPr>
          <w:rFonts w:hint="eastAsia"/>
          <w:color w:val="auto"/>
          <w:kern w:val="2"/>
        </w:rPr>
        <w:t xml:space="preserve">第二节  太阴病本证 </w:t>
      </w:r>
    </w:p>
    <w:p>
      <w:pPr>
        <w:pStyle w:val="5"/>
        <w:spacing w:line="360" w:lineRule="auto"/>
        <w:ind w:firstLine="480" w:firstLineChars="200"/>
        <w:rPr>
          <w:color w:val="auto"/>
          <w:kern w:val="2"/>
        </w:rPr>
      </w:pPr>
      <w:r>
        <w:rPr>
          <w:rFonts w:hint="eastAsia"/>
          <w:color w:val="auto"/>
          <w:kern w:val="2"/>
        </w:rPr>
        <w:t>一 太阴脏虚寒证 277</w:t>
      </w:r>
    </w:p>
    <w:p>
      <w:pPr>
        <w:pStyle w:val="5"/>
        <w:spacing w:line="360" w:lineRule="auto"/>
        <w:ind w:firstLine="480" w:firstLineChars="200"/>
        <w:rPr>
          <w:color w:val="auto"/>
          <w:kern w:val="2"/>
        </w:rPr>
      </w:pPr>
      <w:r>
        <w:rPr>
          <w:rFonts w:hint="eastAsia"/>
          <w:color w:val="auto"/>
          <w:kern w:val="2"/>
        </w:rPr>
        <w:t>二 太阴经脉气血失和证 279 280 100</w:t>
      </w:r>
    </w:p>
    <w:p>
      <w:pPr>
        <w:pStyle w:val="5"/>
        <w:spacing w:line="360" w:lineRule="auto"/>
        <w:ind w:firstLine="480" w:firstLineChars="200"/>
        <w:rPr>
          <w:color w:val="auto"/>
          <w:kern w:val="2"/>
        </w:rPr>
      </w:pPr>
      <w:r>
        <w:rPr>
          <w:rFonts w:hint="eastAsia"/>
          <w:color w:val="auto"/>
          <w:kern w:val="2"/>
        </w:rPr>
        <w:t>三 太阴四肢烦疼证 274 276</w:t>
      </w:r>
    </w:p>
    <w:p>
      <w:pPr>
        <w:pStyle w:val="5"/>
        <w:spacing w:line="360" w:lineRule="auto"/>
        <w:ind w:firstLine="480" w:firstLineChars="200"/>
        <w:rPr>
          <w:color w:val="auto"/>
          <w:kern w:val="2"/>
        </w:rPr>
      </w:pPr>
      <w:r>
        <w:rPr>
          <w:rFonts w:hint="eastAsia"/>
          <w:color w:val="auto"/>
          <w:kern w:val="2"/>
        </w:rPr>
        <w:t xml:space="preserve">第三节  太阴病预后 </w:t>
      </w:r>
    </w:p>
    <w:p>
      <w:pPr>
        <w:pStyle w:val="5"/>
        <w:spacing w:line="360" w:lineRule="auto"/>
        <w:ind w:firstLine="480" w:firstLineChars="200"/>
        <w:rPr>
          <w:color w:val="auto"/>
          <w:kern w:val="2"/>
        </w:rPr>
      </w:pPr>
      <w:r>
        <w:rPr>
          <w:rFonts w:hint="eastAsia"/>
          <w:color w:val="auto"/>
          <w:kern w:val="2"/>
        </w:rPr>
        <w:t>太阴阳复自愈证278</w:t>
      </w:r>
    </w:p>
    <w:p>
      <w:pPr>
        <w:pStyle w:val="5"/>
        <w:spacing w:line="360" w:lineRule="auto"/>
        <w:ind w:firstLine="480" w:firstLineChars="200"/>
        <w:rPr>
          <w:rFonts w:asciiTheme="minorEastAsia" w:hAnsiTheme="minorEastAsia" w:eastAsiaTheme="minorEastAsia"/>
        </w:rPr>
      </w:pPr>
      <w:r>
        <w:rPr>
          <w:rFonts w:hint="eastAsia"/>
          <w:color w:val="auto"/>
          <w:kern w:val="2"/>
        </w:rPr>
        <w:t>太阴病篇小结</w:t>
      </w:r>
    </w:p>
    <w:p>
      <w:pPr>
        <w:autoSpaceDE w:val="0"/>
        <w:autoSpaceDN w:val="0"/>
        <w:adjustRightInd w:val="0"/>
        <w:ind w:firstLine="281" w:firstLineChars="1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第五章  辨少阴病脉证并治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让同学们要树立中国“文化自信”，不要被西方文化打败了，认真理解中国文化，尤其是中医文化的精髓。</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二、知识目标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记忆记忆少阴病辨证纲要，记忆少阴病寒化证和热化证的因机证治，记忆太少两感证治、少阴阳郁证治少阴寒化证辨证要点，记得少阴急下证、热移膀胱证，理解少阴病治疗禁忌。</w:t>
      </w:r>
    </w:p>
    <w:p>
      <w:pPr>
        <w:spacing w:line="360" w:lineRule="auto"/>
        <w:ind w:firstLine="480" w:firstLineChars="200"/>
        <w:jc w:val="left"/>
        <w:rPr>
          <w:sz w:val="24"/>
        </w:rPr>
      </w:pPr>
      <w:r>
        <w:rPr>
          <w:rFonts w:hint="eastAsia"/>
          <w:sz w:val="24"/>
        </w:rPr>
        <w:t>三、能力目标</w:t>
      </w:r>
    </w:p>
    <w:p>
      <w:pPr>
        <w:pStyle w:val="12"/>
        <w:spacing w:line="360" w:lineRule="auto"/>
        <w:ind w:firstLine="480"/>
        <w:jc w:val="left"/>
        <w:rPr>
          <w:sz w:val="24"/>
        </w:rPr>
      </w:pPr>
      <w:r>
        <w:rPr>
          <w:rFonts w:hint="eastAsia"/>
          <w:sz w:val="24"/>
        </w:rPr>
        <w:t>记忆少阴病</w:t>
      </w:r>
      <w:r>
        <w:rPr>
          <w:rFonts w:hint="eastAsia" w:asciiTheme="minorEastAsia" w:hAnsiTheme="minorEastAsia" w:eastAsiaTheme="minorEastAsia"/>
          <w:sz w:val="24"/>
        </w:rPr>
        <w:t>的治则与方药</w:t>
      </w:r>
      <w:r>
        <w:rPr>
          <w:rFonts w:hint="eastAsia"/>
          <w:sz w:val="24"/>
        </w:rPr>
        <w:t>。</w:t>
      </w:r>
    </w:p>
    <w:p>
      <w:pPr>
        <w:spacing w:line="360" w:lineRule="auto"/>
        <w:ind w:firstLine="480" w:firstLineChars="200"/>
        <w:jc w:val="left"/>
        <w:rPr>
          <w:sz w:val="24"/>
        </w:rPr>
      </w:pPr>
      <w:r>
        <w:rPr>
          <w:rFonts w:hint="eastAsia"/>
          <w:sz w:val="24"/>
        </w:rPr>
        <w:t>四、素质目标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能准确运用治疗少阴病的常用方剂。</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【教学重点与难点】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教学重点：少阴病辨证纲要、少阴病寒化证和热化证的因机证治，太少两感证治、少阴阳郁证治少阴寒化证辨证要点。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教学难点：少阴病辨证纲要。</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【教学内容】</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第一节少阴病提纲 281</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1. 少阴寒化证辨证要点 282 283</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2. 少阴病治禁  285 286</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 xml:space="preserve">第二节 少阴病本证 </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 xml:space="preserve">一 少阴寒化证 </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(一)阳衰阴盛证323 324</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(二)阴盛格阳证317</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(三)阴盛戴阳证314 315</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(四)阳虚身痛证304 305</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(五)阳虚水泛证316</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 xml:space="preserve">二 少阴热化证 </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(一)阴虚火旺、心肾不交证303</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(二)阴虚水热互结证319</w:t>
      </w:r>
    </w:p>
    <w:p>
      <w:pPr>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 xml:space="preserve">第三节 少阴病兼变证 </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一 太少两感证 </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(一)麻黄附子细辛汤证301</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 少阴急下证320 321 322</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 阳郁四逆证318</w:t>
      </w:r>
    </w:p>
    <w:p>
      <w:pPr>
        <w:spacing w:line="360" w:lineRule="auto"/>
        <w:ind w:firstLine="240" w:firstLineChars="100"/>
        <w:jc w:val="left"/>
        <w:rPr>
          <w:rFonts w:asciiTheme="minorEastAsia" w:hAnsiTheme="minorEastAsia" w:eastAsiaTheme="minorEastAsia"/>
          <w:b/>
          <w:bCs/>
          <w:sz w:val="28"/>
          <w:szCs w:val="28"/>
        </w:rPr>
      </w:pPr>
      <w:r>
        <w:rPr>
          <w:rFonts w:hint="eastAsia" w:asciiTheme="minorEastAsia" w:hAnsiTheme="minorEastAsia" w:eastAsiaTheme="minorEastAsia"/>
          <w:sz w:val="24"/>
        </w:rPr>
        <w:t>少阴病篇小结</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第六章  辨厥病脉证并治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一、思政目标：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发扬大医精诚的医德医风。</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二、知识目标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记忆厥阴病辨证纲要，记忆蛔厥证、寒格吐利证、血虚寒厥证、厥阴经脏两寒证、肝寒犯胃浊阴上逆证的病因病机证治，记忆厥证的表现和基本病机，记忆热厥、寒厥、痰厥、水饮作厥证的因机证治。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三、能力目标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记忆蛔厥证、寒格吐利证、血虚寒厥证、厥阴经脏两寒证、肝寒犯胃浊阴上逆证的辨证论治。</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四、素质目标</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在临床中能及时准确辨证厥证。</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【教学重点与难点】</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教学重点：</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厥阴病辨证纲要、蛔厥证、寒格吐利证、血虚寒厥证、厥阴经脏两寒证、肝寒犯胃浊阴上逆证、厥阴湿热下利证的因机证治，厥证的表现和基本病机，热厥、寒厥、痰厥、水饮作厥证的因机证治。</w:t>
      </w:r>
    </w:p>
    <w:p>
      <w:pPr>
        <w:spacing w:line="360" w:lineRule="auto"/>
        <w:ind w:firstLine="720" w:firstLineChars="300"/>
        <w:jc w:val="left"/>
        <w:rPr>
          <w:rFonts w:asciiTheme="minorEastAsia" w:hAnsiTheme="minorEastAsia" w:eastAsiaTheme="minorEastAsia"/>
          <w:sz w:val="24"/>
        </w:rPr>
      </w:pPr>
      <w:r>
        <w:rPr>
          <w:rFonts w:hint="eastAsia" w:asciiTheme="minorEastAsia" w:hAnsiTheme="minorEastAsia" w:eastAsiaTheme="minorEastAsia"/>
          <w:sz w:val="24"/>
        </w:rPr>
        <w:t>教学难点：厥阴病辨证纲要。</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【教学内容】</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第一节 厥阴病辨证纲要326</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第二节厥阴病本证  </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一 厥阴寒热错杂证 </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(一)脏厥证和蛔厥证 338</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(二)寒格吐利证 359</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(三)上热下寒正虚阳郁证 357</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 xml:space="preserve">二 厥阴寒证 </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(一)血虚寒厥证351</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(二)厥阴经脏两寒证 352</w:t>
      </w:r>
    </w:p>
    <w:p>
      <w:pPr>
        <w:spacing w:line="360" w:lineRule="auto"/>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(三)肝寒犯胃浊阴上逆证378</w:t>
      </w:r>
    </w:p>
    <w:p>
      <w:pPr>
        <w:spacing w:line="360" w:lineRule="auto"/>
        <w:ind w:firstLine="480" w:firstLineChars="200"/>
        <w:jc w:val="left"/>
        <w:rPr>
          <w:rFonts w:asciiTheme="minorEastAsia" w:hAnsiTheme="minorEastAsia" w:eastAsiaTheme="minorEastAsia"/>
          <w:sz w:val="24"/>
        </w:rPr>
      </w:pPr>
    </w:p>
    <w:p>
      <w:pPr>
        <w:spacing w:line="360" w:lineRule="auto"/>
        <w:ind w:firstLine="482" w:firstLineChars="200"/>
        <w:jc w:val="left"/>
        <w:rPr>
          <w:b/>
          <w:sz w:val="24"/>
        </w:rPr>
      </w:pPr>
      <w:r>
        <w:rPr>
          <w:rFonts w:hint="eastAsia"/>
          <w:b/>
          <w:sz w:val="24"/>
        </w:rPr>
        <w:t>三、学时分配</w:t>
      </w:r>
    </w:p>
    <w:p>
      <w:pPr>
        <w:widowControl/>
        <w:spacing w:line="360" w:lineRule="auto"/>
        <w:ind w:firstLine="482" w:firstLineChars="200"/>
        <w:jc w:val="left"/>
        <w:rPr>
          <w:rFonts w:asciiTheme="minorEastAsia" w:hAnsiTheme="minorEastAsia" w:eastAsiaTheme="minorEastAsia"/>
          <w:b/>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6"/>
        <w:gridCol w:w="1555"/>
        <w:gridCol w:w="155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jc w:val="center"/>
              <w:rPr>
                <w:rFonts w:ascii="宋体" w:hAnsi="宋体"/>
                <w:sz w:val="24"/>
              </w:rPr>
            </w:pPr>
            <w:r>
              <w:rPr>
                <w:rFonts w:hint="eastAsia" w:ascii="宋体" w:hAnsi="宋体"/>
                <w:sz w:val="24"/>
              </w:rPr>
              <w:t>序号</w:t>
            </w:r>
          </w:p>
        </w:tc>
        <w:tc>
          <w:tcPr>
            <w:tcW w:w="1555" w:type="dxa"/>
          </w:tcPr>
          <w:p>
            <w:pPr>
              <w:jc w:val="center"/>
              <w:rPr>
                <w:rFonts w:ascii="宋体" w:hAnsi="宋体"/>
                <w:sz w:val="24"/>
              </w:rPr>
            </w:pPr>
            <w:r>
              <w:rPr>
                <w:rFonts w:hint="eastAsia" w:ascii="宋体" w:hAnsi="宋体"/>
                <w:sz w:val="24"/>
              </w:rPr>
              <w:t>内容</w:t>
            </w:r>
          </w:p>
        </w:tc>
        <w:tc>
          <w:tcPr>
            <w:tcW w:w="1555" w:type="dxa"/>
          </w:tcPr>
          <w:p>
            <w:pPr>
              <w:jc w:val="center"/>
              <w:rPr>
                <w:rFonts w:ascii="宋体" w:hAnsi="宋体"/>
                <w:sz w:val="24"/>
              </w:rPr>
            </w:pPr>
            <w:r>
              <w:rPr>
                <w:rFonts w:hint="eastAsia" w:ascii="宋体" w:hAnsi="宋体"/>
                <w:sz w:val="24"/>
              </w:rPr>
              <w:t>理论学时</w:t>
            </w:r>
          </w:p>
        </w:tc>
        <w:tc>
          <w:tcPr>
            <w:tcW w:w="1555" w:type="dxa"/>
          </w:tcPr>
          <w:p>
            <w:pPr>
              <w:jc w:val="center"/>
              <w:rPr>
                <w:rFonts w:ascii="宋体" w:hAnsi="宋体"/>
                <w:sz w:val="24"/>
              </w:rPr>
            </w:pPr>
            <w:r>
              <w:rPr>
                <w:rFonts w:hint="eastAsia" w:ascii="宋体" w:hAnsi="宋体"/>
                <w:sz w:val="24"/>
              </w:rPr>
              <w:t>实验学时</w:t>
            </w:r>
          </w:p>
        </w:tc>
        <w:tc>
          <w:tcPr>
            <w:tcW w:w="1555" w:type="dxa"/>
          </w:tcPr>
          <w:p>
            <w:pPr>
              <w:jc w:val="center"/>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jc w:val="center"/>
              <w:rPr>
                <w:rFonts w:ascii="宋体" w:hAnsi="宋体"/>
                <w:sz w:val="24"/>
              </w:rPr>
            </w:pPr>
            <w:r>
              <w:rPr>
                <w:rFonts w:hint="eastAsia" w:ascii="宋体" w:hAnsi="宋体"/>
                <w:sz w:val="24"/>
              </w:rPr>
              <w:t>第一章</w:t>
            </w:r>
          </w:p>
        </w:tc>
        <w:tc>
          <w:tcPr>
            <w:tcW w:w="1555" w:type="dxa"/>
          </w:tcPr>
          <w:p>
            <w:pPr>
              <w:jc w:val="center"/>
              <w:rPr>
                <w:rFonts w:ascii="宋体" w:hAnsi="宋体"/>
                <w:sz w:val="24"/>
              </w:rPr>
            </w:pPr>
            <w:r>
              <w:rPr>
                <w:rFonts w:hint="eastAsia" w:ascii="宋体" w:hAnsi="宋体"/>
                <w:sz w:val="24"/>
              </w:rPr>
              <w:t>太阳病</w:t>
            </w:r>
          </w:p>
        </w:tc>
        <w:tc>
          <w:tcPr>
            <w:tcW w:w="1555" w:type="dxa"/>
          </w:tcPr>
          <w:p>
            <w:pPr>
              <w:jc w:val="center"/>
              <w:rPr>
                <w:rFonts w:ascii="宋体" w:hAnsi="宋体"/>
                <w:sz w:val="24"/>
              </w:rPr>
            </w:pPr>
            <w:r>
              <w:rPr>
                <w:rFonts w:ascii="宋体" w:hAnsi="宋体"/>
                <w:sz w:val="24"/>
              </w:rPr>
              <w:t>24</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jc w:val="center"/>
              <w:rPr>
                <w:rFonts w:ascii="宋体" w:hAnsi="宋体"/>
                <w:sz w:val="24"/>
              </w:rPr>
            </w:pPr>
            <w:r>
              <w:rPr>
                <w:rFonts w:hint="eastAsia"/>
                <w:bCs/>
                <w:sz w:val="24"/>
              </w:rPr>
              <w:t>第二章</w:t>
            </w:r>
            <w:r>
              <w:rPr>
                <w:bCs/>
                <w:sz w:val="24"/>
              </w:rPr>
              <w:t xml:space="preserve"> </w:t>
            </w:r>
          </w:p>
        </w:tc>
        <w:tc>
          <w:tcPr>
            <w:tcW w:w="1555" w:type="dxa"/>
          </w:tcPr>
          <w:p>
            <w:pPr>
              <w:jc w:val="center"/>
              <w:rPr>
                <w:rFonts w:ascii="宋体" w:hAnsi="宋体"/>
                <w:sz w:val="24"/>
              </w:rPr>
            </w:pPr>
            <w:r>
              <w:rPr>
                <w:rFonts w:hint="eastAsia"/>
                <w:bCs/>
                <w:sz w:val="24"/>
              </w:rPr>
              <w:t>阳明病</w:t>
            </w:r>
          </w:p>
        </w:tc>
        <w:tc>
          <w:tcPr>
            <w:tcW w:w="1555" w:type="dxa"/>
          </w:tcPr>
          <w:p>
            <w:pPr>
              <w:jc w:val="center"/>
              <w:rPr>
                <w:rFonts w:ascii="宋体" w:hAnsi="宋体"/>
                <w:sz w:val="24"/>
              </w:rPr>
            </w:pPr>
            <w:r>
              <w:rPr>
                <w:rFonts w:hint="eastAsia" w:ascii="宋体" w:hAnsi="宋体"/>
                <w:sz w:val="24"/>
              </w:rPr>
              <w:t>6</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jc w:val="center"/>
              <w:rPr>
                <w:rFonts w:ascii="宋体" w:hAnsi="宋体"/>
                <w:sz w:val="24"/>
              </w:rPr>
            </w:pPr>
            <w:r>
              <w:rPr>
                <w:rFonts w:hint="eastAsia" w:ascii="宋体" w:hAnsi="宋体"/>
                <w:sz w:val="24"/>
              </w:rPr>
              <w:t>第三章</w:t>
            </w:r>
          </w:p>
        </w:tc>
        <w:tc>
          <w:tcPr>
            <w:tcW w:w="1555" w:type="dxa"/>
          </w:tcPr>
          <w:p>
            <w:pPr>
              <w:jc w:val="center"/>
              <w:rPr>
                <w:rFonts w:ascii="宋体" w:hAnsi="宋体"/>
                <w:sz w:val="24"/>
              </w:rPr>
            </w:pPr>
            <w:r>
              <w:rPr>
                <w:rFonts w:hint="eastAsia" w:ascii="宋体" w:hAnsi="宋体"/>
                <w:sz w:val="24"/>
              </w:rPr>
              <w:t>少阳病</w:t>
            </w:r>
          </w:p>
        </w:tc>
        <w:tc>
          <w:tcPr>
            <w:tcW w:w="1555" w:type="dxa"/>
          </w:tcPr>
          <w:p>
            <w:pPr>
              <w:jc w:val="center"/>
              <w:rPr>
                <w:rFonts w:ascii="宋体" w:hAnsi="宋体"/>
                <w:sz w:val="24"/>
              </w:rPr>
            </w:pPr>
            <w:r>
              <w:rPr>
                <w:rFonts w:ascii="宋体" w:hAnsi="宋体"/>
                <w:sz w:val="24"/>
              </w:rPr>
              <w:t>6</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jc w:val="center"/>
              <w:rPr>
                <w:rFonts w:ascii="宋体" w:hAnsi="宋体"/>
                <w:sz w:val="24"/>
              </w:rPr>
            </w:pPr>
            <w:r>
              <w:rPr>
                <w:rFonts w:hint="eastAsia" w:ascii="宋体" w:hAnsi="宋体"/>
                <w:sz w:val="24"/>
              </w:rPr>
              <w:t>第四章</w:t>
            </w:r>
          </w:p>
        </w:tc>
        <w:tc>
          <w:tcPr>
            <w:tcW w:w="1555" w:type="dxa"/>
          </w:tcPr>
          <w:p>
            <w:pPr>
              <w:jc w:val="center"/>
              <w:rPr>
                <w:rFonts w:ascii="宋体" w:hAnsi="宋体"/>
                <w:sz w:val="24"/>
              </w:rPr>
            </w:pPr>
            <w:r>
              <w:rPr>
                <w:rFonts w:hint="eastAsia" w:ascii="宋体" w:hAnsi="宋体"/>
                <w:sz w:val="24"/>
              </w:rPr>
              <w:t>太阴病</w:t>
            </w:r>
          </w:p>
        </w:tc>
        <w:tc>
          <w:tcPr>
            <w:tcW w:w="1555" w:type="dxa"/>
          </w:tcPr>
          <w:p>
            <w:pPr>
              <w:jc w:val="center"/>
              <w:rPr>
                <w:rFonts w:ascii="宋体" w:hAnsi="宋体"/>
                <w:sz w:val="24"/>
              </w:rPr>
            </w:pPr>
            <w:r>
              <w:rPr>
                <w:rFonts w:hint="eastAsia" w:ascii="宋体" w:hAnsi="宋体"/>
                <w:sz w:val="24"/>
              </w:rPr>
              <w:t>3</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ind w:firstLine="360" w:firstLineChars="150"/>
              <w:rPr>
                <w:rFonts w:ascii="宋体" w:hAnsi="宋体"/>
                <w:sz w:val="24"/>
              </w:rPr>
            </w:pPr>
            <w:r>
              <w:rPr>
                <w:rFonts w:hint="eastAsia" w:ascii="宋体" w:hAnsi="宋体"/>
                <w:sz w:val="24"/>
              </w:rPr>
              <w:t>第五章</w:t>
            </w:r>
          </w:p>
        </w:tc>
        <w:tc>
          <w:tcPr>
            <w:tcW w:w="1555" w:type="dxa"/>
          </w:tcPr>
          <w:p>
            <w:pPr>
              <w:jc w:val="center"/>
              <w:rPr>
                <w:rFonts w:ascii="宋体" w:hAnsi="宋体"/>
                <w:sz w:val="24"/>
              </w:rPr>
            </w:pPr>
            <w:r>
              <w:rPr>
                <w:rFonts w:hint="eastAsia" w:ascii="宋体" w:hAnsi="宋体"/>
                <w:sz w:val="24"/>
              </w:rPr>
              <w:t>少阴病</w:t>
            </w:r>
          </w:p>
        </w:tc>
        <w:tc>
          <w:tcPr>
            <w:tcW w:w="1555" w:type="dxa"/>
          </w:tcPr>
          <w:p>
            <w:pPr>
              <w:jc w:val="center"/>
              <w:rPr>
                <w:rFonts w:ascii="宋体" w:hAnsi="宋体"/>
                <w:sz w:val="24"/>
              </w:rPr>
            </w:pPr>
            <w:r>
              <w:rPr>
                <w:rFonts w:ascii="宋体" w:hAnsi="宋体"/>
                <w:sz w:val="24"/>
              </w:rPr>
              <w:t>6</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55" w:type="dxa"/>
          </w:tcPr>
          <w:p>
            <w:pPr>
              <w:rPr>
                <w:rFonts w:ascii="宋体" w:hAnsi="宋体"/>
                <w:sz w:val="24"/>
              </w:rPr>
            </w:pPr>
            <w:r>
              <w:rPr>
                <w:rFonts w:hint="eastAsia" w:ascii="宋体" w:hAnsi="宋体"/>
                <w:sz w:val="24"/>
              </w:rPr>
              <w:t xml:space="preserve">   第六章</w:t>
            </w:r>
          </w:p>
        </w:tc>
        <w:tc>
          <w:tcPr>
            <w:tcW w:w="1555" w:type="dxa"/>
          </w:tcPr>
          <w:p>
            <w:pPr>
              <w:jc w:val="center"/>
              <w:rPr>
                <w:rFonts w:ascii="宋体" w:hAnsi="宋体"/>
                <w:sz w:val="24"/>
              </w:rPr>
            </w:pPr>
            <w:r>
              <w:rPr>
                <w:rFonts w:hint="eastAsia" w:ascii="宋体" w:hAnsi="宋体"/>
                <w:sz w:val="24"/>
              </w:rPr>
              <w:t>厥阴病</w:t>
            </w:r>
          </w:p>
        </w:tc>
        <w:tc>
          <w:tcPr>
            <w:tcW w:w="1555" w:type="dxa"/>
          </w:tcPr>
          <w:p>
            <w:pPr>
              <w:jc w:val="center"/>
              <w:rPr>
                <w:rFonts w:ascii="宋体" w:hAnsi="宋体"/>
                <w:sz w:val="24"/>
              </w:rPr>
            </w:pPr>
            <w:r>
              <w:rPr>
                <w:rFonts w:ascii="宋体" w:hAnsi="宋体"/>
                <w:sz w:val="24"/>
              </w:rPr>
              <w:t>3</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111" w:type="dxa"/>
            <w:gridSpan w:val="2"/>
          </w:tcPr>
          <w:p>
            <w:pPr>
              <w:jc w:val="center"/>
              <w:rPr>
                <w:rFonts w:ascii="宋体" w:hAnsi="宋体"/>
                <w:sz w:val="24"/>
              </w:rPr>
            </w:pPr>
            <w:r>
              <w:rPr>
                <w:rFonts w:hint="eastAsia" w:ascii="宋体" w:hAnsi="宋体"/>
                <w:sz w:val="24"/>
              </w:rPr>
              <w:t>总学时</w:t>
            </w:r>
          </w:p>
        </w:tc>
        <w:tc>
          <w:tcPr>
            <w:tcW w:w="1555" w:type="dxa"/>
          </w:tcPr>
          <w:p>
            <w:pPr>
              <w:jc w:val="center"/>
              <w:rPr>
                <w:rFonts w:ascii="宋体" w:hAnsi="宋体"/>
                <w:sz w:val="24"/>
              </w:rPr>
            </w:pPr>
            <w:r>
              <w:rPr>
                <w:rFonts w:ascii="宋体" w:hAnsi="宋体"/>
                <w:sz w:val="24"/>
              </w:rPr>
              <w:t>48</w:t>
            </w:r>
          </w:p>
        </w:tc>
        <w:tc>
          <w:tcPr>
            <w:tcW w:w="1555" w:type="dxa"/>
          </w:tcPr>
          <w:p>
            <w:pPr>
              <w:jc w:val="center"/>
              <w:rPr>
                <w:rFonts w:ascii="宋体" w:hAnsi="宋体"/>
                <w:sz w:val="24"/>
              </w:rPr>
            </w:pPr>
            <w:r>
              <w:rPr>
                <w:rFonts w:hint="eastAsia" w:ascii="宋体" w:hAnsi="宋体"/>
                <w:sz w:val="24"/>
              </w:rPr>
              <w:t>0</w:t>
            </w:r>
          </w:p>
        </w:tc>
        <w:tc>
          <w:tcPr>
            <w:tcW w:w="1555" w:type="dxa"/>
          </w:tcPr>
          <w:p>
            <w:pPr>
              <w:jc w:val="center"/>
              <w:rPr>
                <w:rFonts w:ascii="宋体" w:hAnsi="宋体"/>
                <w:sz w:val="24"/>
              </w:rPr>
            </w:pPr>
            <w:r>
              <w:rPr>
                <w:rFonts w:ascii="宋体" w:hAnsi="宋体"/>
                <w:sz w:val="24"/>
              </w:rPr>
              <w:t>48</w:t>
            </w:r>
          </w:p>
        </w:tc>
      </w:tr>
    </w:tbl>
    <w:p>
      <w:pPr>
        <w:spacing w:line="360" w:lineRule="auto"/>
        <w:jc w:val="left"/>
        <w:rPr>
          <w:b/>
          <w:sz w:val="24"/>
        </w:rPr>
      </w:pPr>
    </w:p>
    <w:p>
      <w:pPr>
        <w:spacing w:line="360" w:lineRule="auto"/>
        <w:ind w:firstLine="482" w:firstLineChars="200"/>
        <w:jc w:val="left"/>
        <w:rPr>
          <w:b/>
          <w:sz w:val="24"/>
        </w:rPr>
      </w:pPr>
      <w:r>
        <w:rPr>
          <w:rFonts w:hint="eastAsia"/>
          <w:b/>
          <w:sz w:val="24"/>
        </w:rPr>
        <w:t>四、教材和参考资料</w:t>
      </w:r>
    </w:p>
    <w:p>
      <w:pPr>
        <w:spacing w:line="360" w:lineRule="auto"/>
        <w:ind w:firstLine="480" w:firstLineChars="200"/>
        <w:jc w:val="left"/>
        <w:rPr>
          <w:rFonts w:ascii="宋体" w:hAnsi="宋体"/>
          <w:sz w:val="24"/>
        </w:rPr>
      </w:pPr>
      <w:r>
        <w:rPr>
          <w:rFonts w:hint="eastAsia" w:ascii="宋体" w:hAnsi="宋体"/>
          <w:sz w:val="24"/>
        </w:rPr>
        <w:t>1、建议使用教材：</w:t>
      </w:r>
    </w:p>
    <w:p>
      <w:pPr>
        <w:spacing w:line="360" w:lineRule="auto"/>
        <w:ind w:firstLine="480" w:firstLineChars="200"/>
        <w:jc w:val="left"/>
        <w:rPr>
          <w:rFonts w:ascii="宋体" w:hAnsi="宋体"/>
          <w:sz w:val="24"/>
        </w:rPr>
      </w:pPr>
      <w:r>
        <w:rPr>
          <w:rFonts w:hint="eastAsia" w:ascii="宋体" w:hAnsi="宋体"/>
          <w:sz w:val="24"/>
        </w:rPr>
        <w:t>《伤寒论讲义》,李赛美，李宇航主编，人民卫生出版社， 2012年5月出版</w:t>
      </w:r>
    </w:p>
    <w:p>
      <w:pPr>
        <w:spacing w:line="360" w:lineRule="auto"/>
        <w:ind w:firstLine="480" w:firstLineChars="200"/>
        <w:jc w:val="left"/>
        <w:rPr>
          <w:rFonts w:ascii="宋体" w:hAnsi="宋体"/>
          <w:sz w:val="24"/>
        </w:rPr>
      </w:pPr>
      <w:r>
        <w:rPr>
          <w:rFonts w:hint="eastAsia" w:ascii="宋体" w:hAnsi="宋体"/>
          <w:sz w:val="24"/>
        </w:rPr>
        <w:t>2、主要参考资料：</w:t>
      </w:r>
    </w:p>
    <w:p>
      <w:pPr>
        <w:spacing w:line="360" w:lineRule="auto"/>
        <w:ind w:firstLine="480" w:firstLineChars="200"/>
        <w:jc w:val="left"/>
        <w:rPr>
          <w:rFonts w:ascii="宋体" w:hAnsi="宋体"/>
          <w:sz w:val="24"/>
        </w:rPr>
      </w:pPr>
      <w:r>
        <w:rPr>
          <w:rFonts w:hint="eastAsia" w:ascii="宋体" w:hAnsi="宋体"/>
          <w:sz w:val="24"/>
        </w:rPr>
        <w:t>① 《解读伤寒》，张再良主编，人民卫生出版社，2007年7月出版</w:t>
      </w:r>
    </w:p>
    <w:p>
      <w:pPr>
        <w:spacing w:line="360" w:lineRule="auto"/>
        <w:ind w:firstLine="480" w:firstLineChars="200"/>
        <w:jc w:val="left"/>
        <w:rPr>
          <w:rFonts w:ascii="宋体" w:hAnsi="宋体"/>
          <w:sz w:val="24"/>
        </w:rPr>
      </w:pPr>
      <w:r>
        <w:rPr>
          <w:rFonts w:hint="eastAsia" w:ascii="宋体" w:hAnsi="宋体"/>
          <w:sz w:val="24"/>
        </w:rPr>
        <w:t>② 《伤寒贯珠集》，尤怡著，中国古籍出版社，2009年1月出版</w:t>
      </w: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rFonts w:ascii="宋体" w:hAnsi="宋体"/>
          <w:sz w:val="24"/>
        </w:rPr>
      </w:pPr>
    </w:p>
    <w:p>
      <w:pPr>
        <w:spacing w:line="360" w:lineRule="auto"/>
        <w:ind w:firstLine="480" w:firstLineChars="200"/>
        <w:jc w:val="left"/>
        <w:rPr>
          <w:b/>
          <w:sz w:val="24"/>
        </w:rPr>
      </w:pPr>
      <w:r>
        <w:rPr>
          <w:rFonts w:hint="eastAsia" w:ascii="宋体" w:hAnsi="宋体"/>
          <w:sz w:val="24"/>
        </w:rPr>
        <w:t>执笔人： 蔡林                      审定人：</w:t>
      </w:r>
    </w:p>
    <w:sectPr>
      <w:footerReference r:id="rId3" w:type="default"/>
      <w:footerReference r:id="rId4" w:type="even"/>
      <w:pgSz w:w="11906" w:h="16838"/>
      <w:pgMar w:top="1814" w:right="1588" w:bottom="181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9013"/>
    </w:sdtPr>
    <w:sdtContent>
      <w:p>
        <w:pPr>
          <w:pStyle w:val="3"/>
        </w:pPr>
        <w:r>
          <w:fldChar w:fldCharType="begin"/>
        </w:r>
        <w:r>
          <w:instrText xml:space="preserve"> PAGE   \* MERGEFORMAT </w:instrText>
        </w:r>
        <w:r>
          <w:fldChar w:fldCharType="separate"/>
        </w:r>
        <w:r>
          <w:rPr>
            <w:lang w:val="zh-CN"/>
          </w:rPr>
          <w:t>2</w:t>
        </w:r>
        <w:r>
          <w:rPr>
            <w:lang w:val="zh-CN"/>
          </w:rP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ZTY3YjA2NTJlYjVkNjJkNGI4NTgwZmQxMWI2NmQifQ=="/>
  </w:docVars>
  <w:rsids>
    <w:rsidRoot w:val="00E91B3C"/>
    <w:rsid w:val="0002611A"/>
    <w:rsid w:val="00036A97"/>
    <w:rsid w:val="0004625D"/>
    <w:rsid w:val="00055598"/>
    <w:rsid w:val="00094724"/>
    <w:rsid w:val="000A1C62"/>
    <w:rsid w:val="000E50AC"/>
    <w:rsid w:val="000F2E37"/>
    <w:rsid w:val="000F3B94"/>
    <w:rsid w:val="000F542A"/>
    <w:rsid w:val="000F5E69"/>
    <w:rsid w:val="001010AD"/>
    <w:rsid w:val="001058D7"/>
    <w:rsid w:val="00121B36"/>
    <w:rsid w:val="00135844"/>
    <w:rsid w:val="001646B3"/>
    <w:rsid w:val="00182E9C"/>
    <w:rsid w:val="00194667"/>
    <w:rsid w:val="001B5472"/>
    <w:rsid w:val="001B56FA"/>
    <w:rsid w:val="001D373D"/>
    <w:rsid w:val="001D5876"/>
    <w:rsid w:val="001F0517"/>
    <w:rsid w:val="001F25CD"/>
    <w:rsid w:val="00207463"/>
    <w:rsid w:val="002219F1"/>
    <w:rsid w:val="00222090"/>
    <w:rsid w:val="00246F86"/>
    <w:rsid w:val="00251A10"/>
    <w:rsid w:val="00255BF0"/>
    <w:rsid w:val="002660E5"/>
    <w:rsid w:val="0027274D"/>
    <w:rsid w:val="0028363A"/>
    <w:rsid w:val="002A6ECD"/>
    <w:rsid w:val="002C6E50"/>
    <w:rsid w:val="002D57F4"/>
    <w:rsid w:val="002D5BAA"/>
    <w:rsid w:val="002F0C08"/>
    <w:rsid w:val="002F691D"/>
    <w:rsid w:val="00304018"/>
    <w:rsid w:val="00325D09"/>
    <w:rsid w:val="0033609E"/>
    <w:rsid w:val="00357413"/>
    <w:rsid w:val="0036311A"/>
    <w:rsid w:val="00382E0C"/>
    <w:rsid w:val="00383FBA"/>
    <w:rsid w:val="0038615E"/>
    <w:rsid w:val="003B7427"/>
    <w:rsid w:val="003C7475"/>
    <w:rsid w:val="003F1A38"/>
    <w:rsid w:val="00420225"/>
    <w:rsid w:val="0045487D"/>
    <w:rsid w:val="0046230E"/>
    <w:rsid w:val="00472822"/>
    <w:rsid w:val="004B171E"/>
    <w:rsid w:val="004B2EDA"/>
    <w:rsid w:val="004B765A"/>
    <w:rsid w:val="004B7ADD"/>
    <w:rsid w:val="004C0E65"/>
    <w:rsid w:val="004E5BCF"/>
    <w:rsid w:val="00514CC1"/>
    <w:rsid w:val="00537400"/>
    <w:rsid w:val="0054009C"/>
    <w:rsid w:val="00554DB5"/>
    <w:rsid w:val="00572732"/>
    <w:rsid w:val="0058386E"/>
    <w:rsid w:val="005839A1"/>
    <w:rsid w:val="00634C19"/>
    <w:rsid w:val="00640C25"/>
    <w:rsid w:val="00650EE2"/>
    <w:rsid w:val="00653653"/>
    <w:rsid w:val="00671740"/>
    <w:rsid w:val="00687114"/>
    <w:rsid w:val="00692C3D"/>
    <w:rsid w:val="006C7120"/>
    <w:rsid w:val="006E4AC8"/>
    <w:rsid w:val="006F510F"/>
    <w:rsid w:val="006F7687"/>
    <w:rsid w:val="007124EB"/>
    <w:rsid w:val="00720187"/>
    <w:rsid w:val="00743C84"/>
    <w:rsid w:val="00745155"/>
    <w:rsid w:val="00761B77"/>
    <w:rsid w:val="00774840"/>
    <w:rsid w:val="0077513E"/>
    <w:rsid w:val="00783915"/>
    <w:rsid w:val="007A167F"/>
    <w:rsid w:val="007B15CE"/>
    <w:rsid w:val="007D26CC"/>
    <w:rsid w:val="007D65EF"/>
    <w:rsid w:val="007E4B41"/>
    <w:rsid w:val="007F7BC0"/>
    <w:rsid w:val="00800A6F"/>
    <w:rsid w:val="00804E30"/>
    <w:rsid w:val="008144CB"/>
    <w:rsid w:val="0081764E"/>
    <w:rsid w:val="00844692"/>
    <w:rsid w:val="00877F51"/>
    <w:rsid w:val="0088388C"/>
    <w:rsid w:val="008947BD"/>
    <w:rsid w:val="00895B86"/>
    <w:rsid w:val="008B3255"/>
    <w:rsid w:val="008B5362"/>
    <w:rsid w:val="008C4562"/>
    <w:rsid w:val="008D6136"/>
    <w:rsid w:val="008E0294"/>
    <w:rsid w:val="0090144F"/>
    <w:rsid w:val="00926C1E"/>
    <w:rsid w:val="009272F4"/>
    <w:rsid w:val="0093094A"/>
    <w:rsid w:val="00930E43"/>
    <w:rsid w:val="00941231"/>
    <w:rsid w:val="0095275A"/>
    <w:rsid w:val="00962964"/>
    <w:rsid w:val="0097046F"/>
    <w:rsid w:val="00982DB2"/>
    <w:rsid w:val="00990EC3"/>
    <w:rsid w:val="009A33B4"/>
    <w:rsid w:val="009B13C2"/>
    <w:rsid w:val="009B35B5"/>
    <w:rsid w:val="009C7B09"/>
    <w:rsid w:val="009D641F"/>
    <w:rsid w:val="009E18CA"/>
    <w:rsid w:val="009E4133"/>
    <w:rsid w:val="009F32BE"/>
    <w:rsid w:val="00A12C67"/>
    <w:rsid w:val="00A22800"/>
    <w:rsid w:val="00A520EF"/>
    <w:rsid w:val="00A5433B"/>
    <w:rsid w:val="00A87830"/>
    <w:rsid w:val="00A936CE"/>
    <w:rsid w:val="00A97462"/>
    <w:rsid w:val="00AA1D54"/>
    <w:rsid w:val="00AA4B15"/>
    <w:rsid w:val="00AC4BB5"/>
    <w:rsid w:val="00AD33DD"/>
    <w:rsid w:val="00AD3EB2"/>
    <w:rsid w:val="00AD435C"/>
    <w:rsid w:val="00B035E5"/>
    <w:rsid w:val="00B22BAF"/>
    <w:rsid w:val="00B25B9B"/>
    <w:rsid w:val="00B551A2"/>
    <w:rsid w:val="00B61223"/>
    <w:rsid w:val="00B856B1"/>
    <w:rsid w:val="00B92A1A"/>
    <w:rsid w:val="00BD0899"/>
    <w:rsid w:val="00BE006C"/>
    <w:rsid w:val="00BE3D2F"/>
    <w:rsid w:val="00C152F0"/>
    <w:rsid w:val="00C176A3"/>
    <w:rsid w:val="00C26416"/>
    <w:rsid w:val="00C3260B"/>
    <w:rsid w:val="00C37F22"/>
    <w:rsid w:val="00C47EE8"/>
    <w:rsid w:val="00C5321F"/>
    <w:rsid w:val="00C66FA6"/>
    <w:rsid w:val="00C71373"/>
    <w:rsid w:val="00C75BAE"/>
    <w:rsid w:val="00C75F3E"/>
    <w:rsid w:val="00C81F4B"/>
    <w:rsid w:val="00C907E6"/>
    <w:rsid w:val="00CB00A7"/>
    <w:rsid w:val="00CB7E63"/>
    <w:rsid w:val="00CC4E3A"/>
    <w:rsid w:val="00CC55CC"/>
    <w:rsid w:val="00D039AB"/>
    <w:rsid w:val="00D24DD7"/>
    <w:rsid w:val="00D572CE"/>
    <w:rsid w:val="00D61230"/>
    <w:rsid w:val="00D65829"/>
    <w:rsid w:val="00D7043E"/>
    <w:rsid w:val="00D738E0"/>
    <w:rsid w:val="00D91F96"/>
    <w:rsid w:val="00DA1C47"/>
    <w:rsid w:val="00DB3FD2"/>
    <w:rsid w:val="00DC21F8"/>
    <w:rsid w:val="00DC313E"/>
    <w:rsid w:val="00DD18A6"/>
    <w:rsid w:val="00DD5475"/>
    <w:rsid w:val="00E06231"/>
    <w:rsid w:val="00E06A0B"/>
    <w:rsid w:val="00E17B53"/>
    <w:rsid w:val="00E3132F"/>
    <w:rsid w:val="00E35D5D"/>
    <w:rsid w:val="00E45EE8"/>
    <w:rsid w:val="00E56D03"/>
    <w:rsid w:val="00E64AF8"/>
    <w:rsid w:val="00E71B84"/>
    <w:rsid w:val="00E830C1"/>
    <w:rsid w:val="00E90608"/>
    <w:rsid w:val="00E90ADB"/>
    <w:rsid w:val="00E91B3C"/>
    <w:rsid w:val="00E94329"/>
    <w:rsid w:val="00EC7473"/>
    <w:rsid w:val="00EC7E20"/>
    <w:rsid w:val="00EE0CD3"/>
    <w:rsid w:val="00F11B41"/>
    <w:rsid w:val="00F26DB1"/>
    <w:rsid w:val="00F464F3"/>
    <w:rsid w:val="00F474C4"/>
    <w:rsid w:val="00F57447"/>
    <w:rsid w:val="00F77442"/>
    <w:rsid w:val="00F855E7"/>
    <w:rsid w:val="00FA3BEB"/>
    <w:rsid w:val="00FB1038"/>
    <w:rsid w:val="00FC11A7"/>
    <w:rsid w:val="00FC2E73"/>
    <w:rsid w:val="00FD2A8C"/>
    <w:rsid w:val="00FD5778"/>
    <w:rsid w:val="00FE5102"/>
    <w:rsid w:val="00FE6841"/>
    <w:rsid w:val="00FF66DD"/>
    <w:rsid w:val="06BD5585"/>
    <w:rsid w:val="084B0EAE"/>
    <w:rsid w:val="0AC21C32"/>
    <w:rsid w:val="0FDD4E95"/>
    <w:rsid w:val="1130722E"/>
    <w:rsid w:val="12DF6EAC"/>
    <w:rsid w:val="140F26E8"/>
    <w:rsid w:val="14D60FC6"/>
    <w:rsid w:val="16247C45"/>
    <w:rsid w:val="16441696"/>
    <w:rsid w:val="176C07E7"/>
    <w:rsid w:val="1A302167"/>
    <w:rsid w:val="1BBB4BA7"/>
    <w:rsid w:val="1DF109C7"/>
    <w:rsid w:val="22CB3D0A"/>
    <w:rsid w:val="276D463A"/>
    <w:rsid w:val="289357A5"/>
    <w:rsid w:val="29F353BC"/>
    <w:rsid w:val="2C7660A1"/>
    <w:rsid w:val="2DF30178"/>
    <w:rsid w:val="30953626"/>
    <w:rsid w:val="3193307A"/>
    <w:rsid w:val="3A8A25EE"/>
    <w:rsid w:val="3AD90BA9"/>
    <w:rsid w:val="3C5462DE"/>
    <w:rsid w:val="3F8E35FD"/>
    <w:rsid w:val="437B0184"/>
    <w:rsid w:val="441D629E"/>
    <w:rsid w:val="4AF7490A"/>
    <w:rsid w:val="4E4667A8"/>
    <w:rsid w:val="50AC3B05"/>
    <w:rsid w:val="517E1C23"/>
    <w:rsid w:val="524A0059"/>
    <w:rsid w:val="525C3665"/>
    <w:rsid w:val="53E81C2E"/>
    <w:rsid w:val="53EF0A80"/>
    <w:rsid w:val="5A16668C"/>
    <w:rsid w:val="5C2131BB"/>
    <w:rsid w:val="5C8C3340"/>
    <w:rsid w:val="5D9B0F66"/>
    <w:rsid w:val="5E7043FC"/>
    <w:rsid w:val="5EF9736A"/>
    <w:rsid w:val="608807F0"/>
    <w:rsid w:val="61124ED8"/>
    <w:rsid w:val="633C45CA"/>
    <w:rsid w:val="661F70AE"/>
    <w:rsid w:val="6776289A"/>
    <w:rsid w:val="683521BA"/>
    <w:rsid w:val="686E3B2C"/>
    <w:rsid w:val="6B477A4E"/>
    <w:rsid w:val="6E486E44"/>
    <w:rsid w:val="702A2BC9"/>
    <w:rsid w:val="72780225"/>
    <w:rsid w:val="740A4EF9"/>
    <w:rsid w:val="758172E8"/>
    <w:rsid w:val="79185093"/>
    <w:rsid w:val="7A3573AB"/>
    <w:rsid w:val="7E61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qFormat/>
    <w:uiPriority w:val="0"/>
    <w:pPr>
      <w:widowControl/>
      <w:spacing w:before="100" w:beforeAutospacing="1" w:after="100" w:afterAutospacing="1"/>
      <w:jc w:val="left"/>
    </w:pPr>
    <w:rPr>
      <w:rFonts w:ascii="宋体" w:hAnsi="宋体"/>
      <w:kern w:val="0"/>
      <w:sz w:val="24"/>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8">
    <w:name w:val="page number"/>
    <w:basedOn w:val="7"/>
    <w:qFormat/>
    <w:uiPriority w:val="0"/>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纯文本 字符"/>
    <w:basedOn w:val="7"/>
    <w:link w:val="2"/>
    <w:qFormat/>
    <w:uiPriority w:val="0"/>
    <w:rPr>
      <w:rFonts w:ascii="宋体" w:hAnsi="宋体" w:eastAsia="宋体" w:cs="Times New Roman"/>
      <w:kern w:val="0"/>
      <w:sz w:val="24"/>
      <w:szCs w:val="24"/>
    </w:rPr>
  </w:style>
  <w:style w:type="paragraph" w:customStyle="1" w:styleId="11">
    <w:name w:val="style3"/>
    <w:basedOn w:val="1"/>
    <w:qFormat/>
    <w:uiPriority w:val="0"/>
    <w:pPr>
      <w:widowControl/>
      <w:spacing w:before="100" w:beforeAutospacing="1" w:after="100" w:afterAutospacing="1"/>
      <w:jc w:val="left"/>
    </w:pPr>
    <w:rPr>
      <w:rFonts w:ascii="宋体" w:hAnsi="宋体" w:cs="宋体"/>
      <w:color w:val="663300"/>
      <w:kern w:val="0"/>
      <w:sz w:val="16"/>
      <w:szCs w:val="16"/>
    </w:rPr>
  </w:style>
  <w:style w:type="paragraph" w:styleId="12">
    <w:name w:val="List Paragraph"/>
    <w:basedOn w:val="1"/>
    <w:qFormat/>
    <w:uiPriority w:val="34"/>
    <w:pPr>
      <w:ind w:firstLine="420" w:firstLineChars="200"/>
    </w:pPr>
  </w:style>
  <w:style w:type="character" w:customStyle="1" w:styleId="13">
    <w:name w:val="页眉 字符"/>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986</Words>
  <Characters>5622</Characters>
  <Lines>46</Lines>
  <Paragraphs>13</Paragraphs>
  <TotalTime>68</TotalTime>
  <ScaleCrop>false</ScaleCrop>
  <LinksUpToDate>false</LinksUpToDate>
  <CharactersWithSpaces>6595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2016-04-11T09:15:00Z</dcterms:created>
  <dc:creator>Administrator</dc:creator>
  <cp:lastModifiedBy>明心见性</cp:lastModifiedBy>
  <dcterms:modified xsi:type="dcterms:W3CDTF">2023-09-23T07:25:00Z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96FC68B614994B78AE474C91E6C15341</vt:lpwstr>
  </property>
</Properties>
</file>