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03A" w:rsidRDefault="00D1103A">
      <w:pPr>
        <w:spacing w:before="7"/>
        <w:rPr>
          <w:rFonts w:ascii="Times New Roman" w:eastAsia="Times New Roman" w:hAnsi="Times New Roman" w:cs="Times New Roman"/>
          <w:sz w:val="9"/>
          <w:szCs w:val="9"/>
        </w:rPr>
      </w:pPr>
    </w:p>
    <w:p w:rsidR="004F07C6" w:rsidRPr="004F07C6" w:rsidRDefault="004F07C6" w:rsidP="004F07C6">
      <w:pPr>
        <w:pStyle w:val="a3"/>
        <w:spacing w:before="58" w:line="388" w:lineRule="auto"/>
        <w:ind w:left="0" w:right="117" w:firstLine="0"/>
        <w:jc w:val="center"/>
        <w:rPr>
          <w:rFonts w:cs="微软雅黑"/>
          <w:b/>
          <w:spacing w:val="-2"/>
          <w:sz w:val="72"/>
          <w:szCs w:val="72"/>
          <w:lang w:eastAsia="zh-CN"/>
        </w:rPr>
      </w:pPr>
      <w:r w:rsidRPr="004F07C6">
        <w:rPr>
          <w:rFonts w:cs="微软雅黑"/>
          <w:b/>
          <w:spacing w:val="-2"/>
          <w:sz w:val="72"/>
          <w:szCs w:val="72"/>
          <w:lang w:eastAsia="zh-CN"/>
        </w:rPr>
        <w:t>云桌面使用说明</w:t>
      </w:r>
    </w:p>
    <w:p w:rsidR="009D28D9" w:rsidRPr="001441A8" w:rsidRDefault="009D28D9" w:rsidP="001441A8">
      <w:pPr>
        <w:pStyle w:val="a3"/>
        <w:spacing w:before="58" w:line="388" w:lineRule="auto"/>
        <w:ind w:left="0" w:right="117" w:firstLine="0"/>
        <w:jc w:val="both"/>
        <w:rPr>
          <w:lang w:eastAsia="zh-CN"/>
        </w:rPr>
      </w:pPr>
      <w:r>
        <w:rPr>
          <w:rFonts w:cs="微软雅黑" w:hint="eastAsia"/>
          <w:b/>
          <w:spacing w:val="-2"/>
          <w:sz w:val="28"/>
          <w:szCs w:val="28"/>
          <w:lang w:eastAsia="zh-CN"/>
        </w:rPr>
        <w:t>新区教室</w:t>
      </w:r>
      <w:r>
        <w:rPr>
          <w:rFonts w:cs="微软雅黑"/>
          <w:b/>
          <w:spacing w:val="-2"/>
          <w:sz w:val="28"/>
          <w:szCs w:val="28"/>
          <w:lang w:eastAsia="zh-CN"/>
        </w:rPr>
        <w:t>登录方式</w:t>
      </w:r>
    </w:p>
    <w:p w:rsidR="009D28D9" w:rsidRDefault="009D28D9" w:rsidP="009D28D9">
      <w:pPr>
        <w:pStyle w:val="a3"/>
        <w:spacing w:line="388" w:lineRule="auto"/>
        <w:rPr>
          <w:rFonts w:cs="微软雅黑"/>
          <w:lang w:eastAsia="zh-CN"/>
        </w:rPr>
      </w:pPr>
      <w:r>
        <w:rPr>
          <w:rFonts w:cs="微软雅黑"/>
          <w:lang w:eastAsia="zh-CN"/>
        </w:rPr>
        <w:t>输入用户名密码进行认证－－加载资源列表－－点击资源－－使用桌面。</w:t>
      </w:r>
    </w:p>
    <w:p w:rsidR="009D28D9" w:rsidRDefault="009D28D9" w:rsidP="004F07C6">
      <w:pPr>
        <w:spacing w:line="6364" w:lineRule="exact"/>
        <w:ind w:left="960"/>
        <w:rPr>
          <w:rFonts w:ascii="微软雅黑" w:eastAsia="微软雅黑" w:hAnsi="微软雅黑" w:cs="微软雅黑"/>
          <w:sz w:val="8"/>
          <w:szCs w:val="8"/>
          <w:lang w:eastAsia="zh-CN"/>
        </w:rPr>
      </w:pPr>
      <w:r>
        <w:rPr>
          <w:rFonts w:ascii="微软雅黑" w:eastAsia="微软雅黑" w:hAnsi="微软雅黑" w:cs="微软雅黑"/>
          <w:noProof/>
          <w:position w:val="-126"/>
          <w:sz w:val="20"/>
          <w:szCs w:val="20"/>
          <w:lang w:eastAsia="zh-CN"/>
        </w:rPr>
        <w:drawing>
          <wp:inline distT="0" distB="0" distL="0" distR="0">
            <wp:extent cx="5048885" cy="3825240"/>
            <wp:effectExtent l="0" t="0" r="0" b="0"/>
            <wp:docPr id="2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885" cy="382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8D9" w:rsidRDefault="009D28D9" w:rsidP="009D28D9">
      <w:pPr>
        <w:spacing w:line="4134" w:lineRule="exact"/>
        <w:ind w:left="960"/>
        <w:rPr>
          <w:rFonts w:ascii="微软雅黑" w:eastAsia="微软雅黑" w:hAnsi="微软雅黑" w:cs="微软雅黑"/>
          <w:sz w:val="20"/>
          <w:szCs w:val="20"/>
          <w:lang w:eastAsia="zh-CN"/>
        </w:rPr>
      </w:pPr>
      <w:r>
        <w:rPr>
          <w:rFonts w:ascii="微软雅黑" w:eastAsia="微软雅黑" w:hAnsi="微软雅黑" w:cs="微软雅黑"/>
          <w:noProof/>
          <w:position w:val="-82"/>
          <w:sz w:val="20"/>
          <w:szCs w:val="20"/>
          <w:lang w:eastAsia="zh-CN"/>
        </w:rPr>
        <w:lastRenderedPageBreak/>
        <w:drawing>
          <wp:inline distT="0" distB="0" distL="0" distR="0">
            <wp:extent cx="5048885" cy="2623820"/>
            <wp:effectExtent l="19050" t="0" r="0" b="0"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885" cy="2623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8D9" w:rsidRDefault="009D28D9" w:rsidP="009D28D9">
      <w:pPr>
        <w:rPr>
          <w:rFonts w:ascii="微软雅黑" w:eastAsia="微软雅黑" w:hAnsi="微软雅黑" w:cs="微软雅黑"/>
          <w:sz w:val="20"/>
          <w:szCs w:val="20"/>
          <w:lang w:eastAsia="zh-CN"/>
        </w:rPr>
      </w:pPr>
    </w:p>
    <w:p w:rsidR="009D28D9" w:rsidRPr="004F07C6" w:rsidRDefault="009D28D9" w:rsidP="001441A8">
      <w:pPr>
        <w:spacing w:before="4"/>
        <w:jc w:val="center"/>
        <w:rPr>
          <w:rFonts w:ascii="微软雅黑" w:eastAsia="微软雅黑" w:hAnsi="微软雅黑" w:cs="微软雅黑"/>
          <w:sz w:val="36"/>
          <w:szCs w:val="36"/>
          <w:lang w:eastAsia="zh-CN"/>
        </w:rPr>
      </w:pPr>
      <w:r w:rsidRPr="004F07C6">
        <w:rPr>
          <w:rFonts w:ascii="微软雅黑" w:eastAsia="微软雅黑" w:hAnsi="微软雅黑" w:cs="微软雅黑" w:hint="eastAsia"/>
          <w:sz w:val="36"/>
          <w:szCs w:val="36"/>
          <w:lang w:eastAsia="zh-CN"/>
        </w:rPr>
        <w:t>使用Ctrl+Shift+F11；右上角</w:t>
      </w:r>
      <w:r w:rsidR="00087101" w:rsidRPr="004F07C6">
        <w:rPr>
          <w:rFonts w:ascii="微软雅黑" w:eastAsia="微软雅黑" w:hAnsi="微软雅黑" w:cs="微软雅黑" w:hint="eastAsia"/>
          <w:sz w:val="36"/>
          <w:szCs w:val="36"/>
          <w:lang w:eastAsia="zh-CN"/>
        </w:rPr>
        <w:t>注销</w:t>
      </w:r>
      <w:r w:rsidRPr="004F07C6">
        <w:rPr>
          <w:rFonts w:ascii="微软雅黑" w:eastAsia="微软雅黑" w:hAnsi="微软雅黑" w:cs="微软雅黑" w:hint="eastAsia"/>
          <w:sz w:val="36"/>
          <w:szCs w:val="36"/>
          <w:lang w:eastAsia="zh-CN"/>
        </w:rPr>
        <w:t>登陆</w:t>
      </w:r>
    </w:p>
    <w:p w:rsidR="001441A8" w:rsidRPr="001441A8" w:rsidRDefault="001441A8" w:rsidP="001441A8">
      <w:pPr>
        <w:spacing w:before="4"/>
        <w:jc w:val="center"/>
        <w:rPr>
          <w:rFonts w:ascii="微软雅黑" w:eastAsia="微软雅黑" w:hAnsi="微软雅黑" w:cs="微软雅黑"/>
          <w:color w:val="FF0000"/>
          <w:sz w:val="36"/>
          <w:szCs w:val="36"/>
          <w:lang w:eastAsia="zh-CN"/>
        </w:rPr>
      </w:pPr>
    </w:p>
    <w:p w:rsidR="008A7DBF" w:rsidRDefault="008A7DBF" w:rsidP="001441A8">
      <w:pPr>
        <w:pStyle w:val="31"/>
        <w:tabs>
          <w:tab w:val="left" w:pos="960"/>
        </w:tabs>
        <w:spacing w:line="402" w:lineRule="exact"/>
        <w:rPr>
          <w:lang w:eastAsia="zh-CN"/>
        </w:rPr>
      </w:pPr>
      <w:bookmarkStart w:id="0" w:name="SANGFOR_aDesk_v5.3.8R1_用户手册_107"/>
      <w:bookmarkEnd w:id="0"/>
    </w:p>
    <w:p w:rsidR="009D28D9" w:rsidRDefault="009D28D9" w:rsidP="001441A8">
      <w:pPr>
        <w:pStyle w:val="31"/>
        <w:tabs>
          <w:tab w:val="left" w:pos="960"/>
        </w:tabs>
        <w:spacing w:line="402" w:lineRule="exact"/>
        <w:rPr>
          <w:rFonts w:ascii="微软雅黑" w:eastAsia="微软雅黑" w:hAnsi="微软雅黑" w:cs="微软雅黑"/>
          <w:b w:val="0"/>
          <w:bCs w:val="0"/>
          <w:lang w:eastAsia="zh-CN"/>
        </w:rPr>
      </w:pPr>
      <w:r>
        <w:rPr>
          <w:lang w:eastAsia="zh-CN"/>
        </w:rPr>
        <w:t xml:space="preserve">Windows </w:t>
      </w:r>
      <w:r>
        <w:rPr>
          <w:rFonts w:ascii="微软雅黑" w:eastAsia="微软雅黑" w:hAnsi="微软雅黑" w:cs="微软雅黑"/>
          <w:lang w:eastAsia="zh-CN"/>
        </w:rPr>
        <w:t xml:space="preserve">系统 </w:t>
      </w:r>
      <w:r>
        <w:rPr>
          <w:lang w:eastAsia="zh-CN"/>
        </w:rPr>
        <w:t>VDI</w:t>
      </w:r>
      <w:r>
        <w:rPr>
          <w:spacing w:val="-22"/>
          <w:lang w:eastAsia="zh-CN"/>
        </w:rPr>
        <w:t xml:space="preserve"> </w:t>
      </w:r>
      <w:r>
        <w:rPr>
          <w:rFonts w:ascii="微软雅黑" w:eastAsia="微软雅黑" w:hAnsi="微软雅黑" w:cs="微软雅黑"/>
          <w:lang w:eastAsia="zh-CN"/>
        </w:rPr>
        <w:t>客户端登录</w:t>
      </w:r>
    </w:p>
    <w:p w:rsidR="009D28D9" w:rsidRDefault="009D28D9" w:rsidP="009D28D9">
      <w:pPr>
        <w:pStyle w:val="41"/>
        <w:rPr>
          <w:rFonts w:cs="微软雅黑"/>
          <w:b w:val="0"/>
          <w:bCs w:val="0"/>
          <w:lang w:eastAsia="zh-CN"/>
        </w:rPr>
      </w:pPr>
      <w:r>
        <w:rPr>
          <w:rFonts w:cs="微软雅黑"/>
          <w:lang w:eastAsia="zh-CN"/>
        </w:rPr>
        <w:t>【操作步骤】</w:t>
      </w:r>
    </w:p>
    <w:p w:rsidR="001441A8" w:rsidRPr="00AC59DD" w:rsidRDefault="009D28D9" w:rsidP="00AC59DD">
      <w:pPr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1</w:t>
      </w:r>
      <w:r>
        <w:rPr>
          <w:rFonts w:ascii="微软雅黑" w:eastAsia="微软雅黑" w:hAnsi="微软雅黑" w:cs="微软雅黑"/>
          <w:sz w:val="24"/>
          <w:szCs w:val="24"/>
          <w:lang w:eastAsia="zh-CN"/>
        </w:rPr>
        <w:t>．使用</w:t>
      </w:r>
      <w:r>
        <w:rPr>
          <w:rFonts w:ascii="微软雅黑" w:eastAsia="微软雅黑" w:hAnsi="微软雅黑" w:cs="微软雅黑"/>
          <w:spacing w:val="-15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Windows</w:t>
      </w:r>
      <w:r>
        <w:rPr>
          <w:rFonts w:ascii="Times New Roman" w:eastAsia="Times New Roman" w:hAnsi="Times New Roman"/>
          <w:spacing w:val="-6"/>
          <w:sz w:val="24"/>
          <w:szCs w:val="24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4"/>
          <w:szCs w:val="24"/>
          <w:lang w:eastAsia="zh-CN"/>
        </w:rPr>
        <w:t>自带的</w:t>
      </w:r>
      <w:r>
        <w:rPr>
          <w:rFonts w:ascii="微软雅黑" w:eastAsia="微软雅黑" w:hAnsi="微软雅黑" w:cs="微软雅黑"/>
          <w:spacing w:val="-15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IE</w:t>
      </w:r>
      <w:r>
        <w:rPr>
          <w:rFonts w:ascii="Times New Roman" w:eastAsia="Times New Roman" w:hAnsi="Times New Roman"/>
          <w:spacing w:val="1"/>
          <w:sz w:val="24"/>
          <w:szCs w:val="24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4"/>
          <w:szCs w:val="24"/>
          <w:lang w:eastAsia="zh-CN"/>
        </w:rPr>
        <w:t>浏览器（或</w:t>
      </w:r>
      <w:r>
        <w:rPr>
          <w:rFonts w:ascii="微软雅黑" w:eastAsia="微软雅黑" w:hAnsi="微软雅黑" w:cs="微软雅黑"/>
          <w:spacing w:val="-15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IE</w:t>
      </w:r>
      <w:r>
        <w:rPr>
          <w:rFonts w:ascii="Times New Roman" w:eastAsia="Times New Roman" w:hAnsi="Times New Roman"/>
          <w:spacing w:val="-1"/>
          <w:sz w:val="24"/>
          <w:szCs w:val="24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4"/>
          <w:szCs w:val="24"/>
          <w:lang w:eastAsia="zh-CN"/>
        </w:rPr>
        <w:t>内核的浏览器），输入</w:t>
      </w:r>
      <w:r w:rsidRPr="00AC59DD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hyperlink r:id="rId10" w:history="1">
        <w:r w:rsidR="00AC59DD" w:rsidRPr="00AC59DD">
          <w:rPr>
            <w:lang w:eastAsia="zh-CN"/>
          </w:rPr>
          <w:t>https://</w:t>
        </w:r>
        <w:r w:rsidR="00AC59DD" w:rsidRPr="00AC59DD">
          <w:rPr>
            <w:rFonts w:ascii="Times New Roman" w:eastAsia="Times New Roman" w:hAnsi="Times New Roman" w:hint="eastAsia"/>
            <w:sz w:val="24"/>
            <w:szCs w:val="24"/>
            <w:lang w:eastAsia="zh-CN"/>
          </w:rPr>
          <w:t>10.50.70.6</w:t>
        </w:r>
      </w:hyperlink>
      <w:r w:rsidR="00AC59DD" w:rsidRPr="00AC59DD">
        <w:rPr>
          <w:rFonts w:ascii="宋体" w:eastAsia="宋体" w:hAnsi="宋体" w:cs="宋体" w:hint="eastAsia"/>
          <w:sz w:val="24"/>
          <w:szCs w:val="24"/>
          <w:lang w:eastAsia="zh-CN"/>
        </w:rPr>
        <w:t>（学校内）</w:t>
      </w:r>
      <w:hyperlink r:id="rId11" w:history="1">
        <w:r w:rsidR="00AC59DD" w:rsidRPr="00AC59DD">
          <w:rPr>
            <w:rFonts w:ascii="Times New Roman" w:eastAsia="Times New Roman" w:hAnsi="Times New Roman"/>
            <w:sz w:val="24"/>
            <w:szCs w:val="24"/>
            <w:lang w:eastAsia="zh-CN"/>
          </w:rPr>
          <w:t>https://</w:t>
        </w:r>
        <w:r w:rsidR="00AC59DD" w:rsidRPr="00AC59DD">
          <w:rPr>
            <w:rFonts w:ascii="Times New Roman" w:eastAsia="Times New Roman" w:hAnsi="Times New Roman" w:hint="eastAsia"/>
            <w:sz w:val="24"/>
            <w:szCs w:val="24"/>
            <w:lang w:eastAsia="zh-CN"/>
          </w:rPr>
          <w:t>202.98.152.133</w:t>
        </w:r>
      </w:hyperlink>
      <w:r w:rsidR="00AC59DD" w:rsidRPr="00AC59DD">
        <w:rPr>
          <w:rFonts w:ascii="宋体" w:eastAsia="宋体" w:hAnsi="宋体" w:cs="宋体" w:hint="eastAsia"/>
          <w:sz w:val="24"/>
          <w:szCs w:val="24"/>
          <w:lang w:eastAsia="zh-CN"/>
        </w:rPr>
        <w:t>（学校以外）</w:t>
      </w:r>
      <w:r w:rsidRPr="00AC59DD">
        <w:rPr>
          <w:rFonts w:ascii="宋体" w:eastAsia="宋体" w:hAnsi="宋体" w:cs="宋体" w:hint="eastAsia"/>
          <w:sz w:val="24"/>
          <w:szCs w:val="24"/>
          <w:lang w:eastAsia="zh-CN"/>
        </w:rPr>
        <w:t>，输</w:t>
      </w:r>
      <w:r w:rsidRPr="00AC59DD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C59DD">
        <w:rPr>
          <w:rFonts w:ascii="宋体" w:eastAsia="宋体" w:hAnsi="宋体" w:cs="宋体" w:hint="eastAsia"/>
          <w:sz w:val="24"/>
          <w:szCs w:val="24"/>
          <w:lang w:eastAsia="zh-CN"/>
        </w:rPr>
        <w:t>入用户名密码；</w:t>
      </w:r>
    </w:p>
    <w:p w:rsidR="004F07C6" w:rsidRDefault="001441A8" w:rsidP="004F07C6">
      <w:pPr>
        <w:spacing w:before="12" w:line="660" w:lineRule="atLeast"/>
        <w:ind w:left="124" w:firstLine="480"/>
        <w:rPr>
          <w:rFonts w:ascii="Times New Roman" w:eastAsia="Times New Roman" w:hAnsi="Times New Roman"/>
          <w:lang w:eastAsia="zh-CN"/>
        </w:rPr>
      </w:pPr>
      <w:r>
        <w:rPr>
          <w:rFonts w:ascii="微软雅黑" w:eastAsia="微软雅黑" w:hAnsi="微软雅黑" w:cs="微软雅黑"/>
          <w:noProof/>
          <w:position w:val="-116"/>
          <w:sz w:val="20"/>
          <w:szCs w:val="20"/>
          <w:lang w:eastAsia="zh-CN"/>
        </w:rPr>
        <w:lastRenderedPageBreak/>
        <w:drawing>
          <wp:inline distT="0" distB="0" distL="0" distR="0" wp14:anchorId="0D4A50A0" wp14:editId="7703CCE2">
            <wp:extent cx="5057140" cy="3705225"/>
            <wp:effectExtent l="19050" t="0" r="0" b="0"/>
            <wp:docPr id="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140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" w:name="SANGFOR_aDesk_v5.3.8R1_用户手册_108"/>
      <w:bookmarkEnd w:id="1"/>
    </w:p>
    <w:p w:rsidR="009D28D9" w:rsidRPr="001441A8" w:rsidRDefault="009D28D9" w:rsidP="004F07C6">
      <w:pPr>
        <w:spacing w:before="12" w:line="660" w:lineRule="atLeast"/>
        <w:ind w:left="124" w:firstLine="480"/>
        <w:rPr>
          <w:rFonts w:cs="微软雅黑"/>
          <w:lang w:eastAsia="zh-CN"/>
        </w:rPr>
      </w:pPr>
      <w:r>
        <w:rPr>
          <w:rFonts w:ascii="Times New Roman" w:eastAsia="Times New Roman" w:hAnsi="Times New Roman"/>
          <w:lang w:eastAsia="zh-CN"/>
        </w:rPr>
        <w:t>2</w:t>
      </w:r>
      <w:r>
        <w:rPr>
          <w:rFonts w:cs="微软雅黑"/>
          <w:lang w:eastAsia="zh-CN"/>
        </w:rPr>
        <w:t>．</w:t>
      </w:r>
      <w:r>
        <w:rPr>
          <w:rFonts w:ascii="Times New Roman" w:eastAsia="Times New Roman" w:hAnsi="Times New Roman"/>
          <w:lang w:eastAsia="zh-CN"/>
        </w:rPr>
        <w:t>PC</w:t>
      </w:r>
      <w:r>
        <w:rPr>
          <w:rFonts w:ascii="Times New Roman" w:eastAsia="Times New Roman" w:hAnsi="Times New Roman"/>
          <w:spacing w:val="-3"/>
          <w:lang w:eastAsia="zh-CN"/>
        </w:rPr>
        <w:t xml:space="preserve"> </w:t>
      </w:r>
      <w:r>
        <w:rPr>
          <w:rFonts w:cs="微软雅黑"/>
          <w:lang w:eastAsia="zh-CN"/>
        </w:rPr>
        <w:t>登录后会自动安装控件，需要允许系统安装必要的驱动程序；</w:t>
      </w:r>
    </w:p>
    <w:p w:rsidR="009D28D9" w:rsidRDefault="009D28D9" w:rsidP="009D28D9">
      <w:pPr>
        <w:spacing w:line="5850" w:lineRule="exact"/>
        <w:ind w:left="960"/>
        <w:rPr>
          <w:rFonts w:ascii="微软雅黑" w:eastAsia="微软雅黑" w:hAnsi="微软雅黑" w:cs="微软雅黑"/>
          <w:sz w:val="20"/>
          <w:szCs w:val="20"/>
        </w:rPr>
      </w:pPr>
      <w:r>
        <w:rPr>
          <w:rFonts w:ascii="微软雅黑" w:eastAsia="微软雅黑" w:hAnsi="微软雅黑" w:cs="微软雅黑"/>
          <w:noProof/>
          <w:position w:val="-116"/>
          <w:sz w:val="20"/>
          <w:szCs w:val="20"/>
          <w:lang w:eastAsia="zh-CN"/>
        </w:rPr>
        <w:drawing>
          <wp:inline distT="0" distB="0" distL="0" distR="0">
            <wp:extent cx="5120640" cy="3713480"/>
            <wp:effectExtent l="19050" t="0" r="3810" b="0"/>
            <wp:docPr id="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371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8D9" w:rsidRDefault="009D28D9" w:rsidP="009D28D9">
      <w:pPr>
        <w:pStyle w:val="a3"/>
        <w:spacing w:before="171"/>
        <w:ind w:left="604"/>
        <w:rPr>
          <w:rFonts w:cs="微软雅黑"/>
          <w:lang w:eastAsia="zh-CN"/>
        </w:rPr>
      </w:pPr>
      <w:r>
        <w:rPr>
          <w:rFonts w:ascii="Times New Roman" w:eastAsia="Times New Roman" w:hAnsi="Times New Roman"/>
          <w:sz w:val="21"/>
          <w:szCs w:val="21"/>
          <w:lang w:eastAsia="zh-CN"/>
        </w:rPr>
        <w:t>3</w:t>
      </w:r>
      <w:r>
        <w:rPr>
          <w:rFonts w:cs="微软雅黑"/>
          <w:sz w:val="21"/>
          <w:szCs w:val="21"/>
          <w:lang w:eastAsia="zh-CN"/>
        </w:rPr>
        <w:t>．</w:t>
      </w:r>
      <w:r>
        <w:rPr>
          <w:rFonts w:ascii="Times New Roman" w:eastAsia="Times New Roman" w:hAnsi="Times New Roman"/>
          <w:lang w:eastAsia="zh-CN"/>
        </w:rPr>
        <w:t>PC</w:t>
      </w:r>
      <w:r>
        <w:rPr>
          <w:rFonts w:ascii="Times New Roman" w:eastAsia="Times New Roman" w:hAnsi="Times New Roman"/>
          <w:spacing w:val="-4"/>
          <w:lang w:eastAsia="zh-CN"/>
        </w:rPr>
        <w:t xml:space="preserve"> </w:t>
      </w:r>
      <w:r>
        <w:rPr>
          <w:rFonts w:cs="微软雅黑"/>
          <w:lang w:eastAsia="zh-CN"/>
        </w:rPr>
        <w:t>登录资源页面，点击资源即可方式独享桌面。</w:t>
      </w:r>
    </w:p>
    <w:p w:rsidR="001441A8" w:rsidRDefault="001441A8" w:rsidP="009D28D9">
      <w:pPr>
        <w:rPr>
          <w:rFonts w:ascii="微软雅黑" w:eastAsia="微软雅黑" w:hAnsi="微软雅黑" w:cs="微软雅黑"/>
          <w:lang w:eastAsia="zh-CN"/>
        </w:rPr>
      </w:pPr>
    </w:p>
    <w:p w:rsidR="009D28D9" w:rsidRDefault="001441A8" w:rsidP="004F07C6">
      <w:pPr>
        <w:rPr>
          <w:rFonts w:ascii="微软雅黑" w:eastAsia="微软雅黑" w:hAnsi="微软雅黑" w:cs="微软雅黑"/>
          <w:sz w:val="6"/>
          <w:szCs w:val="6"/>
          <w:lang w:eastAsia="zh-CN"/>
        </w:rPr>
      </w:pPr>
      <w:r>
        <w:rPr>
          <w:rFonts w:ascii="微软雅黑" w:eastAsia="微软雅黑" w:hAnsi="微软雅黑" w:cs="微软雅黑"/>
          <w:noProof/>
          <w:position w:val="-116"/>
          <w:sz w:val="20"/>
          <w:szCs w:val="20"/>
          <w:lang w:eastAsia="zh-CN"/>
        </w:rPr>
        <w:lastRenderedPageBreak/>
        <w:drawing>
          <wp:inline distT="0" distB="0" distL="0" distR="0" wp14:anchorId="6C34387A" wp14:editId="2A67A46C">
            <wp:extent cx="5048885" cy="3497580"/>
            <wp:effectExtent l="0" t="0" r="0" b="0"/>
            <wp:docPr id="2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885" cy="3497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8D9" w:rsidRDefault="009D28D9" w:rsidP="009D28D9">
      <w:pPr>
        <w:spacing w:before="13"/>
        <w:rPr>
          <w:rFonts w:ascii="微软雅黑" w:eastAsia="微软雅黑" w:hAnsi="微软雅黑" w:cs="微软雅黑"/>
          <w:sz w:val="13"/>
          <w:szCs w:val="13"/>
        </w:rPr>
      </w:pPr>
    </w:p>
    <w:p w:rsidR="009D28D9" w:rsidRDefault="009D28D9" w:rsidP="009D28D9">
      <w:pPr>
        <w:pStyle w:val="41"/>
        <w:spacing w:line="355" w:lineRule="exact"/>
        <w:ind w:left="604" w:firstLine="504"/>
        <w:rPr>
          <w:rFonts w:cs="微软雅黑"/>
          <w:b w:val="0"/>
          <w:bCs w:val="0"/>
          <w:lang w:eastAsia="zh-CN"/>
        </w:rPr>
      </w:pPr>
      <w:r>
        <w:rPr>
          <w:b w:val="0"/>
          <w:bCs w:val="0"/>
          <w:noProof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952500</wp:posOffset>
            </wp:positionH>
            <wp:positionV relativeFrom="paragraph">
              <wp:posOffset>-252095</wp:posOffset>
            </wp:positionV>
            <wp:extent cx="362585" cy="427990"/>
            <wp:effectExtent l="19050" t="0" r="0" b="0"/>
            <wp:wrapNone/>
            <wp:docPr id="22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427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2" w:name="SANGFOR_aDesk_v5.3.8R1_用户手册_109"/>
      <w:bookmarkEnd w:id="2"/>
      <w:r>
        <w:rPr>
          <w:rFonts w:cs="微软雅黑"/>
          <w:lang w:eastAsia="zh-CN"/>
        </w:rPr>
        <w:t>说明：建议安装完组件后进行重启操作，以便虚拟机能够正常使用外设；</w:t>
      </w:r>
    </w:p>
    <w:p w:rsidR="009D28D9" w:rsidRDefault="009D28D9" w:rsidP="009D28D9">
      <w:pPr>
        <w:spacing w:before="4"/>
        <w:rPr>
          <w:rFonts w:ascii="微软雅黑" w:eastAsia="微软雅黑" w:hAnsi="微软雅黑" w:cs="微软雅黑"/>
          <w:b/>
          <w:bCs/>
          <w:sz w:val="13"/>
          <w:szCs w:val="13"/>
          <w:lang w:eastAsia="zh-CN"/>
        </w:rPr>
      </w:pPr>
    </w:p>
    <w:p w:rsidR="009D28D9" w:rsidRDefault="009D28D9" w:rsidP="009D28D9">
      <w:pPr>
        <w:pStyle w:val="a3"/>
        <w:spacing w:line="388" w:lineRule="auto"/>
        <w:ind w:left="124"/>
        <w:rPr>
          <w:rFonts w:cs="微软雅黑"/>
          <w:lang w:eastAsia="zh-CN"/>
        </w:rPr>
      </w:pPr>
      <w:r>
        <w:rPr>
          <w:rFonts w:ascii="Times New Roman" w:eastAsia="Times New Roman" w:hAnsi="Times New Roman"/>
          <w:lang w:eastAsia="zh-CN"/>
        </w:rPr>
        <w:t>4</w:t>
      </w:r>
      <w:r>
        <w:rPr>
          <w:rFonts w:cs="微软雅黑"/>
          <w:lang w:eastAsia="zh-CN"/>
        </w:rPr>
        <w:t xml:space="preserve">．首次通过 </w:t>
      </w:r>
      <w:r>
        <w:rPr>
          <w:rFonts w:ascii="Times New Roman" w:eastAsia="Times New Roman" w:hAnsi="Times New Roman"/>
          <w:lang w:eastAsia="zh-CN"/>
        </w:rPr>
        <w:t xml:space="preserve">IE </w:t>
      </w:r>
      <w:r>
        <w:rPr>
          <w:rFonts w:cs="微软雅黑"/>
          <w:lang w:eastAsia="zh-CN"/>
        </w:rPr>
        <w:t xml:space="preserve">浏览器登录成功，并完成客户端程序安装后，会在 </w:t>
      </w:r>
      <w:r>
        <w:rPr>
          <w:rFonts w:ascii="Times New Roman" w:eastAsia="Times New Roman" w:hAnsi="Times New Roman"/>
          <w:lang w:eastAsia="zh-CN"/>
        </w:rPr>
        <w:t>Windows</w:t>
      </w:r>
      <w:r>
        <w:rPr>
          <w:rFonts w:ascii="Times New Roman" w:eastAsia="Times New Roman" w:hAnsi="Times New Roman"/>
          <w:spacing w:val="-27"/>
          <w:lang w:eastAsia="zh-CN"/>
        </w:rPr>
        <w:t xml:space="preserve"> </w:t>
      </w:r>
      <w:r>
        <w:rPr>
          <w:rFonts w:cs="微软雅黑"/>
          <w:lang w:eastAsia="zh-CN"/>
        </w:rPr>
        <w:t xml:space="preserve">系统桌面上 生成 </w:t>
      </w:r>
      <w:r>
        <w:rPr>
          <w:rFonts w:ascii="Times New Roman" w:eastAsia="Times New Roman" w:hAnsi="Times New Roman"/>
          <w:lang w:eastAsia="zh-CN"/>
        </w:rPr>
        <w:t xml:space="preserve">VDI </w:t>
      </w:r>
      <w:r>
        <w:rPr>
          <w:rFonts w:cs="微软雅黑"/>
          <w:lang w:eastAsia="zh-CN"/>
        </w:rPr>
        <w:t xml:space="preserve">快捷方式，故之后的登录操作可直接从桌面的 </w:t>
      </w:r>
      <w:r>
        <w:rPr>
          <w:rFonts w:ascii="Times New Roman" w:eastAsia="Times New Roman" w:hAnsi="Times New Roman"/>
          <w:lang w:eastAsia="zh-CN"/>
        </w:rPr>
        <w:t>VDI</w:t>
      </w:r>
      <w:r>
        <w:rPr>
          <w:rFonts w:cs="微软雅黑"/>
          <w:lang w:eastAsia="zh-CN"/>
        </w:rPr>
        <w:t>程序启动并登录使用即可</w:t>
      </w:r>
      <w:r w:rsidR="00AC59DD">
        <w:rPr>
          <w:rFonts w:cs="微软雅黑"/>
          <w:lang w:eastAsia="zh-CN"/>
        </w:rPr>
        <w:t>，首次使用客户端，请输入服务器地址，</w:t>
      </w:r>
      <w:hyperlink r:id="rId16" w:history="1">
        <w:r w:rsidR="00AC59DD" w:rsidRPr="00AC59DD">
          <w:rPr>
            <w:lang w:eastAsia="zh-CN"/>
          </w:rPr>
          <w:t>https://</w:t>
        </w:r>
        <w:r w:rsidR="00AC59DD" w:rsidRPr="00AC59DD">
          <w:rPr>
            <w:rFonts w:ascii="Times New Roman" w:eastAsia="Times New Roman" w:hAnsi="Times New Roman" w:hint="eastAsia"/>
            <w:lang w:eastAsia="zh-CN"/>
          </w:rPr>
          <w:t>10.50.70.6</w:t>
        </w:r>
      </w:hyperlink>
      <w:r w:rsidR="00AC59DD" w:rsidRPr="00AC59DD">
        <w:rPr>
          <w:rFonts w:ascii="宋体" w:eastAsia="宋体" w:hAnsi="宋体" w:cs="宋体" w:hint="eastAsia"/>
          <w:lang w:eastAsia="zh-CN"/>
        </w:rPr>
        <w:t>（学校</w:t>
      </w:r>
      <w:r w:rsidR="00AC59DD">
        <w:rPr>
          <w:rFonts w:ascii="宋体" w:eastAsia="宋体" w:hAnsi="宋体" w:cs="宋体" w:hint="eastAsia"/>
          <w:lang w:eastAsia="zh-CN"/>
        </w:rPr>
        <w:t>以</w:t>
      </w:r>
      <w:r w:rsidR="00AC59DD" w:rsidRPr="00AC59DD">
        <w:rPr>
          <w:rFonts w:ascii="宋体" w:eastAsia="宋体" w:hAnsi="宋体" w:cs="宋体" w:hint="eastAsia"/>
          <w:lang w:eastAsia="zh-CN"/>
        </w:rPr>
        <w:t>内）</w:t>
      </w:r>
      <w:hyperlink r:id="rId17" w:history="1">
        <w:r w:rsidR="00AC59DD" w:rsidRPr="00AC59DD">
          <w:rPr>
            <w:rFonts w:ascii="Times New Roman" w:eastAsia="Times New Roman" w:hAnsi="Times New Roman"/>
            <w:lang w:eastAsia="zh-CN"/>
          </w:rPr>
          <w:t>https://</w:t>
        </w:r>
        <w:r w:rsidR="00AC59DD" w:rsidRPr="00AC59DD">
          <w:rPr>
            <w:rFonts w:ascii="Times New Roman" w:eastAsia="Times New Roman" w:hAnsi="Times New Roman" w:hint="eastAsia"/>
            <w:lang w:eastAsia="zh-CN"/>
          </w:rPr>
          <w:t>202.98.152.133</w:t>
        </w:r>
      </w:hyperlink>
      <w:r w:rsidR="00AC59DD" w:rsidRPr="00AC59DD">
        <w:rPr>
          <w:rFonts w:ascii="宋体" w:eastAsia="宋体" w:hAnsi="宋体" w:cs="宋体" w:hint="eastAsia"/>
          <w:lang w:eastAsia="zh-CN"/>
        </w:rPr>
        <w:t>（学校以外）</w:t>
      </w:r>
    </w:p>
    <w:p w:rsidR="009D28D9" w:rsidRDefault="009D28D9" w:rsidP="009D28D9">
      <w:pPr>
        <w:spacing w:before="17"/>
        <w:rPr>
          <w:rFonts w:ascii="微软雅黑" w:eastAsia="微软雅黑" w:hAnsi="微软雅黑" w:cs="微软雅黑"/>
          <w:sz w:val="2"/>
          <w:szCs w:val="2"/>
          <w:lang w:eastAsia="zh-CN"/>
        </w:rPr>
      </w:pPr>
    </w:p>
    <w:p w:rsidR="009D28D9" w:rsidRDefault="009D28D9" w:rsidP="004F07C6">
      <w:pPr>
        <w:spacing w:line="1188" w:lineRule="exact"/>
        <w:ind w:left="4320"/>
        <w:rPr>
          <w:rFonts w:ascii="微软雅黑" w:eastAsia="微软雅黑" w:hAnsi="微软雅黑" w:cs="微软雅黑"/>
          <w:sz w:val="6"/>
          <w:szCs w:val="6"/>
        </w:rPr>
      </w:pPr>
      <w:r>
        <w:rPr>
          <w:rFonts w:ascii="微软雅黑" w:eastAsia="微软雅黑" w:hAnsi="微软雅黑" w:cs="微软雅黑"/>
          <w:noProof/>
          <w:position w:val="-23"/>
          <w:sz w:val="20"/>
          <w:szCs w:val="20"/>
          <w:lang w:eastAsia="zh-CN"/>
        </w:rPr>
        <w:drawing>
          <wp:inline distT="0" distB="0" distL="0" distR="0">
            <wp:extent cx="652145" cy="755650"/>
            <wp:effectExtent l="19050" t="0" r="0" b="0"/>
            <wp:docPr id="7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7C6" w:rsidRDefault="004F07C6" w:rsidP="004F07C6">
      <w:pPr>
        <w:spacing w:line="1188" w:lineRule="exact"/>
        <w:ind w:left="4320"/>
        <w:rPr>
          <w:rFonts w:ascii="微软雅黑" w:eastAsia="微软雅黑" w:hAnsi="微软雅黑" w:cs="微软雅黑"/>
          <w:sz w:val="6"/>
          <w:szCs w:val="6"/>
        </w:rPr>
      </w:pPr>
    </w:p>
    <w:p w:rsidR="004F07C6" w:rsidRDefault="004F07C6" w:rsidP="004F07C6">
      <w:pPr>
        <w:spacing w:line="1188" w:lineRule="exact"/>
        <w:ind w:left="4320"/>
        <w:rPr>
          <w:rFonts w:ascii="微软雅黑" w:eastAsia="微软雅黑" w:hAnsi="微软雅黑" w:cs="微软雅黑"/>
          <w:sz w:val="6"/>
          <w:szCs w:val="6"/>
        </w:rPr>
      </w:pPr>
    </w:p>
    <w:p w:rsidR="004F07C6" w:rsidRPr="004F07C6" w:rsidRDefault="004F07C6" w:rsidP="004F07C6">
      <w:pPr>
        <w:spacing w:after="0" w:line="240" w:lineRule="auto"/>
        <w:rPr>
          <w:rFonts w:ascii="宋体" w:eastAsia="宋体" w:hAnsi="宋体" w:cs="宋体"/>
          <w:sz w:val="24"/>
          <w:szCs w:val="24"/>
          <w:lang w:eastAsia="zh-CN"/>
        </w:rPr>
      </w:pPr>
      <w:r w:rsidRPr="004F07C6">
        <w:rPr>
          <w:rFonts w:ascii="宋体" w:eastAsia="宋体" w:hAnsi="宋体" w:cs="宋体"/>
          <w:sz w:val="24"/>
          <w:szCs w:val="24"/>
          <w:lang w:eastAsia="zh-CN"/>
        </w:rPr>
        <w:lastRenderedPageBreak/>
        <w:t>校内</w:t>
      </w:r>
      <w:r>
        <w:rPr>
          <w:rFonts w:ascii="宋体" w:eastAsia="宋体" w:hAnsi="宋体" w:cs="宋体"/>
          <w:sz w:val="24"/>
          <w:szCs w:val="24"/>
          <w:lang w:eastAsia="zh-CN"/>
        </w:rPr>
        <w:t>：</w:t>
      </w:r>
    </w:p>
    <w:p w:rsidR="004F07C6" w:rsidRPr="004F07C6" w:rsidRDefault="00022B9B" w:rsidP="004F07C6">
      <w:pPr>
        <w:spacing w:after="0" w:line="240" w:lineRule="auto"/>
        <w:rPr>
          <w:rFonts w:ascii="宋体" w:eastAsia="宋体" w:hAnsi="宋体" w:cs="宋体"/>
          <w:sz w:val="24"/>
          <w:szCs w:val="24"/>
          <w:lang w:eastAsia="zh-CN"/>
        </w:rPr>
      </w:pPr>
      <w:r w:rsidRPr="004F07C6">
        <w:rPr>
          <w:rFonts w:ascii="宋体" w:eastAsia="宋体" w:hAnsi="宋体" w:cs="宋体"/>
          <w:noProof/>
          <w:sz w:val="24"/>
          <w:szCs w:val="24"/>
          <w:lang w:eastAsia="zh-CN"/>
        </w:rPr>
        <w:drawing>
          <wp:inline distT="0" distB="0" distL="0" distR="0">
            <wp:extent cx="3957955" cy="1781175"/>
            <wp:effectExtent l="0" t="0" r="4445" b="9525"/>
            <wp:docPr id="9" name="图片 11" descr="C:\Users\luo-w\Documents\Tencent Files\27774094\Image\C2C\)XF2(B@R$Y7~QK97`TG9T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uo-w\Documents\Tencent Files\27774094\Image\C2C\)XF2(B@R$Y7~QK97`TG9TOD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95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7C6" w:rsidRDefault="00022B9B" w:rsidP="004F07C6">
      <w:pPr>
        <w:spacing w:after="0" w:line="240" w:lineRule="auto"/>
        <w:rPr>
          <w:rFonts w:ascii="宋体" w:eastAsia="宋体" w:hAnsi="宋体" w:cs="宋体"/>
          <w:sz w:val="24"/>
          <w:szCs w:val="24"/>
          <w:lang w:eastAsia="zh-CN"/>
        </w:rPr>
      </w:pPr>
      <w:r w:rsidRPr="004F07C6">
        <w:rPr>
          <w:rFonts w:ascii="宋体" w:eastAsia="宋体" w:hAnsi="宋体" w:cs="宋体"/>
          <w:noProof/>
          <w:sz w:val="24"/>
          <w:szCs w:val="24"/>
          <w:lang w:eastAsia="zh-CN"/>
        </w:rPr>
        <w:drawing>
          <wp:inline distT="0" distB="0" distL="0" distR="0">
            <wp:extent cx="3903345" cy="2941320"/>
            <wp:effectExtent l="0" t="0" r="1905" b="0"/>
            <wp:docPr id="6" name="图片 13" descr="C:\Users\luo-w\Documents\Tencent Files\27774094\Image\C2C\}]H}C$GTU(Y8~TCQ6B8SGD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uo-w\Documents\Tencent Files\27774094\Image\C2C\}]H}C$GTU(Y8~TCQ6B8SGDG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345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7C6" w:rsidRDefault="004F07C6" w:rsidP="004F07C6">
      <w:pPr>
        <w:spacing w:after="0" w:line="240" w:lineRule="auto"/>
        <w:rPr>
          <w:rFonts w:ascii="宋体" w:eastAsia="宋体" w:hAnsi="宋体" w:cs="宋体"/>
          <w:sz w:val="24"/>
          <w:szCs w:val="24"/>
          <w:lang w:eastAsia="zh-CN"/>
        </w:rPr>
      </w:pPr>
    </w:p>
    <w:p w:rsidR="004F07C6" w:rsidRPr="004F07C6" w:rsidRDefault="004F07C6" w:rsidP="004F07C6">
      <w:pPr>
        <w:spacing w:after="0" w:line="240" w:lineRule="auto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校外：</w:t>
      </w:r>
    </w:p>
    <w:p w:rsidR="004F07C6" w:rsidRPr="004F07C6" w:rsidRDefault="00022B9B" w:rsidP="004F07C6">
      <w:pPr>
        <w:spacing w:after="0" w:line="240" w:lineRule="auto"/>
        <w:rPr>
          <w:rFonts w:ascii="宋体" w:eastAsia="宋体" w:hAnsi="宋体" w:cs="宋体"/>
          <w:sz w:val="24"/>
          <w:szCs w:val="24"/>
          <w:lang w:eastAsia="zh-CN"/>
        </w:rPr>
      </w:pPr>
      <w:r w:rsidRPr="004F07C6">
        <w:rPr>
          <w:rFonts w:ascii="宋体" w:eastAsia="宋体" w:hAnsi="宋体" w:cs="宋体"/>
          <w:noProof/>
          <w:sz w:val="24"/>
          <w:szCs w:val="24"/>
          <w:lang w:eastAsia="zh-CN"/>
        </w:rPr>
        <w:drawing>
          <wp:inline distT="0" distB="0" distL="0" distR="0">
            <wp:extent cx="3943985" cy="1794510"/>
            <wp:effectExtent l="0" t="0" r="0" b="0"/>
            <wp:docPr id="4" name="图片 15" descr="C:\Users\luo-w\Documents\Tencent Files\27774094\Image\C2C\@O~Q1%_P6DI]`R2G1%(}(@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luo-w\Documents\Tencent Files\27774094\Image\C2C\@O~Q1%_P6DI]`R2G1%(}(@A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985" cy="17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8D9" w:rsidRPr="004F07C6" w:rsidRDefault="00022B9B" w:rsidP="004F07C6">
      <w:pPr>
        <w:spacing w:after="0" w:line="240" w:lineRule="auto"/>
        <w:rPr>
          <w:rFonts w:ascii="宋体" w:eastAsia="宋体" w:hAnsi="宋体" w:cs="宋体" w:hint="eastAsia"/>
          <w:sz w:val="24"/>
          <w:szCs w:val="24"/>
          <w:lang w:eastAsia="zh-CN"/>
        </w:rPr>
      </w:pPr>
      <w:r w:rsidRPr="004F07C6">
        <w:rPr>
          <w:rFonts w:ascii="宋体" w:eastAsia="宋体" w:hAnsi="宋体" w:cs="宋体"/>
          <w:noProof/>
          <w:sz w:val="24"/>
          <w:szCs w:val="24"/>
          <w:lang w:eastAsia="zh-CN"/>
        </w:rPr>
        <w:lastRenderedPageBreak/>
        <w:drawing>
          <wp:inline distT="0" distB="0" distL="0" distR="0">
            <wp:extent cx="3889375" cy="2934335"/>
            <wp:effectExtent l="0" t="0" r="0" b="0"/>
            <wp:docPr id="17" name="图片 17" descr="C:\Users\luo-w\Documents\Tencent Files\27774094\Image\C2C\NPSXAV)NLZ`NRAO)Q8)I`%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luo-w\Documents\Tencent Files\27774094\Image\C2C\NPSXAV)NLZ`NRAO)Q8)I`%7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375" cy="293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8D9" w:rsidRDefault="009D28D9" w:rsidP="009D28D9">
      <w:pPr>
        <w:spacing w:before="4"/>
        <w:rPr>
          <w:rFonts w:ascii="微软雅黑" w:eastAsia="微软雅黑" w:hAnsi="微软雅黑" w:cs="微软雅黑"/>
          <w:sz w:val="7"/>
          <w:szCs w:val="7"/>
        </w:rPr>
      </w:pPr>
    </w:p>
    <w:p w:rsidR="009D28D9" w:rsidRDefault="009D28D9" w:rsidP="009D28D9">
      <w:pPr>
        <w:pStyle w:val="31"/>
        <w:tabs>
          <w:tab w:val="left" w:pos="959"/>
        </w:tabs>
        <w:spacing w:line="402" w:lineRule="exact"/>
        <w:rPr>
          <w:rFonts w:ascii="微软雅黑" w:eastAsia="微软雅黑" w:hAnsi="微软雅黑" w:cs="微软雅黑"/>
          <w:b w:val="0"/>
          <w:bCs w:val="0"/>
          <w:lang w:eastAsia="zh-CN"/>
        </w:rPr>
      </w:pPr>
      <w:bookmarkStart w:id="3" w:name="SANGFOR_aDesk_v5.3.8R1_用户手册_110"/>
      <w:bookmarkEnd w:id="3"/>
      <w:r>
        <w:rPr>
          <w:lang w:eastAsia="zh-CN"/>
        </w:rPr>
        <w:t xml:space="preserve">Mac </w:t>
      </w:r>
      <w:r>
        <w:rPr>
          <w:rFonts w:ascii="微软雅黑" w:eastAsia="微软雅黑" w:hAnsi="微软雅黑" w:cs="微软雅黑"/>
          <w:spacing w:val="-1"/>
          <w:lang w:eastAsia="zh-CN"/>
        </w:rPr>
        <w:t>系统</w:t>
      </w:r>
      <w:r>
        <w:rPr>
          <w:rFonts w:ascii="微软雅黑" w:eastAsia="微软雅黑" w:hAnsi="微软雅黑" w:cs="微软雅黑"/>
          <w:lang w:eastAsia="zh-CN"/>
        </w:rPr>
        <w:t xml:space="preserve"> </w:t>
      </w:r>
      <w:r>
        <w:rPr>
          <w:spacing w:val="-2"/>
          <w:lang w:eastAsia="zh-CN"/>
        </w:rPr>
        <w:t>VDI</w:t>
      </w:r>
      <w:r>
        <w:rPr>
          <w:spacing w:val="-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2"/>
          <w:lang w:eastAsia="zh-CN"/>
        </w:rPr>
        <w:t>客户端登录</w:t>
      </w:r>
    </w:p>
    <w:p w:rsidR="009D28D9" w:rsidRDefault="009D28D9" w:rsidP="009D28D9">
      <w:pPr>
        <w:spacing w:before="16"/>
        <w:rPr>
          <w:rFonts w:ascii="微软雅黑" w:eastAsia="微软雅黑" w:hAnsi="微软雅黑" w:cs="微软雅黑"/>
          <w:b/>
          <w:bCs/>
          <w:lang w:eastAsia="zh-CN"/>
        </w:rPr>
      </w:pPr>
    </w:p>
    <w:p w:rsidR="009D28D9" w:rsidRPr="001441A8" w:rsidRDefault="009D28D9" w:rsidP="001441A8">
      <w:pPr>
        <w:pStyle w:val="41"/>
        <w:rPr>
          <w:rFonts w:cs="微软雅黑"/>
          <w:b w:val="0"/>
          <w:bCs w:val="0"/>
          <w:lang w:eastAsia="zh-CN"/>
        </w:rPr>
      </w:pPr>
      <w:r>
        <w:rPr>
          <w:rFonts w:cs="微软雅黑"/>
          <w:lang w:eastAsia="zh-CN"/>
        </w:rPr>
        <w:t>【操作场景】</w:t>
      </w:r>
    </w:p>
    <w:p w:rsidR="009D28D9" w:rsidRPr="001441A8" w:rsidRDefault="009D28D9" w:rsidP="001441A8">
      <w:pPr>
        <w:pStyle w:val="a3"/>
        <w:ind w:left="540"/>
        <w:rPr>
          <w:rFonts w:cs="微软雅黑"/>
          <w:lang w:eastAsia="zh-CN"/>
        </w:rPr>
      </w:pPr>
      <w:r>
        <w:rPr>
          <w:rFonts w:cs="微软雅黑"/>
          <w:lang w:eastAsia="zh-CN"/>
        </w:rPr>
        <w:t xml:space="preserve">从 </w:t>
      </w:r>
      <w:r>
        <w:rPr>
          <w:rFonts w:ascii="Times New Roman" w:eastAsia="Times New Roman" w:hAnsi="Times New Roman"/>
          <w:lang w:eastAsia="zh-CN"/>
        </w:rPr>
        <w:t xml:space="preserve">5.3.8 </w:t>
      </w:r>
      <w:r>
        <w:rPr>
          <w:rFonts w:cs="微软雅黑"/>
          <w:lang w:eastAsia="zh-CN"/>
        </w:rPr>
        <w:t xml:space="preserve">版本开始，深信服桌面云新增支持 </w:t>
      </w:r>
      <w:r>
        <w:rPr>
          <w:rFonts w:ascii="Times New Roman" w:eastAsia="Times New Roman" w:hAnsi="Times New Roman"/>
          <w:lang w:eastAsia="zh-CN"/>
        </w:rPr>
        <w:t>Mac</w:t>
      </w:r>
      <w:r>
        <w:rPr>
          <w:rFonts w:ascii="Times New Roman" w:eastAsia="Times New Roman" w:hAnsi="Times New Roman"/>
          <w:spacing w:val="-27"/>
          <w:lang w:eastAsia="zh-CN"/>
        </w:rPr>
        <w:t xml:space="preserve"> </w:t>
      </w:r>
      <w:r>
        <w:rPr>
          <w:rFonts w:cs="微软雅黑"/>
          <w:lang w:eastAsia="zh-CN"/>
        </w:rPr>
        <w:t>客户端使用独享桌面。</w:t>
      </w:r>
    </w:p>
    <w:p w:rsidR="009D28D9" w:rsidRDefault="009D28D9" w:rsidP="009D28D9">
      <w:pPr>
        <w:pStyle w:val="41"/>
        <w:rPr>
          <w:rFonts w:cs="微软雅黑"/>
          <w:b w:val="0"/>
          <w:bCs w:val="0"/>
          <w:lang w:eastAsia="zh-CN"/>
        </w:rPr>
      </w:pPr>
      <w:r>
        <w:rPr>
          <w:rFonts w:cs="微软雅黑"/>
          <w:lang w:eastAsia="zh-CN"/>
        </w:rPr>
        <w:t>【注意事项】</w:t>
      </w:r>
    </w:p>
    <w:p w:rsidR="009D28D9" w:rsidRDefault="009D28D9" w:rsidP="001441A8">
      <w:pPr>
        <w:pStyle w:val="a3"/>
        <w:ind w:left="0" w:firstLine="0"/>
        <w:rPr>
          <w:rFonts w:cs="微软雅黑"/>
          <w:lang w:eastAsia="zh-CN"/>
        </w:rPr>
      </w:pPr>
      <w:r>
        <w:rPr>
          <w:rFonts w:ascii="Times New Roman" w:eastAsia="Times New Roman" w:hAnsi="Times New Roman"/>
          <w:lang w:eastAsia="zh-CN"/>
        </w:rPr>
        <w:t>1</w:t>
      </w:r>
      <w:r>
        <w:rPr>
          <w:rFonts w:cs="微软雅黑"/>
          <w:lang w:eastAsia="zh-CN"/>
        </w:rPr>
        <w:t xml:space="preserve">．该功能仅支持 </w:t>
      </w:r>
      <w:r>
        <w:rPr>
          <w:rFonts w:ascii="Times New Roman" w:eastAsia="Times New Roman" w:hAnsi="Times New Roman"/>
          <w:lang w:eastAsia="zh-CN"/>
        </w:rPr>
        <w:t>MacOS10.9</w:t>
      </w:r>
      <w:r>
        <w:rPr>
          <w:rFonts w:ascii="Times New Roman" w:eastAsia="Times New Roman" w:hAnsi="Times New Roman"/>
          <w:spacing w:val="-16"/>
          <w:lang w:eastAsia="zh-CN"/>
        </w:rPr>
        <w:t xml:space="preserve"> </w:t>
      </w:r>
      <w:r>
        <w:rPr>
          <w:rFonts w:cs="微软雅黑"/>
          <w:lang w:eastAsia="zh-CN"/>
        </w:rPr>
        <w:t>及以上版本；</w:t>
      </w:r>
    </w:p>
    <w:p w:rsidR="009D28D9" w:rsidRDefault="009D28D9" w:rsidP="001441A8">
      <w:pPr>
        <w:pStyle w:val="a3"/>
        <w:ind w:left="0" w:firstLine="0"/>
        <w:rPr>
          <w:rFonts w:cs="微软雅黑"/>
          <w:lang w:eastAsia="zh-CN"/>
        </w:rPr>
      </w:pPr>
      <w:r>
        <w:rPr>
          <w:rFonts w:ascii="Times New Roman" w:eastAsia="Times New Roman" w:hAnsi="Times New Roman"/>
          <w:lang w:eastAsia="zh-CN"/>
        </w:rPr>
        <w:t>2</w:t>
      </w:r>
      <w:r>
        <w:rPr>
          <w:rFonts w:cs="微软雅黑"/>
          <w:lang w:eastAsia="zh-CN"/>
        </w:rPr>
        <w:t>．</w:t>
      </w:r>
      <w:r>
        <w:rPr>
          <w:rFonts w:ascii="Times New Roman" w:eastAsia="Times New Roman" w:hAnsi="Times New Roman"/>
          <w:lang w:eastAsia="zh-CN"/>
        </w:rPr>
        <w:t>Mac</w:t>
      </w:r>
      <w:r>
        <w:rPr>
          <w:rFonts w:ascii="Times New Roman" w:eastAsia="Times New Roman" w:hAnsi="Times New Roman"/>
          <w:spacing w:val="-1"/>
          <w:lang w:eastAsia="zh-CN"/>
        </w:rPr>
        <w:t xml:space="preserve"> </w:t>
      </w:r>
      <w:r>
        <w:rPr>
          <w:rFonts w:cs="微软雅黑"/>
          <w:lang w:eastAsia="zh-CN"/>
        </w:rPr>
        <w:t>客户端不支持远程应用资源、共享桌面资源和远程桌面资源；</w:t>
      </w:r>
    </w:p>
    <w:p w:rsidR="009D28D9" w:rsidRPr="001441A8" w:rsidRDefault="009D28D9" w:rsidP="001441A8">
      <w:pPr>
        <w:pStyle w:val="a3"/>
        <w:ind w:left="0" w:firstLine="0"/>
        <w:rPr>
          <w:rFonts w:cs="微软雅黑"/>
          <w:lang w:eastAsia="zh-CN"/>
        </w:rPr>
      </w:pPr>
      <w:r>
        <w:rPr>
          <w:rFonts w:ascii="Times New Roman" w:eastAsia="Times New Roman" w:hAnsi="Times New Roman"/>
          <w:lang w:eastAsia="zh-CN"/>
        </w:rPr>
        <w:t>3</w:t>
      </w:r>
      <w:r>
        <w:rPr>
          <w:rFonts w:cs="微软雅黑"/>
          <w:lang w:eastAsia="zh-CN"/>
        </w:rPr>
        <w:t xml:space="preserve">．全屏不支持虚拟机内部修改分辨率，自动与 </w:t>
      </w:r>
      <w:r>
        <w:rPr>
          <w:rFonts w:ascii="Times New Roman" w:eastAsia="Times New Roman" w:hAnsi="Times New Roman"/>
          <w:lang w:eastAsia="zh-CN"/>
        </w:rPr>
        <w:t>macOS</w:t>
      </w:r>
      <w:r>
        <w:rPr>
          <w:rFonts w:ascii="Times New Roman" w:eastAsia="Times New Roman" w:hAnsi="Times New Roman"/>
          <w:spacing w:val="-15"/>
          <w:lang w:eastAsia="zh-CN"/>
        </w:rPr>
        <w:t xml:space="preserve"> </w:t>
      </w:r>
      <w:r>
        <w:rPr>
          <w:rFonts w:cs="微软雅黑"/>
          <w:lang w:eastAsia="zh-CN"/>
        </w:rPr>
        <w:t>配置的分辨率保持一致；</w:t>
      </w:r>
    </w:p>
    <w:p w:rsidR="009D28D9" w:rsidRDefault="009D28D9" w:rsidP="009D28D9">
      <w:pPr>
        <w:pStyle w:val="41"/>
        <w:rPr>
          <w:rFonts w:cs="微软雅黑"/>
          <w:b w:val="0"/>
          <w:bCs w:val="0"/>
        </w:rPr>
      </w:pPr>
      <w:r>
        <w:rPr>
          <w:rFonts w:cs="微软雅黑"/>
        </w:rPr>
        <w:t>【操作步骤】</w:t>
      </w:r>
    </w:p>
    <w:p w:rsidR="009D28D9" w:rsidRPr="001441A8" w:rsidRDefault="009D28D9" w:rsidP="001441A8">
      <w:pPr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Times New Roman" w:eastAsia="Times New Roman" w:hAnsi="Times New Roman"/>
        </w:rPr>
        <w:t>1</w:t>
      </w:r>
      <w:r>
        <w:rPr>
          <w:rFonts w:ascii="微软雅黑" w:eastAsia="微软雅黑" w:hAnsi="微软雅黑" w:cs="微软雅黑"/>
        </w:rPr>
        <w:t>．</w:t>
      </w:r>
      <w:r>
        <w:rPr>
          <w:rFonts w:ascii="微软雅黑" w:eastAsia="微软雅黑" w:hAnsi="微软雅黑" w:cs="微软雅黑"/>
          <w:sz w:val="24"/>
          <w:szCs w:val="24"/>
        </w:rPr>
        <w:t>使用</w:t>
      </w:r>
      <w:r>
        <w:rPr>
          <w:rFonts w:ascii="微软雅黑" w:eastAsia="微软雅黑" w:hAnsi="微软雅黑" w:cs="微软雅黑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Mac</w:t>
      </w:r>
      <w:r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z w:val="24"/>
          <w:szCs w:val="24"/>
        </w:rPr>
        <w:t>自带的</w:t>
      </w:r>
      <w:r>
        <w:rPr>
          <w:rFonts w:ascii="微软雅黑" w:eastAsia="微软雅黑" w:hAnsi="微软雅黑" w:cs="微软雅黑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Safari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z w:val="24"/>
          <w:szCs w:val="24"/>
        </w:rPr>
        <w:t>浏览器（或者</w:t>
      </w:r>
      <w:r>
        <w:rPr>
          <w:rFonts w:ascii="微软雅黑" w:eastAsia="微软雅黑" w:hAnsi="微软雅黑" w:cs="微软雅黑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chrome</w:t>
      </w:r>
      <w:r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z w:val="24"/>
          <w:szCs w:val="24"/>
        </w:rPr>
        <w:t>浏览器），输入</w:t>
      </w:r>
      <w:hyperlink r:id="rId23" w:history="1">
        <w:r w:rsidR="00AC59DD" w:rsidRPr="00AC59DD">
          <w:rPr>
            <w:lang w:eastAsia="zh-CN"/>
          </w:rPr>
          <w:t>https://</w:t>
        </w:r>
        <w:r w:rsidR="00AC59DD" w:rsidRPr="00AC59DD">
          <w:rPr>
            <w:rFonts w:ascii="Times New Roman" w:eastAsia="Times New Roman" w:hAnsi="Times New Roman" w:hint="eastAsia"/>
            <w:sz w:val="24"/>
            <w:szCs w:val="24"/>
            <w:lang w:eastAsia="zh-CN"/>
          </w:rPr>
          <w:t>10.50.70.6</w:t>
        </w:r>
      </w:hyperlink>
      <w:r w:rsidR="00AC59DD" w:rsidRPr="00AC59DD">
        <w:rPr>
          <w:rFonts w:ascii="宋体" w:eastAsia="宋体" w:hAnsi="宋体" w:cs="宋体" w:hint="eastAsia"/>
          <w:sz w:val="24"/>
          <w:szCs w:val="24"/>
          <w:lang w:eastAsia="zh-CN"/>
        </w:rPr>
        <w:t>（学校内）</w:t>
      </w:r>
      <w:hyperlink r:id="rId24" w:history="1">
        <w:r w:rsidR="00AC59DD" w:rsidRPr="00AC59DD">
          <w:rPr>
            <w:rFonts w:ascii="Times New Roman" w:eastAsia="Times New Roman" w:hAnsi="Times New Roman"/>
            <w:sz w:val="24"/>
            <w:szCs w:val="24"/>
            <w:lang w:eastAsia="zh-CN"/>
          </w:rPr>
          <w:t>https://</w:t>
        </w:r>
        <w:r w:rsidR="00AC59DD" w:rsidRPr="00AC59DD">
          <w:rPr>
            <w:rFonts w:ascii="Times New Roman" w:eastAsia="Times New Roman" w:hAnsi="Times New Roman" w:hint="eastAsia"/>
            <w:sz w:val="24"/>
            <w:szCs w:val="24"/>
            <w:lang w:eastAsia="zh-CN"/>
          </w:rPr>
          <w:t>202.98.152.133</w:t>
        </w:r>
      </w:hyperlink>
      <w:r w:rsidR="00AC59DD" w:rsidRPr="00AC59DD">
        <w:rPr>
          <w:rFonts w:ascii="宋体" w:eastAsia="宋体" w:hAnsi="宋体" w:cs="宋体" w:hint="eastAsia"/>
          <w:sz w:val="24"/>
          <w:szCs w:val="24"/>
          <w:lang w:eastAsia="zh-CN"/>
        </w:rPr>
        <w:t>（学校以外）</w:t>
      </w:r>
      <w:r>
        <w:rPr>
          <w:rFonts w:ascii="微软雅黑" w:eastAsia="微软雅黑" w:hAnsi="微软雅黑" w:cs="微软雅黑"/>
          <w:sz w:val="24"/>
          <w:szCs w:val="24"/>
        </w:rPr>
        <w:t>，点击</w:t>
      </w:r>
    </w:p>
    <w:p w:rsidR="009D28D9" w:rsidRDefault="00022B9B" w:rsidP="009D28D9">
      <w:pPr>
        <w:spacing w:line="430" w:lineRule="exact"/>
        <w:ind w:left="115"/>
        <w:rPr>
          <w:rFonts w:ascii="微软雅黑" w:eastAsia="微软雅黑" w:hAnsi="微软雅黑" w:cs="微软雅黑"/>
          <w:sz w:val="20"/>
          <w:szCs w:val="20"/>
        </w:rPr>
      </w:pPr>
      <w:r>
        <w:rPr>
          <w:rFonts w:ascii="微软雅黑" w:eastAsia="微软雅黑" w:hAnsi="微软雅黑" w:cs="微软雅黑"/>
          <w:noProof/>
          <w:position w:val="-8"/>
          <w:sz w:val="20"/>
          <w:szCs w:val="20"/>
          <w:lang w:eastAsia="zh-CN"/>
        </w:rPr>
        <mc:AlternateContent>
          <mc:Choice Requires="wpg">
            <w:drawing>
              <wp:inline distT="0" distB="0" distL="0" distR="0">
                <wp:extent cx="929640" cy="273685"/>
                <wp:effectExtent l="9525" t="1905" r="3810" b="10160"/>
                <wp:docPr id="18" name="组合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9640" cy="273685"/>
                          <a:chOff x="0" y="0"/>
                          <a:chExt cx="1464" cy="431"/>
                        </a:xfrm>
                      </wpg:grpSpPr>
                      <wpg:grpSp>
                        <wpg:cNvPr id="19" name="组合 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200" cy="411"/>
                            <a:chOff x="15" y="15"/>
                            <a:chExt cx="1200" cy="411"/>
                          </a:xfrm>
                        </wpg:grpSpPr>
                        <wps:wsp>
                          <wps:cNvPr id="20" name="任意多边形 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200" cy="411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200"/>
                                <a:gd name="T2" fmla="+- 0 15 15"/>
                                <a:gd name="T3" fmla="*/ 15 h 411"/>
                                <a:gd name="T4" fmla="+- 0 1215 15"/>
                                <a:gd name="T5" fmla="*/ T4 w 1200"/>
                                <a:gd name="T6" fmla="+- 0 15 15"/>
                                <a:gd name="T7" fmla="*/ 15 h 411"/>
                                <a:gd name="T8" fmla="+- 0 1215 15"/>
                                <a:gd name="T9" fmla="*/ T8 w 1200"/>
                                <a:gd name="T10" fmla="+- 0 426 15"/>
                                <a:gd name="T11" fmla="*/ 426 h 411"/>
                                <a:gd name="T12" fmla="+- 0 15 15"/>
                                <a:gd name="T13" fmla="*/ T12 w 1200"/>
                                <a:gd name="T14" fmla="+- 0 426 15"/>
                                <a:gd name="T15" fmla="*/ 426 h 411"/>
                                <a:gd name="T16" fmla="+- 0 15 15"/>
                                <a:gd name="T17" fmla="*/ T16 w 1200"/>
                                <a:gd name="T18" fmla="+- 0 15 15"/>
                                <a:gd name="T19" fmla="*/ 15 h 4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0" h="411">
                                  <a:moveTo>
                                    <a:pt x="0" y="0"/>
                                  </a:moveTo>
                                  <a:lnTo>
                                    <a:pt x="1200" y="0"/>
                                  </a:lnTo>
                                  <a:lnTo>
                                    <a:pt x="1200" y="411"/>
                                  </a:lnTo>
                                  <a:lnTo>
                                    <a:pt x="0" y="4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组合 5"/>
                        <wpg:cNvGrpSpPr>
                          <a:grpSpLocks/>
                        </wpg:cNvGrpSpPr>
                        <wpg:grpSpPr bwMode="auto">
                          <a:xfrm>
                            <a:off x="5" y="10"/>
                            <a:ext cx="1219" cy="2"/>
                            <a:chOff x="5" y="10"/>
                            <a:chExt cx="1219" cy="2"/>
                          </a:xfrm>
                        </wpg:grpSpPr>
                        <wps:wsp>
                          <wps:cNvPr id="25" name="任意多边形 6"/>
                          <wps:cNvSpPr>
                            <a:spLocks/>
                          </wps:cNvSpPr>
                          <wps:spPr bwMode="auto">
                            <a:xfrm>
                              <a:off x="5" y="10"/>
                              <a:ext cx="121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219"/>
                                <a:gd name="T2" fmla="+- 0 1223 5"/>
                                <a:gd name="T3" fmla="*/ T2 w 12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19">
                                  <a:moveTo>
                                    <a:pt x="0" y="0"/>
                                  </a:moveTo>
                                  <a:lnTo>
                                    <a:pt x="121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组合 7"/>
                        <wpg:cNvGrpSpPr>
                          <a:grpSpLocks/>
                        </wpg:cNvGrpSpPr>
                        <wpg:grpSpPr bwMode="auto">
                          <a:xfrm>
                            <a:off x="5" y="421"/>
                            <a:ext cx="1219" cy="2"/>
                            <a:chOff x="5" y="421"/>
                            <a:chExt cx="1219" cy="2"/>
                          </a:xfrm>
                        </wpg:grpSpPr>
                        <wps:wsp>
                          <wps:cNvPr id="27" name="任意多边形 8"/>
                          <wps:cNvSpPr>
                            <a:spLocks/>
                          </wps:cNvSpPr>
                          <wps:spPr bwMode="auto">
                            <a:xfrm>
                              <a:off x="5" y="421"/>
                              <a:ext cx="121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219"/>
                                <a:gd name="T2" fmla="+- 0 1223 5"/>
                                <a:gd name="T3" fmla="*/ T2 w 12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19">
                                  <a:moveTo>
                                    <a:pt x="0" y="0"/>
                                  </a:moveTo>
                                  <a:lnTo>
                                    <a:pt x="121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组合 9"/>
                        <wpg:cNvGrpSpPr>
                          <a:grpSpLocks/>
                        </wpg:cNvGrpSpPr>
                        <wpg:grpSpPr bwMode="auto">
                          <a:xfrm>
                            <a:off x="10" y="5"/>
                            <a:ext cx="2" cy="421"/>
                            <a:chOff x="10" y="5"/>
                            <a:chExt cx="2" cy="421"/>
                          </a:xfrm>
                        </wpg:grpSpPr>
                        <wps:wsp>
                          <wps:cNvPr id="32" name="任意多边形 10"/>
                          <wps:cNvSpPr>
                            <a:spLocks/>
                          </wps:cNvSpPr>
                          <wps:spPr bwMode="auto">
                            <a:xfrm>
                              <a:off x="10" y="5"/>
                              <a:ext cx="2" cy="421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421"/>
                                <a:gd name="T2" fmla="+- 0 425 5"/>
                                <a:gd name="T3" fmla="*/ 425 h 4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1">
                                  <a:moveTo>
                                    <a:pt x="0" y="0"/>
                                  </a:moveTo>
                                  <a:lnTo>
                                    <a:pt x="0" y="42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组合 11"/>
                        <wpg:cNvGrpSpPr>
                          <a:grpSpLocks/>
                        </wpg:cNvGrpSpPr>
                        <wpg:grpSpPr bwMode="auto">
                          <a:xfrm>
                            <a:off x="1219" y="14"/>
                            <a:ext cx="2" cy="411"/>
                            <a:chOff x="1219" y="14"/>
                            <a:chExt cx="2" cy="411"/>
                          </a:xfrm>
                        </wpg:grpSpPr>
                        <wps:wsp>
                          <wps:cNvPr id="34" name="任意多边形 12"/>
                          <wps:cNvSpPr>
                            <a:spLocks/>
                          </wps:cNvSpPr>
                          <wps:spPr bwMode="auto">
                            <a:xfrm>
                              <a:off x="1219" y="14"/>
                              <a:ext cx="2" cy="411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411"/>
                                <a:gd name="T2" fmla="+- 0 425 14"/>
                                <a:gd name="T3" fmla="*/ 425 h 4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1">
                                  <a:moveTo>
                                    <a:pt x="0" y="0"/>
                                  </a:moveTo>
                                  <a:lnTo>
                                    <a:pt x="0" y="411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文本框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64" cy="4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D28D9" w:rsidRDefault="009D28D9" w:rsidP="009D28D9">
                                <w:pPr>
                                  <w:spacing w:line="378" w:lineRule="exact"/>
                                  <w:ind w:left="14"/>
                                  <w:rPr>
                                    <w:rFonts w:ascii="微软雅黑" w:eastAsia="微软雅黑" w:hAnsi="微软雅黑" w:cs="微软雅黑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/>
                                    <w:sz w:val="24"/>
                                    <w:szCs w:val="24"/>
                                  </w:rPr>
                                  <w:t>下载客户</w:t>
                                </w:r>
                                <w:r>
                                  <w:rPr>
                                    <w:rFonts w:ascii="微软雅黑" w:eastAsia="微软雅黑" w:hAnsi="微软雅黑" w:cs="微软雅黑"/>
                                    <w:spacing w:val="9"/>
                                    <w:sz w:val="24"/>
                                    <w:szCs w:val="24"/>
                                  </w:rPr>
                                  <w:t>端</w:t>
                                </w:r>
                                <w:r>
                                  <w:rPr>
                                    <w:rFonts w:ascii="微软雅黑" w:eastAsia="微软雅黑" w:hAnsi="微软雅黑" w:cs="微软雅黑"/>
                                    <w:sz w:val="24"/>
                                    <w:szCs w:val="24"/>
                                  </w:rPr>
                                  <w:t>；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2" o:spid="_x0000_s1026" style="width:73.2pt;height:21.55pt;mso-position-horizontal-relative:char;mso-position-vertical-relative:line" coordsize="1464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">
                <v:group id="组合 3" o:spid="_x0000_s1027" style="position:absolute;left:15;top:15;width:1200;height:411" coordorigin="15,15" coordsize="1200,4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任意多边形 4" o:spid="_x0000_s1028" style="position:absolute;left:15;top:15;width:1200;height:411;visibility:visible;mso-wrap-style:square;v-text-anchor:top" coordsize="120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b+yLwA&#10;AADbAAAADwAAAGRycy9kb3ducmV2LnhtbERPyQrCMBC9C/5DGMGbpnpwqUYRQelJcUE8Ds3YljaT&#10;0kStf28OgsfH25fr1lTiRY0rLCsYDSMQxKnVBWcKrpfdYAbCeWSNlWVS8CEH61W3s8RY2zef6HX2&#10;mQgh7GJUkHtfx1K6NCeDbmhr4sA9bGPQB9hkUjf4DuGmkuMomkiDBYeGHGva5pSW56dRUN6n21ty&#10;4HJPx2qeHEhf62yuVL/XbhYgPLX+L/65E61gHNaHL+EHyN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E5v7IvAAAANsAAAAPAAAAAAAAAAAAAAAAAJgCAABkcnMvZG93bnJldi54&#10;bWxQSwUGAAAAAAQABAD1AAAAgQMAAAAA&#10;" path="m,l1200,r,411l,411,,xe" fillcolor="#d9d9d9" stroked="f">
                    <v:path arrowok="t" o:connecttype="custom" o:connectlocs="0,15;1200,15;1200,426;0,426;0,15" o:connectangles="0,0,0,0,0"/>
                  </v:shape>
                </v:group>
                <v:group id="组合 5" o:spid="_x0000_s1029" style="position:absolute;left:5;top:10;width:1219;height:2" coordorigin="5,10" coordsize="12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任意多边形 6" o:spid="_x0000_s1030" style="position:absolute;left:5;top:10;width:1219;height:2;visibility:visible;mso-wrap-style:square;v-text-anchor:top" coordsize="12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v0A8UA&#10;AADbAAAADwAAAGRycy9kb3ducmV2LnhtbESPQWvCQBSE74L/YXlCL1J3FRSTuooopUK91Aqlt0f2&#10;mQSzb2N2G+O/7wqCx2FmvmEWq85WoqXGl441jEcKBHHmTMm5huP3++schA/IBivHpOFGHlbLfm+B&#10;qXFX/qL2EHIRIexT1FCEUKdS+qwgi37kauLonVxjMUTZ5NI0eI1wW8mJUjNpseS4UGBNm4Ky8+HP&#10;alA/yd5/zreXW/WbfBzLIbYquWj9MujWbyACdeEZfrR3RsNkCvcv8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S/QDxQAAANsAAAAPAAAAAAAAAAAAAAAAAJgCAABkcnMv&#10;ZG93bnJldi54bWxQSwUGAAAAAAQABAD1AAAAigMAAAAA&#10;" path="m,l1218,e" filled="f" strokeweight=".48pt">
                    <v:path arrowok="t" o:connecttype="custom" o:connectlocs="0,0;1218,0" o:connectangles="0,0"/>
                  </v:shape>
                </v:group>
                <v:group id="组合 7" o:spid="_x0000_s1031" style="position:absolute;left:5;top:421;width:1219;height:2" coordorigin="5,421" coordsize="12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任意多边形 8" o:spid="_x0000_s1032" style="position:absolute;left:5;top:421;width:1219;height:2;visibility:visible;mso-wrap-style:square;v-text-anchor:top" coordsize="12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XP78UA&#10;AADbAAAADwAAAGRycy9kb3ducmV2LnhtbESPQWvCQBSE74L/YXlCL1J39aAmdRVRSoV6qRVKb4/s&#10;Mwlm38bsNsZ/3xUEj8PMfMMsVp2tREuNLx1rGI8UCOLMmZJzDcfv99c5CB+QDVaOScONPKyW/d4C&#10;U+Ou/EXtIeQiQtinqKEIoU6l9FlBFv3I1cTRO7nGYoiyyaVp8BrhtpITpabSYslxocCaNgVl58Of&#10;1aB+kr3/nG8vt+o3+TiWQ2xVctH6ZdCt30AE6sIz/GjvjIbJDO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1c/vxQAAANsAAAAPAAAAAAAAAAAAAAAAAJgCAABkcnMv&#10;ZG93bnJldi54bWxQSwUGAAAAAAQABAD1AAAAigMAAAAA&#10;" path="m,l1218,e" filled="f" strokeweight=".48pt">
                    <v:path arrowok="t" o:connecttype="custom" o:connectlocs="0,0;1218,0" o:connectangles="0,0"/>
                  </v:shape>
                </v:group>
                <v:group id="组合 9" o:spid="_x0000_s1033" style="position:absolute;left:10;top:5;width:2;height:421" coordorigin="10,5" coordsize="2,4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任意多边形 10" o:spid="_x0000_s1034" style="position:absolute;left:10;top:5;width:2;height:421;visibility:visible;mso-wrap-style:square;v-text-anchor:top" coordsize="2,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Np08MA&#10;AADbAAAADwAAAGRycy9kb3ducmV2LnhtbESPX0vDQBDE3wW/w7GCb/bSFjSkvQQttOibxj/PS26b&#10;RLN74e5s4rf3BKGPw8z8htlWMw/qRD70TgwsFxkoksbZXloDb6/7mxxUiCgWBydk4IcCVOXlxRYL&#10;6yZ5oVMdW5UgEgo00MU4FlqHpiPGsHAjSfKOzjPGJH2rrccpwXnQqyy71Yy9pIUOR9p11HzV32zg&#10;UN/lT+wfIsvn8t3V64/n6cDGXF/N9xtQkeZ4Dv+3H62B9Qr+vqQfo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lNp08MAAADbAAAADwAAAAAAAAAAAAAAAACYAgAAZHJzL2Rv&#10;d25yZXYueG1sUEsFBgAAAAAEAAQA9QAAAIgDAAAAAA==&#10;" path="m,l,420e" filled="f" strokeweight=".48pt">
                    <v:path arrowok="t" o:connecttype="custom" o:connectlocs="0,5;0,425" o:connectangles="0,0"/>
                  </v:shape>
                </v:group>
                <v:group id="组合 11" o:spid="_x0000_s1035" style="position:absolute;left:1219;top:14;width:2;height:411" coordorigin="1219,14" coordsize="2,4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任意多边形 12" o:spid="_x0000_s1036" style="position:absolute;left:1219;top:14;width:2;height:411;visibility:visible;mso-wrap-style:square;v-text-anchor:top" coordsize="2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TAxcQA&#10;AADbAAAADwAAAGRycy9kb3ducmV2LnhtbESPQWvCQBSE74L/YXlCb3WjFdHUVcQSaEs9GNv7I/ua&#10;RLNv4+7WpP++KxQ8DjPzDbPa9KYRV3K+tqxgMk5AEBdW11wq+DxmjwsQPiBrbCyTgl/ysFkPBytM&#10;te34QNc8lCJC2KeooAqhTaX0RUUG/di2xNH7ts5giNKVUjvsItw0cpokc2mw5rhQYUu7iopz/mMU&#10;yOztNLu8uK/J5ZjtXPe+/GjlXqmHUb99BhGoD/fwf/tVK3iawe1L/AF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kwMXEAAAA2wAAAA8AAAAAAAAAAAAAAAAAmAIAAGRycy9k&#10;b3ducmV2LnhtbFBLBQYAAAAABAAEAPUAAACJAwAAAAA=&#10;" path="m,l,411e" filled="f" strokeweight=".48pt">
                    <v:path arrowok="t" o:connecttype="custom" o:connectlocs="0,14;0,425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3" o:spid="_x0000_s1037" type="#_x0000_t202" style="position:absolute;width:1464;height: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  <v:textbox inset="0,0,0,0">
                      <w:txbxContent>
                        <w:p w:rsidR="009D28D9" w:rsidRDefault="009D28D9" w:rsidP="009D28D9">
                          <w:pPr>
                            <w:spacing w:line="378" w:lineRule="exact"/>
                            <w:ind w:left="14"/>
                            <w:rPr>
                              <w:rFonts w:ascii="微软雅黑" w:eastAsia="微软雅黑" w:hAnsi="微软雅黑" w:cs="微软雅黑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eastAsia="微软雅黑" w:hAnsi="微软雅黑" w:cs="微软雅黑"/>
                              <w:sz w:val="24"/>
                              <w:szCs w:val="24"/>
                            </w:rPr>
                            <w:t>下载客户</w:t>
                          </w:r>
                          <w:r>
                            <w:rPr>
                              <w:rFonts w:ascii="微软雅黑" w:eastAsia="微软雅黑" w:hAnsi="微软雅黑" w:cs="微软雅黑"/>
                              <w:spacing w:val="9"/>
                              <w:sz w:val="24"/>
                              <w:szCs w:val="24"/>
                            </w:rPr>
                            <w:t>端</w:t>
                          </w:r>
                          <w:r>
                            <w:rPr>
                              <w:rFonts w:ascii="微软雅黑" w:eastAsia="微软雅黑" w:hAnsi="微软雅黑" w:cs="微软雅黑"/>
                              <w:sz w:val="24"/>
                              <w:szCs w:val="24"/>
                            </w:rPr>
                            <w:t>；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D28D9" w:rsidRDefault="009D28D9" w:rsidP="009D28D9">
      <w:pPr>
        <w:spacing w:before="3"/>
        <w:rPr>
          <w:rFonts w:ascii="微软雅黑" w:eastAsia="微软雅黑" w:hAnsi="微软雅黑" w:cs="微软雅黑"/>
          <w:sz w:val="13"/>
          <w:szCs w:val="13"/>
        </w:rPr>
      </w:pPr>
    </w:p>
    <w:p w:rsidR="009D28D9" w:rsidRDefault="009D28D9" w:rsidP="009D28D9">
      <w:pPr>
        <w:spacing w:line="3441" w:lineRule="exact"/>
        <w:ind w:left="960"/>
        <w:rPr>
          <w:rFonts w:ascii="微软雅黑" w:eastAsia="微软雅黑" w:hAnsi="微软雅黑" w:cs="微软雅黑"/>
          <w:sz w:val="20"/>
          <w:szCs w:val="20"/>
        </w:rPr>
      </w:pPr>
      <w:r>
        <w:rPr>
          <w:rFonts w:ascii="微软雅黑" w:eastAsia="微软雅黑" w:hAnsi="微软雅黑" w:cs="微软雅黑"/>
          <w:noProof/>
          <w:position w:val="-68"/>
          <w:sz w:val="20"/>
          <w:szCs w:val="20"/>
          <w:lang w:eastAsia="zh-CN"/>
        </w:rPr>
        <w:lastRenderedPageBreak/>
        <w:drawing>
          <wp:inline distT="0" distB="0" distL="0" distR="0">
            <wp:extent cx="5231765" cy="2186305"/>
            <wp:effectExtent l="19050" t="0" r="6985" b="0"/>
            <wp:docPr id="10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jpe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765" cy="2186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8D9" w:rsidRDefault="009D28D9" w:rsidP="009D28D9">
      <w:pPr>
        <w:spacing w:before="3"/>
        <w:rPr>
          <w:rFonts w:ascii="微软雅黑" w:eastAsia="微软雅黑" w:hAnsi="微软雅黑" w:cs="微软雅黑"/>
          <w:sz w:val="16"/>
          <w:szCs w:val="16"/>
        </w:rPr>
      </w:pPr>
    </w:p>
    <w:p w:rsidR="009D28D9" w:rsidRDefault="009D28D9" w:rsidP="00AC59DD">
      <w:pPr>
        <w:pStyle w:val="a3"/>
        <w:spacing w:line="356" w:lineRule="exact"/>
        <w:ind w:left="520"/>
        <w:rPr>
          <w:rFonts w:ascii="Times New Roman" w:eastAsia="Times New Roman" w:hAnsi="Times New Roman"/>
          <w:sz w:val="3"/>
          <w:szCs w:val="3"/>
          <w:lang w:eastAsia="zh-CN"/>
        </w:rPr>
      </w:pPr>
      <w:r>
        <w:rPr>
          <w:rFonts w:ascii="Times New Roman" w:eastAsia="Times New Roman" w:hAnsi="Times New Roman"/>
          <w:lang w:eastAsia="zh-CN"/>
        </w:rPr>
        <w:t>2</w:t>
      </w:r>
      <w:r>
        <w:rPr>
          <w:rFonts w:cs="微软雅黑"/>
          <w:lang w:eastAsia="zh-CN"/>
        </w:rPr>
        <w:t>．客户端安装包下载完成后，双击客户端并安装指引安装客户端；</w:t>
      </w:r>
      <w:r w:rsidR="00AC59DD">
        <w:rPr>
          <w:rFonts w:ascii="Times New Roman" w:eastAsia="Times New Roman" w:hAnsi="Times New Roman"/>
          <w:sz w:val="3"/>
          <w:szCs w:val="3"/>
          <w:lang w:eastAsia="zh-CN"/>
        </w:rPr>
        <w:t xml:space="preserve"> </w:t>
      </w:r>
    </w:p>
    <w:p w:rsidR="00B43BB0" w:rsidRPr="00B43BB0" w:rsidRDefault="009D28D9" w:rsidP="00B43BB0">
      <w:pPr>
        <w:spacing w:line="4215" w:lineRule="exact"/>
        <w:ind w:left="854"/>
        <w:rPr>
          <w:rFonts w:ascii="宋体" w:eastAsia="宋体" w:hAnsi="宋体" w:cs="宋体"/>
          <w:sz w:val="20"/>
          <w:szCs w:val="20"/>
          <w:lang w:eastAsia="zh-CN"/>
        </w:rPr>
      </w:pPr>
      <w:bookmarkStart w:id="4" w:name="SANGFOR_aDesk_v5.3.8R1_用户手册_111"/>
      <w:bookmarkEnd w:id="4"/>
      <w:r>
        <w:rPr>
          <w:rFonts w:ascii="Times New Roman" w:eastAsia="Times New Roman" w:hAnsi="Times New Roman"/>
          <w:noProof/>
          <w:position w:val="-83"/>
          <w:sz w:val="20"/>
          <w:szCs w:val="20"/>
          <w:lang w:eastAsia="zh-CN"/>
        </w:rPr>
        <w:drawing>
          <wp:inline distT="0" distB="0" distL="0" distR="0">
            <wp:extent cx="5200015" cy="2575560"/>
            <wp:effectExtent l="0" t="0" r="0" b="0"/>
            <wp:docPr id="11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jpe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015" cy="2575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3BB0" w:rsidRDefault="00B43BB0" w:rsidP="009D28D9">
      <w:pPr>
        <w:spacing w:line="4215" w:lineRule="exact"/>
        <w:rPr>
          <w:rFonts w:ascii="Times New Roman" w:eastAsia="Times New Roman" w:hAnsi="Times New Roman"/>
          <w:sz w:val="20"/>
          <w:szCs w:val="20"/>
        </w:rPr>
        <w:sectPr w:rsidR="00B43BB0">
          <w:headerReference w:type="default" r:id="rId27"/>
          <w:footerReference w:type="default" r:id="rId28"/>
          <w:pgSz w:w="11910" w:h="16840"/>
          <w:pgMar w:top="1400" w:right="960" w:bottom="1200" w:left="960" w:header="852" w:footer="1018" w:gutter="0"/>
          <w:cols w:space="720"/>
        </w:sectPr>
      </w:pPr>
    </w:p>
    <w:p w:rsidR="009D28D9" w:rsidRDefault="009D28D9" w:rsidP="009D28D9">
      <w:pPr>
        <w:spacing w:before="11"/>
        <w:rPr>
          <w:rFonts w:ascii="Times New Roman" w:eastAsia="Times New Roman" w:hAnsi="Times New Roman"/>
          <w:sz w:val="6"/>
          <w:szCs w:val="6"/>
        </w:rPr>
      </w:pPr>
    </w:p>
    <w:p w:rsidR="009D28D9" w:rsidRDefault="009D28D9" w:rsidP="009D28D9">
      <w:pPr>
        <w:spacing w:line="5913" w:lineRule="exact"/>
        <w:ind w:left="84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noProof/>
          <w:position w:val="-117"/>
          <w:sz w:val="20"/>
          <w:szCs w:val="20"/>
          <w:lang w:eastAsia="zh-CN"/>
        </w:rPr>
        <w:drawing>
          <wp:inline distT="0" distB="0" distL="0" distR="0">
            <wp:extent cx="5311775" cy="3752850"/>
            <wp:effectExtent l="19050" t="0" r="3175" b="0"/>
            <wp:docPr id="12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jpe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775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8D9" w:rsidRDefault="009D28D9" w:rsidP="009D28D9">
      <w:pPr>
        <w:spacing w:before="6"/>
        <w:rPr>
          <w:rFonts w:ascii="Times New Roman" w:eastAsia="Times New Roman" w:hAnsi="Times New Roman"/>
          <w:sz w:val="15"/>
          <w:szCs w:val="15"/>
        </w:rPr>
      </w:pPr>
    </w:p>
    <w:p w:rsidR="009D28D9" w:rsidRDefault="009D28D9" w:rsidP="00AC59DD">
      <w:pPr>
        <w:pStyle w:val="a3"/>
        <w:spacing w:line="356" w:lineRule="exact"/>
        <w:ind w:left="520"/>
        <w:rPr>
          <w:rFonts w:cs="微软雅黑"/>
          <w:sz w:val="20"/>
          <w:szCs w:val="20"/>
          <w:lang w:eastAsia="zh-CN"/>
        </w:rPr>
      </w:pPr>
      <w:bookmarkStart w:id="5" w:name="SANGFOR_aDesk_v5.3.8R1_用户手册_112"/>
      <w:bookmarkEnd w:id="5"/>
      <w:r>
        <w:rPr>
          <w:rFonts w:ascii="Times New Roman" w:eastAsia="Times New Roman" w:hAnsi="Times New Roman"/>
          <w:lang w:eastAsia="zh-CN"/>
        </w:rPr>
        <w:t>3</w:t>
      </w:r>
      <w:r>
        <w:rPr>
          <w:rFonts w:cs="微软雅黑"/>
          <w:lang w:eastAsia="zh-CN"/>
        </w:rPr>
        <w:t>．安装完成后，在浏览器页面输入用户名密码即可登录；</w:t>
      </w:r>
      <w:r>
        <w:rPr>
          <w:rFonts w:cs="微软雅黑"/>
          <w:noProof/>
          <w:position w:val="-168"/>
          <w:sz w:val="20"/>
          <w:szCs w:val="20"/>
          <w:lang w:eastAsia="zh-CN"/>
        </w:rPr>
        <w:drawing>
          <wp:inline distT="0" distB="0" distL="0" distR="0">
            <wp:extent cx="5311775" cy="5367020"/>
            <wp:effectExtent l="19050" t="0" r="3175" b="0"/>
            <wp:docPr id="13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e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775" cy="536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8D9" w:rsidRDefault="009D28D9" w:rsidP="009D28D9">
      <w:pPr>
        <w:spacing w:before="4"/>
        <w:rPr>
          <w:rFonts w:ascii="微软雅黑" w:eastAsia="微软雅黑" w:hAnsi="微软雅黑" w:cs="微软雅黑"/>
          <w:sz w:val="14"/>
          <w:szCs w:val="14"/>
          <w:lang w:eastAsia="zh-CN"/>
        </w:rPr>
      </w:pPr>
    </w:p>
    <w:p w:rsidR="009D28D9" w:rsidRDefault="009D28D9" w:rsidP="00B43BB0">
      <w:pPr>
        <w:pStyle w:val="a3"/>
        <w:spacing w:line="355" w:lineRule="exact"/>
        <w:ind w:firstLine="400"/>
        <w:rPr>
          <w:rFonts w:cs="微软雅黑"/>
          <w:lang w:eastAsia="zh-CN"/>
        </w:rPr>
      </w:pPr>
      <w:bookmarkStart w:id="6" w:name="SANGFOR_aDesk_v5.3.8R1_用户手册_113"/>
      <w:bookmarkEnd w:id="6"/>
      <w:r>
        <w:rPr>
          <w:rFonts w:ascii="Times New Roman" w:eastAsia="Times New Roman" w:hAnsi="Times New Roman"/>
          <w:spacing w:val="-3"/>
          <w:sz w:val="21"/>
          <w:szCs w:val="21"/>
          <w:lang w:eastAsia="zh-CN"/>
        </w:rPr>
        <w:t>4</w:t>
      </w:r>
      <w:r>
        <w:rPr>
          <w:rFonts w:cs="微软雅黑"/>
          <w:spacing w:val="-3"/>
          <w:sz w:val="21"/>
          <w:szCs w:val="21"/>
          <w:lang w:eastAsia="zh-CN"/>
        </w:rPr>
        <w:t>．</w:t>
      </w:r>
      <w:r>
        <w:rPr>
          <w:rFonts w:cs="微软雅黑"/>
          <w:spacing w:val="-3"/>
          <w:lang w:eastAsia="zh-CN"/>
        </w:rPr>
        <w:t>登录到资源页面后，点击资源即可方式独享桌面，同时可在托盘中对用户相关信息进行</w:t>
      </w:r>
      <w:r>
        <w:rPr>
          <w:rFonts w:cs="微软雅黑"/>
          <w:lang w:eastAsia="zh-CN"/>
        </w:rPr>
        <w:t>修改。</w:t>
      </w:r>
    </w:p>
    <w:p w:rsidR="009D28D9" w:rsidRDefault="009D28D9" w:rsidP="009D28D9">
      <w:pPr>
        <w:spacing w:before="12"/>
        <w:rPr>
          <w:rFonts w:ascii="微软雅黑" w:eastAsia="微软雅黑" w:hAnsi="微软雅黑" w:cs="微软雅黑"/>
          <w:sz w:val="18"/>
          <w:szCs w:val="18"/>
          <w:lang w:eastAsia="zh-CN"/>
        </w:rPr>
      </w:pPr>
    </w:p>
    <w:p w:rsidR="009D28D9" w:rsidRDefault="009D28D9" w:rsidP="009D28D9">
      <w:pPr>
        <w:spacing w:line="3005" w:lineRule="exact"/>
        <w:ind w:left="840"/>
        <w:rPr>
          <w:rFonts w:ascii="微软雅黑" w:eastAsia="微软雅黑" w:hAnsi="微软雅黑" w:cs="微软雅黑"/>
          <w:sz w:val="20"/>
          <w:szCs w:val="20"/>
        </w:rPr>
      </w:pPr>
      <w:r>
        <w:rPr>
          <w:rFonts w:ascii="微软雅黑" w:eastAsia="微软雅黑" w:hAnsi="微软雅黑" w:cs="微软雅黑"/>
          <w:noProof/>
          <w:position w:val="-59"/>
          <w:sz w:val="20"/>
          <w:szCs w:val="20"/>
          <w:lang w:eastAsia="zh-CN"/>
        </w:rPr>
        <w:drawing>
          <wp:inline distT="0" distB="0" distL="0" distR="0">
            <wp:extent cx="5192395" cy="1908175"/>
            <wp:effectExtent l="19050" t="0" r="8255" b="0"/>
            <wp:docPr id="14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jpe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395" cy="190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8D9" w:rsidRDefault="009D28D9" w:rsidP="009D28D9">
      <w:pPr>
        <w:spacing w:line="3005" w:lineRule="exact"/>
        <w:rPr>
          <w:rFonts w:ascii="微软雅黑" w:eastAsia="微软雅黑" w:hAnsi="微软雅黑" w:cs="微软雅黑"/>
          <w:sz w:val="20"/>
          <w:szCs w:val="20"/>
        </w:rPr>
        <w:sectPr w:rsidR="009D28D9">
          <w:footerReference w:type="default" r:id="rId32"/>
          <w:pgSz w:w="11910" w:h="16840"/>
          <w:pgMar w:top="1400" w:right="960" w:bottom="1380" w:left="960" w:header="852" w:footer="1191" w:gutter="0"/>
          <w:cols w:space="720"/>
        </w:sectPr>
      </w:pPr>
    </w:p>
    <w:p w:rsidR="009D28D9" w:rsidRDefault="009D28D9" w:rsidP="009D28D9">
      <w:pPr>
        <w:spacing w:before="5"/>
        <w:rPr>
          <w:rFonts w:ascii="微软雅黑" w:eastAsia="微软雅黑" w:hAnsi="微软雅黑" w:cs="微软雅黑"/>
          <w:sz w:val="8"/>
          <w:szCs w:val="8"/>
        </w:rPr>
      </w:pPr>
    </w:p>
    <w:p w:rsidR="009D28D9" w:rsidRDefault="009D28D9" w:rsidP="009D28D9">
      <w:pPr>
        <w:pStyle w:val="a3"/>
        <w:spacing w:line="356" w:lineRule="exact"/>
        <w:ind w:firstLine="400"/>
        <w:rPr>
          <w:rFonts w:ascii="Times New Roman" w:eastAsia="Times New Roman" w:hAnsi="Times New Roman"/>
          <w:lang w:eastAsia="zh-CN"/>
        </w:rPr>
      </w:pPr>
      <w:bookmarkStart w:id="7" w:name="SANGFOR_aDesk_v5.3.8R1_用户手册_114"/>
      <w:bookmarkEnd w:id="7"/>
      <w:r>
        <w:rPr>
          <w:rFonts w:ascii="Times New Roman" w:eastAsia="Times New Roman" w:hAnsi="Times New Roman"/>
          <w:lang w:eastAsia="zh-CN"/>
        </w:rPr>
        <w:t>5</w:t>
      </w:r>
      <w:r>
        <w:rPr>
          <w:rFonts w:cs="微软雅黑"/>
          <w:lang w:eastAsia="zh-CN"/>
        </w:rPr>
        <w:t xml:space="preserve">．首次通过 </w:t>
      </w:r>
      <w:r>
        <w:rPr>
          <w:rFonts w:ascii="Times New Roman" w:eastAsia="Times New Roman" w:hAnsi="Times New Roman"/>
          <w:lang w:eastAsia="zh-CN"/>
        </w:rPr>
        <w:t xml:space="preserve">Safari </w:t>
      </w:r>
      <w:r>
        <w:rPr>
          <w:rFonts w:cs="微软雅黑"/>
          <w:spacing w:val="-9"/>
          <w:lang w:eastAsia="zh-CN"/>
        </w:rPr>
        <w:t xml:space="preserve">浏览器登录成功，并完成客户端程序安装后，会在 </w:t>
      </w:r>
      <w:r>
        <w:rPr>
          <w:rFonts w:ascii="Times New Roman" w:eastAsia="Times New Roman" w:hAnsi="Times New Roman"/>
          <w:lang w:eastAsia="zh-CN"/>
        </w:rPr>
        <w:t xml:space="preserve">Mac </w:t>
      </w:r>
      <w:r>
        <w:rPr>
          <w:rFonts w:cs="微软雅黑"/>
          <w:lang w:eastAsia="zh-CN"/>
        </w:rPr>
        <w:t>系统上生成</w:t>
      </w:r>
      <w:r>
        <w:rPr>
          <w:rFonts w:cs="微软雅黑"/>
          <w:spacing w:val="-18"/>
          <w:lang w:eastAsia="zh-CN"/>
        </w:rPr>
        <w:t xml:space="preserve"> </w:t>
      </w:r>
      <w:r>
        <w:rPr>
          <w:rFonts w:ascii="Times New Roman" w:eastAsia="Times New Roman" w:hAnsi="Times New Roman"/>
          <w:lang w:eastAsia="zh-CN"/>
        </w:rPr>
        <w:t>VDI</w:t>
      </w:r>
    </w:p>
    <w:p w:rsidR="009D28D9" w:rsidRDefault="009D28D9" w:rsidP="009D28D9">
      <w:pPr>
        <w:spacing w:before="2"/>
        <w:rPr>
          <w:rFonts w:ascii="Times New Roman" w:eastAsia="Times New Roman" w:hAnsi="Times New Roman"/>
          <w:lang w:eastAsia="zh-CN"/>
        </w:rPr>
      </w:pPr>
    </w:p>
    <w:p w:rsidR="009D28D9" w:rsidRDefault="009D28D9" w:rsidP="009D28D9">
      <w:pPr>
        <w:pStyle w:val="a3"/>
        <w:rPr>
          <w:rFonts w:cs="微软雅黑"/>
        </w:rPr>
      </w:pPr>
      <w:r>
        <w:rPr>
          <w:rFonts w:cs="微软雅黑"/>
        </w:rPr>
        <w:t>快捷方式，需要注意的是</w:t>
      </w:r>
      <w:bookmarkStart w:id="8" w:name="_GoBack"/>
      <w:bookmarkEnd w:id="8"/>
      <w:r>
        <w:rPr>
          <w:rFonts w:cs="微软雅黑"/>
        </w:rPr>
        <w:t xml:space="preserve">目前暂不支持通过 </w:t>
      </w:r>
      <w:r>
        <w:rPr>
          <w:rFonts w:ascii="Times New Roman" w:eastAsia="Times New Roman" w:hAnsi="Times New Roman"/>
        </w:rPr>
        <w:t xml:space="preserve">SangforVDIClient </w:t>
      </w:r>
      <w:r>
        <w:rPr>
          <w:rFonts w:cs="微软雅黑"/>
        </w:rPr>
        <w:t>登录，需使用浏览器登录</w:t>
      </w:r>
      <w:r>
        <w:rPr>
          <w:rFonts w:cs="微软雅黑"/>
          <w:spacing w:val="-34"/>
        </w:rPr>
        <w:t xml:space="preserve"> </w:t>
      </w:r>
      <w:r>
        <w:rPr>
          <w:rFonts w:ascii="Times New Roman" w:eastAsia="Times New Roman" w:hAnsi="Times New Roman"/>
        </w:rPr>
        <w:t>VDI</w:t>
      </w:r>
      <w:r>
        <w:rPr>
          <w:rFonts w:cs="微软雅黑"/>
        </w:rPr>
        <w:t>。</w:t>
      </w:r>
    </w:p>
    <w:p w:rsidR="009D28D9" w:rsidRDefault="009D28D9" w:rsidP="009D28D9">
      <w:pPr>
        <w:spacing w:before="17"/>
        <w:rPr>
          <w:rFonts w:ascii="微软雅黑" w:eastAsia="微软雅黑" w:hAnsi="微软雅黑" w:cs="微软雅黑"/>
          <w:sz w:val="18"/>
          <w:szCs w:val="18"/>
        </w:rPr>
      </w:pPr>
    </w:p>
    <w:p w:rsidR="009D28D9" w:rsidRDefault="009D28D9" w:rsidP="009D28D9">
      <w:pPr>
        <w:spacing w:line="1676" w:lineRule="exact"/>
        <w:ind w:left="3165"/>
        <w:rPr>
          <w:rFonts w:ascii="微软雅黑" w:eastAsia="微软雅黑" w:hAnsi="微软雅黑" w:cs="微软雅黑"/>
          <w:sz w:val="20"/>
          <w:szCs w:val="20"/>
        </w:rPr>
      </w:pPr>
      <w:r>
        <w:rPr>
          <w:rFonts w:ascii="微软雅黑" w:eastAsia="微软雅黑" w:hAnsi="微软雅黑" w:cs="微软雅黑"/>
          <w:noProof/>
          <w:position w:val="-33"/>
          <w:sz w:val="20"/>
          <w:szCs w:val="20"/>
          <w:lang w:eastAsia="zh-CN"/>
        </w:rPr>
        <w:drawing>
          <wp:inline distT="0" distB="0" distL="0" distR="0">
            <wp:extent cx="1431290" cy="1065530"/>
            <wp:effectExtent l="19050" t="0" r="0" b="0"/>
            <wp:docPr id="15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jpe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06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8D9" w:rsidRDefault="009D28D9" w:rsidP="009D28D9">
      <w:pPr>
        <w:rPr>
          <w:rFonts w:ascii="微软雅黑" w:eastAsia="微软雅黑" w:hAnsi="微软雅黑" w:cs="微软雅黑"/>
          <w:sz w:val="18"/>
          <w:szCs w:val="18"/>
        </w:rPr>
      </w:pPr>
    </w:p>
    <w:p w:rsidR="009D28D9" w:rsidRDefault="009D28D9" w:rsidP="009D28D9">
      <w:pPr>
        <w:spacing w:line="2754" w:lineRule="exact"/>
        <w:ind w:left="960"/>
        <w:rPr>
          <w:rFonts w:ascii="微软雅黑" w:eastAsia="微软雅黑" w:hAnsi="微软雅黑" w:cs="微软雅黑"/>
          <w:sz w:val="20"/>
          <w:szCs w:val="20"/>
        </w:rPr>
      </w:pPr>
      <w:r>
        <w:rPr>
          <w:rFonts w:ascii="微软雅黑" w:eastAsia="微软雅黑" w:hAnsi="微软雅黑" w:cs="微软雅黑"/>
          <w:noProof/>
          <w:position w:val="-54"/>
          <w:sz w:val="20"/>
          <w:szCs w:val="20"/>
          <w:lang w:eastAsia="zh-CN"/>
        </w:rPr>
        <w:drawing>
          <wp:inline distT="0" distB="0" distL="0" distR="0">
            <wp:extent cx="4802505" cy="1749425"/>
            <wp:effectExtent l="19050" t="0" r="0" b="0"/>
            <wp:docPr id="16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jpe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505" cy="174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8D9" w:rsidRDefault="009D28D9" w:rsidP="009D28D9">
      <w:pPr>
        <w:spacing w:before="10"/>
        <w:rPr>
          <w:rFonts w:ascii="微软雅黑" w:eastAsia="微软雅黑" w:hAnsi="微软雅黑" w:cs="微软雅黑"/>
          <w:sz w:val="19"/>
          <w:szCs w:val="19"/>
        </w:rPr>
      </w:pPr>
    </w:p>
    <w:p w:rsidR="009D28D9" w:rsidRDefault="009D28D9" w:rsidP="00B43BB0">
      <w:pPr>
        <w:pStyle w:val="31"/>
        <w:tabs>
          <w:tab w:val="left" w:pos="959"/>
        </w:tabs>
        <w:ind w:left="0"/>
        <w:rPr>
          <w:rFonts w:ascii="微软雅黑" w:eastAsia="微软雅黑" w:hAnsi="微软雅黑" w:cs="微软雅黑"/>
          <w:b w:val="0"/>
          <w:bCs w:val="0"/>
          <w:lang w:eastAsia="zh-CN"/>
        </w:rPr>
      </w:pPr>
      <w:bookmarkStart w:id="9" w:name="SANGFOR_aDesk_v5.3.8R1_用户手册_115"/>
      <w:bookmarkEnd w:id="9"/>
      <w:r>
        <w:rPr>
          <w:rFonts w:ascii="微软雅黑" w:eastAsia="微软雅黑" w:hAnsi="微软雅黑" w:cs="微软雅黑"/>
          <w:spacing w:val="-2"/>
          <w:lang w:eastAsia="zh-CN"/>
        </w:rPr>
        <w:t>移动终端登录</w:t>
      </w:r>
    </w:p>
    <w:p w:rsidR="009D28D9" w:rsidRDefault="009D28D9" w:rsidP="00B43BB0">
      <w:pPr>
        <w:pStyle w:val="41"/>
        <w:ind w:left="0"/>
        <w:rPr>
          <w:rFonts w:cs="微软雅黑"/>
          <w:lang w:eastAsia="zh-CN"/>
        </w:rPr>
      </w:pPr>
      <w:r>
        <w:rPr>
          <w:rFonts w:cs="微软雅黑"/>
          <w:lang w:eastAsia="zh-CN"/>
        </w:rPr>
        <w:t>【操作步骤】</w:t>
      </w:r>
    </w:p>
    <w:p w:rsidR="00B43BB0" w:rsidRDefault="00B43BB0" w:rsidP="00B43BB0">
      <w:pPr>
        <w:pStyle w:val="a3"/>
        <w:spacing w:line="356" w:lineRule="exact"/>
        <w:ind w:left="0" w:firstLine="0"/>
        <w:rPr>
          <w:rFonts w:cs="微软雅黑"/>
          <w:lang w:eastAsia="zh-CN"/>
        </w:rPr>
      </w:pPr>
      <w:r>
        <w:rPr>
          <w:rFonts w:ascii="Times New Roman" w:eastAsia="Times New Roman" w:hAnsi="Times New Roman"/>
          <w:lang w:eastAsia="zh-CN"/>
        </w:rPr>
        <w:t>1</w:t>
      </w:r>
      <w:r>
        <w:rPr>
          <w:rFonts w:cs="微软雅黑"/>
          <w:lang w:eastAsia="zh-CN"/>
        </w:rPr>
        <w:t xml:space="preserve">．下载 </w:t>
      </w:r>
      <w:r>
        <w:rPr>
          <w:rFonts w:ascii="Times New Roman" w:eastAsia="Times New Roman" w:hAnsi="Times New Roman"/>
          <w:lang w:eastAsia="zh-CN"/>
        </w:rPr>
        <w:t xml:space="preserve">EasyConnect </w:t>
      </w:r>
      <w:r>
        <w:rPr>
          <w:rFonts w:cs="微软雅黑"/>
          <w:spacing w:val="-7"/>
          <w:lang w:eastAsia="zh-CN"/>
        </w:rPr>
        <w:t>应用（</w:t>
      </w:r>
      <w:r>
        <w:rPr>
          <w:rFonts w:ascii="Times New Roman" w:eastAsia="Times New Roman" w:hAnsi="Times New Roman"/>
          <w:spacing w:val="-7"/>
          <w:lang w:eastAsia="zh-CN"/>
        </w:rPr>
        <w:t xml:space="preserve">Android </w:t>
      </w:r>
      <w:r>
        <w:rPr>
          <w:rFonts w:cs="微软雅黑"/>
          <w:lang w:eastAsia="zh-CN"/>
        </w:rPr>
        <w:t>客户端应用可以从各大应用市场或者使用手机自带浏</w:t>
      </w:r>
    </w:p>
    <w:p w:rsidR="00B43BB0" w:rsidRDefault="00B43BB0" w:rsidP="00B43BB0">
      <w:pPr>
        <w:pStyle w:val="a3"/>
        <w:ind w:left="0" w:firstLine="0"/>
        <w:rPr>
          <w:rFonts w:cs="微软雅黑"/>
          <w:lang w:eastAsia="zh-CN"/>
        </w:rPr>
      </w:pPr>
      <w:r>
        <w:rPr>
          <w:rFonts w:cs="微软雅黑"/>
          <w:lang w:eastAsia="zh-CN"/>
        </w:rPr>
        <w:t xml:space="preserve">览器打开 </w:t>
      </w:r>
      <w:r>
        <w:rPr>
          <w:rFonts w:ascii="Times New Roman" w:eastAsia="Times New Roman" w:hAnsi="Times New Roman"/>
          <w:lang w:eastAsia="zh-CN"/>
        </w:rPr>
        <w:t xml:space="preserve">VDC </w:t>
      </w:r>
      <w:r>
        <w:rPr>
          <w:rFonts w:cs="微软雅黑"/>
          <w:lang w:eastAsia="zh-CN"/>
        </w:rPr>
        <w:t>用户登录界面进行下载，</w:t>
      </w:r>
      <w:r>
        <w:rPr>
          <w:rFonts w:ascii="Times New Roman" w:eastAsia="Times New Roman" w:hAnsi="Times New Roman"/>
          <w:lang w:eastAsia="zh-CN"/>
        </w:rPr>
        <w:t xml:space="preserve">iOS </w:t>
      </w:r>
      <w:r>
        <w:rPr>
          <w:rFonts w:cs="微软雅黑"/>
          <w:lang w:eastAsia="zh-CN"/>
        </w:rPr>
        <w:t xml:space="preserve">客户端应用可以从 </w:t>
      </w:r>
      <w:r>
        <w:rPr>
          <w:rFonts w:ascii="Times New Roman" w:eastAsia="Times New Roman" w:hAnsi="Times New Roman"/>
          <w:lang w:eastAsia="zh-CN"/>
        </w:rPr>
        <w:t>AppStore</w:t>
      </w:r>
      <w:r>
        <w:rPr>
          <w:rFonts w:ascii="Times New Roman" w:eastAsia="Times New Roman" w:hAnsi="Times New Roman"/>
          <w:spacing w:val="-31"/>
          <w:lang w:eastAsia="zh-CN"/>
        </w:rPr>
        <w:t xml:space="preserve"> </w:t>
      </w:r>
      <w:r>
        <w:rPr>
          <w:rFonts w:cs="微软雅黑"/>
          <w:lang w:eastAsia="zh-CN"/>
        </w:rPr>
        <w:t>上下载）；</w:t>
      </w:r>
    </w:p>
    <w:p w:rsidR="00B43BB0" w:rsidRDefault="00B43BB0" w:rsidP="00B43BB0">
      <w:pPr>
        <w:pStyle w:val="a3"/>
        <w:ind w:left="0" w:firstLine="0"/>
        <w:rPr>
          <w:rFonts w:cs="微软雅黑"/>
          <w:lang w:eastAsia="zh-CN"/>
        </w:rPr>
      </w:pPr>
      <w:r>
        <w:rPr>
          <w:rFonts w:ascii="Times New Roman" w:eastAsia="Times New Roman" w:hAnsi="Times New Roman"/>
        </w:rPr>
        <w:t>2</w:t>
      </w:r>
      <w:r>
        <w:rPr>
          <w:rFonts w:cs="微软雅黑"/>
        </w:rPr>
        <w:t xml:space="preserve">．打开 </w:t>
      </w:r>
      <w:r>
        <w:rPr>
          <w:rFonts w:ascii="Times New Roman" w:eastAsia="Times New Roman" w:hAnsi="Times New Roman"/>
        </w:rPr>
        <w:t>EasyConnect</w:t>
      </w:r>
      <w:r>
        <w:rPr>
          <w:rFonts w:ascii="Times New Roman" w:eastAsia="Times New Roman" w:hAnsi="Times New Roman"/>
          <w:spacing w:val="-17"/>
        </w:rPr>
        <w:t xml:space="preserve"> </w:t>
      </w:r>
      <w:r>
        <w:rPr>
          <w:rFonts w:cs="微软雅黑"/>
        </w:rPr>
        <w:t>登录界面，输入用户名、密码即可登录</w:t>
      </w:r>
      <w:r>
        <w:rPr>
          <w:rFonts w:cs="微软雅黑" w:hint="eastAsia"/>
          <w:lang w:eastAsia="zh-CN"/>
        </w:rPr>
        <w:t>.</w:t>
      </w:r>
    </w:p>
    <w:p w:rsidR="00B43BB0" w:rsidRDefault="00B43BB0" w:rsidP="00B43BB0">
      <w:pPr>
        <w:pStyle w:val="41"/>
        <w:ind w:left="0"/>
        <w:rPr>
          <w:rFonts w:cs="微软雅黑"/>
          <w:lang w:eastAsia="zh-CN"/>
        </w:rPr>
      </w:pPr>
      <w:r>
        <w:rPr>
          <w:rFonts w:cs="微软雅黑"/>
          <w:noProof/>
          <w:position w:val="-95"/>
          <w:sz w:val="20"/>
          <w:szCs w:val="20"/>
          <w:lang w:eastAsia="zh-CN"/>
        </w:rPr>
        <w:lastRenderedPageBreak/>
        <w:drawing>
          <wp:inline distT="0" distB="0" distL="0" distR="0" wp14:anchorId="078A05EA" wp14:editId="55119063">
            <wp:extent cx="1955800" cy="2641600"/>
            <wp:effectExtent l="0" t="0" r="0" b="0"/>
            <wp:docPr id="31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jpe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264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613" w:rsidRDefault="00B43BB0" w:rsidP="00910613">
      <w:pPr>
        <w:pStyle w:val="a3"/>
        <w:spacing w:before="180"/>
        <w:ind w:left="0" w:firstLine="0"/>
        <w:rPr>
          <w:rFonts w:cs="微软雅黑"/>
          <w:lang w:eastAsia="zh-CN"/>
        </w:rPr>
      </w:pPr>
      <w:r>
        <w:rPr>
          <w:rFonts w:ascii="Times New Roman" w:eastAsia="Times New Roman" w:hAnsi="Times New Roman"/>
          <w:lang w:eastAsia="zh-CN"/>
        </w:rPr>
        <w:t>3</w:t>
      </w:r>
      <w:r>
        <w:rPr>
          <w:rFonts w:cs="微软雅黑"/>
          <w:lang w:eastAsia="zh-CN"/>
        </w:rPr>
        <w:t>．登录后显示资源界面，点击资源名称即可访问桌面；</w:t>
      </w:r>
    </w:p>
    <w:p w:rsidR="004F07C6" w:rsidRDefault="00910613" w:rsidP="004F07C6">
      <w:pPr>
        <w:pStyle w:val="a3"/>
        <w:spacing w:before="180"/>
        <w:ind w:left="0" w:firstLine="0"/>
        <w:rPr>
          <w:rFonts w:cs="微软雅黑"/>
          <w:sz w:val="20"/>
          <w:szCs w:val="20"/>
          <w:lang w:eastAsia="zh-CN"/>
        </w:rPr>
      </w:pPr>
      <w:r>
        <w:rPr>
          <w:rFonts w:cs="微软雅黑"/>
          <w:noProof/>
          <w:position w:val="-115"/>
          <w:sz w:val="20"/>
          <w:szCs w:val="20"/>
          <w:lang w:eastAsia="zh-CN"/>
        </w:rPr>
        <w:drawing>
          <wp:inline distT="0" distB="0" distL="0" distR="0" wp14:anchorId="012EF67C" wp14:editId="01B2B61D">
            <wp:extent cx="2091055" cy="2889250"/>
            <wp:effectExtent l="0" t="0" r="0" b="0"/>
            <wp:docPr id="1028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jpe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288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0" w:name="SANGFOR_aDesk_v5.3.8R1_用户手册_116"/>
      <w:bookmarkEnd w:id="10"/>
    </w:p>
    <w:p w:rsidR="009D28D9" w:rsidRDefault="009D28D9" w:rsidP="004F07C6">
      <w:pPr>
        <w:pStyle w:val="a3"/>
        <w:spacing w:before="180"/>
        <w:ind w:left="0" w:firstLine="0"/>
        <w:rPr>
          <w:rFonts w:cs="微软雅黑"/>
          <w:sz w:val="20"/>
          <w:szCs w:val="20"/>
          <w:lang w:eastAsia="zh-CN"/>
        </w:rPr>
      </w:pPr>
      <w:r>
        <w:rPr>
          <w:rFonts w:cs="微软雅黑" w:hint="eastAsia"/>
          <w:sz w:val="20"/>
          <w:szCs w:val="20"/>
          <w:lang w:eastAsia="zh-CN"/>
        </w:rPr>
        <w:t>4.桌面访问，支持各种手势</w:t>
      </w:r>
    </w:p>
    <w:p w:rsidR="004F07C6" w:rsidRDefault="009D28D9" w:rsidP="004F07C6">
      <w:pPr>
        <w:spacing w:line="5814" w:lineRule="exact"/>
        <w:rPr>
          <w:b/>
          <w:color w:val="FF0000"/>
          <w:sz w:val="44"/>
          <w:szCs w:val="44"/>
          <w:lang w:eastAsia="zh-CN"/>
        </w:rPr>
      </w:pPr>
      <w:r>
        <w:rPr>
          <w:rFonts w:ascii="微软雅黑" w:eastAsia="微软雅黑" w:hAnsi="微软雅黑" w:cs="微软雅黑"/>
          <w:noProof/>
          <w:sz w:val="20"/>
          <w:szCs w:val="20"/>
          <w:lang w:eastAsia="zh-CN"/>
        </w:rPr>
        <w:lastRenderedPageBreak/>
        <w:drawing>
          <wp:inline distT="0" distB="0" distL="0" distR="0">
            <wp:extent cx="5017135" cy="2806700"/>
            <wp:effectExtent l="19050" t="0" r="0" b="0"/>
            <wp:docPr id="21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jpe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135" cy="280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8D9" w:rsidRPr="004F07C6" w:rsidRDefault="004F07C6" w:rsidP="004F07C6">
      <w:pPr>
        <w:spacing w:line="5814" w:lineRule="exact"/>
        <w:rPr>
          <w:b/>
          <w:sz w:val="44"/>
          <w:szCs w:val="44"/>
          <w:lang w:eastAsia="zh-CN"/>
        </w:rPr>
      </w:pPr>
      <w:r w:rsidRPr="004F07C6">
        <w:rPr>
          <w:rFonts w:hint="eastAsia"/>
          <w:b/>
          <w:sz w:val="44"/>
          <w:szCs w:val="44"/>
          <w:lang w:eastAsia="zh-CN"/>
        </w:rPr>
        <w:t>服务器IP地址：</w:t>
      </w:r>
      <w:r w:rsidR="009D28D9" w:rsidRPr="004F07C6">
        <w:rPr>
          <w:rFonts w:hint="eastAsia"/>
          <w:b/>
          <w:sz w:val="44"/>
          <w:szCs w:val="44"/>
          <w:lang w:eastAsia="zh-CN"/>
        </w:rPr>
        <w:t>学校内网：10.50.70.6</w:t>
      </w:r>
    </w:p>
    <w:p w:rsidR="009D28D9" w:rsidRPr="004F07C6" w:rsidRDefault="009D28D9" w:rsidP="004F07C6">
      <w:pPr>
        <w:rPr>
          <w:lang w:eastAsia="zh-CN"/>
        </w:rPr>
      </w:pPr>
      <w:r w:rsidRPr="004F07C6">
        <w:rPr>
          <w:rFonts w:hint="eastAsia"/>
          <w:b/>
          <w:sz w:val="44"/>
          <w:szCs w:val="44"/>
          <w:lang w:eastAsia="zh-CN"/>
        </w:rPr>
        <w:t xml:space="preserve">         </w:t>
      </w:r>
      <w:r w:rsidR="004F07C6" w:rsidRPr="004F07C6">
        <w:rPr>
          <w:b/>
          <w:sz w:val="44"/>
          <w:szCs w:val="44"/>
          <w:lang w:eastAsia="zh-CN"/>
        </w:rPr>
        <w:t xml:space="preserve">                 </w:t>
      </w:r>
      <w:r w:rsidRPr="004F07C6">
        <w:rPr>
          <w:rFonts w:hint="eastAsia"/>
          <w:b/>
          <w:sz w:val="44"/>
          <w:szCs w:val="44"/>
          <w:lang w:eastAsia="zh-CN"/>
        </w:rPr>
        <w:t xml:space="preserve"> 外网：202.98.152.133</w:t>
      </w:r>
    </w:p>
    <w:sectPr w:rsidR="009D28D9" w:rsidRPr="004F07C6" w:rsidSect="00D1103A">
      <w:headerReference w:type="default" r:id="rId38"/>
      <w:pgSz w:w="11910" w:h="16840"/>
      <w:pgMar w:top="1400" w:right="960" w:bottom="1380" w:left="960" w:header="852" w:footer="11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21D" w:rsidRDefault="005D221D" w:rsidP="00D1103A">
      <w:r>
        <w:separator/>
      </w:r>
    </w:p>
  </w:endnote>
  <w:endnote w:type="continuationSeparator" w:id="0">
    <w:p w:rsidR="005D221D" w:rsidRDefault="005D221D" w:rsidP="00D11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8D9" w:rsidRDefault="009D28D9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8D9" w:rsidRDefault="009D28D9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21D" w:rsidRDefault="005D221D" w:rsidP="00D1103A">
      <w:r>
        <w:separator/>
      </w:r>
    </w:p>
  </w:footnote>
  <w:footnote w:type="continuationSeparator" w:id="0">
    <w:p w:rsidR="005D221D" w:rsidRDefault="005D221D" w:rsidP="00D110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8D9" w:rsidRDefault="009D28D9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8D9" w:rsidRDefault="009D28D9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9F0725"/>
    <w:multiLevelType w:val="multilevel"/>
    <w:tmpl w:val="2C9F0725"/>
    <w:lvl w:ilvl="0">
      <w:start w:val="1"/>
      <w:numFmt w:val="decimal"/>
      <w:lvlText w:val="%1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41B34388"/>
    <w:multiLevelType w:val="multilevel"/>
    <w:tmpl w:val="27A66FF4"/>
    <w:lvl w:ilvl="0">
      <w:start w:val="2"/>
      <w:numFmt w:val="decimal"/>
      <w:lvlText w:val="%1"/>
      <w:lvlJc w:val="left"/>
      <w:pPr>
        <w:ind w:left="837" w:hanging="7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7" w:hanging="718"/>
      </w:pPr>
      <w:rPr>
        <w:rFonts w:ascii="Times New Roman" w:eastAsia="Times New Roman" w:hAnsi="Times New Roman" w:hint="default"/>
        <w:b/>
        <w:bCs/>
        <w:spacing w:val="1"/>
        <w:w w:val="100"/>
        <w:sz w:val="30"/>
        <w:szCs w:val="30"/>
      </w:rPr>
    </w:lvl>
    <w:lvl w:ilvl="2">
      <w:start w:val="1"/>
      <w:numFmt w:val="bullet"/>
      <w:lvlText w:val="•"/>
      <w:lvlJc w:val="left"/>
      <w:pPr>
        <w:ind w:left="1962" w:hanging="7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5" w:hanging="7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8" w:hanging="7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1" w:hanging="7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4" w:hanging="7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7" w:hanging="7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0" w:hanging="71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03A"/>
    <w:rsid w:val="00022B9B"/>
    <w:rsid w:val="00087101"/>
    <w:rsid w:val="001441A8"/>
    <w:rsid w:val="00285C5D"/>
    <w:rsid w:val="003065BF"/>
    <w:rsid w:val="00490C8C"/>
    <w:rsid w:val="004F07C6"/>
    <w:rsid w:val="005657B8"/>
    <w:rsid w:val="005D221D"/>
    <w:rsid w:val="006369BA"/>
    <w:rsid w:val="006C22F5"/>
    <w:rsid w:val="00764478"/>
    <w:rsid w:val="008065DD"/>
    <w:rsid w:val="008A5D5B"/>
    <w:rsid w:val="008A7DBF"/>
    <w:rsid w:val="00910613"/>
    <w:rsid w:val="009747A4"/>
    <w:rsid w:val="0099219A"/>
    <w:rsid w:val="009D28D9"/>
    <w:rsid w:val="00AC59DD"/>
    <w:rsid w:val="00B43BB0"/>
    <w:rsid w:val="00B73F74"/>
    <w:rsid w:val="00BA60A2"/>
    <w:rsid w:val="00D1103A"/>
    <w:rsid w:val="00DE09E7"/>
    <w:rsid w:val="00DE538C"/>
    <w:rsid w:val="00E91538"/>
    <w:rsid w:val="00F859F8"/>
    <w:rsid w:val="00FA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AF987F-B3DA-4DCC-9BEE-60EEE279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1A8"/>
  </w:style>
  <w:style w:type="paragraph" w:styleId="1">
    <w:name w:val="heading 1"/>
    <w:basedOn w:val="a"/>
    <w:next w:val="a"/>
    <w:link w:val="1Char"/>
    <w:uiPriority w:val="9"/>
    <w:qFormat/>
    <w:rsid w:val="001441A8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Char"/>
    <w:uiPriority w:val="9"/>
    <w:unhideWhenUsed/>
    <w:qFormat/>
    <w:rsid w:val="001441A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1441A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441A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441A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441A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441A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441A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441A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10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rsid w:val="00D1103A"/>
    <w:pPr>
      <w:ind w:left="120" w:firstLine="480"/>
    </w:pPr>
    <w:rPr>
      <w:rFonts w:ascii="微软雅黑" w:eastAsia="微软雅黑" w:hAnsi="微软雅黑"/>
      <w:sz w:val="24"/>
      <w:szCs w:val="24"/>
    </w:rPr>
  </w:style>
  <w:style w:type="paragraph" w:customStyle="1" w:styleId="11">
    <w:name w:val="标题 11"/>
    <w:basedOn w:val="a"/>
    <w:uiPriority w:val="1"/>
    <w:rsid w:val="00D1103A"/>
    <w:pPr>
      <w:spacing w:before="162"/>
      <w:ind w:left="837" w:hanging="717"/>
      <w:outlineLvl w:val="1"/>
    </w:pPr>
    <w:rPr>
      <w:rFonts w:ascii="Times New Roman" w:eastAsia="Times New Roman" w:hAnsi="Times New Roman"/>
      <w:b/>
      <w:bCs/>
      <w:sz w:val="30"/>
      <w:szCs w:val="30"/>
    </w:rPr>
  </w:style>
  <w:style w:type="paragraph" w:styleId="a4">
    <w:name w:val="List Paragraph"/>
    <w:basedOn w:val="a"/>
    <w:uiPriority w:val="34"/>
    <w:qFormat/>
    <w:rsid w:val="00D1103A"/>
    <w:pPr>
      <w:ind w:firstLineChars="200" w:firstLine="420"/>
    </w:pPr>
  </w:style>
  <w:style w:type="paragraph" w:customStyle="1" w:styleId="TableParagraph">
    <w:name w:val="Table Paragraph"/>
    <w:basedOn w:val="a"/>
    <w:uiPriority w:val="1"/>
    <w:rsid w:val="00D1103A"/>
  </w:style>
  <w:style w:type="paragraph" w:styleId="a5">
    <w:name w:val="Balloon Text"/>
    <w:basedOn w:val="a"/>
    <w:link w:val="Char"/>
    <w:uiPriority w:val="99"/>
    <w:semiHidden/>
    <w:unhideWhenUsed/>
    <w:rsid w:val="00490C8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90C8C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490C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90C8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90C8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90C8C"/>
    <w:rPr>
      <w:sz w:val="18"/>
      <w:szCs w:val="18"/>
    </w:rPr>
  </w:style>
  <w:style w:type="paragraph" w:customStyle="1" w:styleId="41">
    <w:name w:val="标题 41"/>
    <w:basedOn w:val="a"/>
    <w:uiPriority w:val="1"/>
    <w:rsid w:val="009D28D9"/>
    <w:pPr>
      <w:ind w:left="120"/>
      <w:outlineLvl w:val="4"/>
    </w:pPr>
    <w:rPr>
      <w:rFonts w:ascii="微软雅黑" w:eastAsia="微软雅黑" w:hAnsi="微软雅黑" w:cs="Times New Roman"/>
      <w:b/>
      <w:bCs/>
      <w:sz w:val="24"/>
      <w:szCs w:val="24"/>
    </w:rPr>
  </w:style>
  <w:style w:type="paragraph" w:customStyle="1" w:styleId="31">
    <w:name w:val="标题 31"/>
    <w:basedOn w:val="a"/>
    <w:uiPriority w:val="1"/>
    <w:rsid w:val="009D28D9"/>
    <w:pPr>
      <w:ind w:left="12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Char">
    <w:name w:val="标题 2 Char"/>
    <w:basedOn w:val="a0"/>
    <w:link w:val="2"/>
    <w:uiPriority w:val="9"/>
    <w:rsid w:val="001441A8"/>
    <w:rPr>
      <w:rFonts w:asciiTheme="majorHAnsi" w:eastAsiaTheme="majorEastAsia" w:hAnsiTheme="majorHAnsi" w:cstheme="majorBidi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1441A8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1441A8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4Char">
    <w:name w:val="标题 4 Char"/>
    <w:basedOn w:val="a0"/>
    <w:link w:val="4"/>
    <w:uiPriority w:val="9"/>
    <w:semiHidden/>
    <w:rsid w:val="001441A8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1441A8"/>
    <w:rPr>
      <w:rFonts w:asciiTheme="majorHAnsi" w:eastAsiaTheme="majorEastAsia" w:hAnsiTheme="majorHAnsi" w:cstheme="majorBidi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1441A8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1441A8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1441A8"/>
    <w:rPr>
      <w:rFonts w:asciiTheme="majorHAnsi" w:eastAsiaTheme="majorEastAsia" w:hAnsiTheme="majorHAnsi" w:cstheme="majorBidi"/>
      <w:caps/>
    </w:rPr>
  </w:style>
  <w:style w:type="character" w:customStyle="1" w:styleId="9Char">
    <w:name w:val="标题 9 Char"/>
    <w:basedOn w:val="a0"/>
    <w:link w:val="9"/>
    <w:uiPriority w:val="9"/>
    <w:semiHidden/>
    <w:rsid w:val="001441A8"/>
    <w:rPr>
      <w:rFonts w:asciiTheme="majorHAnsi" w:eastAsiaTheme="majorEastAsia" w:hAnsiTheme="majorHAnsi" w:cstheme="majorBidi"/>
      <w:i/>
      <w:iCs/>
      <w:caps/>
    </w:rPr>
  </w:style>
  <w:style w:type="paragraph" w:styleId="a8">
    <w:name w:val="caption"/>
    <w:basedOn w:val="a"/>
    <w:next w:val="a"/>
    <w:uiPriority w:val="35"/>
    <w:semiHidden/>
    <w:unhideWhenUsed/>
    <w:qFormat/>
    <w:rsid w:val="001441A8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9">
    <w:name w:val="Title"/>
    <w:basedOn w:val="a"/>
    <w:next w:val="a"/>
    <w:link w:val="Char2"/>
    <w:uiPriority w:val="10"/>
    <w:qFormat/>
    <w:rsid w:val="001441A8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Char2">
    <w:name w:val="标题 Char"/>
    <w:basedOn w:val="a0"/>
    <w:link w:val="a9"/>
    <w:uiPriority w:val="10"/>
    <w:rsid w:val="001441A8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Char3"/>
    <w:uiPriority w:val="11"/>
    <w:qFormat/>
    <w:rsid w:val="001441A8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Char3">
    <w:name w:val="副标题 Char"/>
    <w:basedOn w:val="a0"/>
    <w:link w:val="aa"/>
    <w:uiPriority w:val="11"/>
    <w:rsid w:val="001441A8"/>
    <w:rPr>
      <w:color w:val="000000" w:themeColor="text1"/>
      <w:sz w:val="24"/>
      <w:szCs w:val="24"/>
    </w:rPr>
  </w:style>
  <w:style w:type="character" w:styleId="ab">
    <w:name w:val="Strong"/>
    <w:basedOn w:val="a0"/>
    <w:uiPriority w:val="22"/>
    <w:qFormat/>
    <w:rsid w:val="001441A8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c">
    <w:name w:val="Emphasis"/>
    <w:basedOn w:val="a0"/>
    <w:uiPriority w:val="20"/>
    <w:qFormat/>
    <w:rsid w:val="001441A8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d">
    <w:name w:val="No Spacing"/>
    <w:uiPriority w:val="1"/>
    <w:qFormat/>
    <w:rsid w:val="001441A8"/>
    <w:pPr>
      <w:spacing w:after="0" w:line="240" w:lineRule="auto"/>
    </w:pPr>
  </w:style>
  <w:style w:type="paragraph" w:styleId="ae">
    <w:name w:val="Quote"/>
    <w:basedOn w:val="a"/>
    <w:next w:val="a"/>
    <w:link w:val="Char4"/>
    <w:uiPriority w:val="29"/>
    <w:qFormat/>
    <w:rsid w:val="001441A8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4">
    <w:name w:val="引用 Char"/>
    <w:basedOn w:val="a0"/>
    <w:link w:val="ae"/>
    <w:uiPriority w:val="29"/>
    <w:rsid w:val="001441A8"/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Intense Quote"/>
    <w:basedOn w:val="a"/>
    <w:next w:val="a"/>
    <w:link w:val="Char5"/>
    <w:uiPriority w:val="30"/>
    <w:qFormat/>
    <w:rsid w:val="001441A8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Char5">
    <w:name w:val="明显引用 Char"/>
    <w:basedOn w:val="a0"/>
    <w:link w:val="af"/>
    <w:uiPriority w:val="30"/>
    <w:rsid w:val="001441A8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0">
    <w:name w:val="Subtle Emphasis"/>
    <w:basedOn w:val="a0"/>
    <w:uiPriority w:val="19"/>
    <w:qFormat/>
    <w:rsid w:val="001441A8"/>
    <w:rPr>
      <w:i/>
      <w:iCs/>
      <w:color w:val="auto"/>
    </w:rPr>
  </w:style>
  <w:style w:type="character" w:styleId="af1">
    <w:name w:val="Intense Emphasis"/>
    <w:basedOn w:val="a0"/>
    <w:uiPriority w:val="21"/>
    <w:qFormat/>
    <w:rsid w:val="001441A8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2">
    <w:name w:val="Subtle Reference"/>
    <w:basedOn w:val="a0"/>
    <w:uiPriority w:val="31"/>
    <w:qFormat/>
    <w:rsid w:val="001441A8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3">
    <w:name w:val="Intense Reference"/>
    <w:basedOn w:val="a0"/>
    <w:uiPriority w:val="32"/>
    <w:qFormat/>
    <w:rsid w:val="001441A8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4">
    <w:name w:val="Book Title"/>
    <w:basedOn w:val="a0"/>
    <w:uiPriority w:val="33"/>
    <w:qFormat/>
    <w:rsid w:val="001441A8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1441A8"/>
    <w:pPr>
      <w:outlineLvl w:val="9"/>
    </w:pPr>
  </w:style>
  <w:style w:type="character" w:styleId="af5">
    <w:name w:val="Hyperlink"/>
    <w:basedOn w:val="a0"/>
    <w:uiPriority w:val="99"/>
    <w:unhideWhenUsed/>
    <w:rsid w:val="00AC59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1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4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7.jpeg"/><Relationship Id="rId26" Type="http://schemas.openxmlformats.org/officeDocument/2006/relationships/image" Target="media/image13.jpeg"/><Relationship Id="rId39" Type="http://schemas.openxmlformats.org/officeDocument/2006/relationships/fontTable" Target="fontTable.xml"/><Relationship Id="rId21" Type="http://schemas.openxmlformats.org/officeDocument/2006/relationships/image" Target="media/image10.png"/><Relationship Id="rId34" Type="http://schemas.openxmlformats.org/officeDocument/2006/relationships/image" Target="media/image18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202.98.152.133" TargetMode="External"/><Relationship Id="rId25" Type="http://schemas.openxmlformats.org/officeDocument/2006/relationships/image" Target="media/image12.jpeg"/><Relationship Id="rId33" Type="http://schemas.openxmlformats.org/officeDocument/2006/relationships/image" Target="media/image17.jpeg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10.50.70.6" TargetMode="External"/><Relationship Id="rId20" Type="http://schemas.openxmlformats.org/officeDocument/2006/relationships/image" Target="media/image9.png"/><Relationship Id="rId29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202.98.152.133" TargetMode="External"/><Relationship Id="rId24" Type="http://schemas.openxmlformats.org/officeDocument/2006/relationships/hyperlink" Target="https://202.98.152.133" TargetMode="External"/><Relationship Id="rId32" Type="http://schemas.openxmlformats.org/officeDocument/2006/relationships/footer" Target="footer2.xml"/><Relationship Id="rId37" Type="http://schemas.openxmlformats.org/officeDocument/2006/relationships/image" Target="media/image21.jpe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hyperlink" Target="https://10.50.70.6" TargetMode="External"/><Relationship Id="rId28" Type="http://schemas.openxmlformats.org/officeDocument/2006/relationships/footer" Target="footer1.xml"/><Relationship Id="rId36" Type="http://schemas.openxmlformats.org/officeDocument/2006/relationships/image" Target="media/image20.jpeg"/><Relationship Id="rId10" Type="http://schemas.openxmlformats.org/officeDocument/2006/relationships/hyperlink" Target="https://10.50.70.6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16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image" Target="media/image11.png"/><Relationship Id="rId27" Type="http://schemas.openxmlformats.org/officeDocument/2006/relationships/header" Target="header1.xml"/><Relationship Id="rId30" Type="http://schemas.openxmlformats.org/officeDocument/2006/relationships/image" Target="media/image15.jpeg"/><Relationship Id="rId35" Type="http://schemas.openxmlformats.org/officeDocument/2006/relationships/image" Target="media/image19.jpeg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942292-1A97-4271-858E-950DB03F2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licaimao2010@qq.com</dc:creator>
  <cp:lastModifiedBy>罗 文兴</cp:lastModifiedBy>
  <cp:revision>2</cp:revision>
  <dcterms:created xsi:type="dcterms:W3CDTF">2019-05-16T09:17:00Z</dcterms:created>
  <dcterms:modified xsi:type="dcterms:W3CDTF">2019-05-16T09:17:00Z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2019-04-15T00:00:00Z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2019-04-15T00:00:00Z</vt:filetime>
  </property>
</Properties>
</file>