
<file path=[Content_Types].xml><?xml version="1.0" encoding="utf-8"?>
<Types xmlns="http://schemas.openxmlformats.org/package/2006/content-types">
  <Default Extension="xml" ContentType="application/xml"/>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98" w:lineRule="auto"/>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川北医学院关于举办第十六届运动会</w:t>
      </w:r>
    </w:p>
    <w:p>
      <w:pPr>
        <w:snapToGrid w:val="0"/>
        <w:spacing w:line="298" w:lineRule="auto"/>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篮球、气排球、足球联赛的通知</w:t>
      </w:r>
    </w:p>
    <w:p>
      <w:pPr>
        <w:snapToGrid w:val="0"/>
        <w:spacing w:line="298" w:lineRule="auto"/>
      </w:pPr>
    </w:p>
    <w:p>
      <w:pPr>
        <w:snapToGrid w:val="0"/>
        <w:spacing w:line="298"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color w:val="000000"/>
          <w:spacing w:val="-20"/>
          <w:w w:val="100"/>
          <w:position w:val="0"/>
          <w:sz w:val="32"/>
        </w:rPr>
        <w:t>学校各二级学院、附属医院、护士学校、各分工会及校友</w:t>
      </w:r>
      <w:r>
        <w:rPr>
          <w:rFonts w:hint="eastAsia" w:ascii="方正仿宋简体" w:hAnsi="方正仿宋简体" w:eastAsia="方正仿宋简体" w:cs="方正仿宋简体"/>
          <w:color w:val="000000"/>
          <w:spacing w:val="-20"/>
          <w:w w:val="100"/>
          <w:position w:val="0"/>
          <w:sz w:val="32"/>
          <w:lang w:val="en-US" w:eastAsia="zh-CN"/>
        </w:rPr>
        <w:t>分会</w:t>
      </w:r>
      <w:r>
        <w:rPr>
          <w:rFonts w:hint="eastAsia" w:ascii="方正仿宋简体" w:hAnsi="方正仿宋简体" w:eastAsia="方正仿宋简体" w:cs="方正仿宋简体"/>
          <w:spacing w:val="-20"/>
          <w:sz w:val="32"/>
        </w:rPr>
        <w:t>：</w:t>
      </w:r>
    </w:p>
    <w:p>
      <w:pPr>
        <w:snapToGrid w:val="0"/>
        <w:spacing w:line="298" w:lineRule="auto"/>
        <w:ind w:firstLine="74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2021年是中国共产党成立100周年和“十四五”规划的开局之年，为积极开展</w:t>
      </w:r>
      <w:r>
        <w:rPr>
          <w:rFonts w:hint="eastAsia" w:ascii="方正仿宋简体" w:hAnsi="方正仿宋简体" w:eastAsia="方正仿宋简体" w:cs="方正仿宋简体"/>
          <w:lang w:val="en-US" w:eastAsia="zh-CN"/>
        </w:rPr>
        <w:t>学校</w:t>
      </w:r>
      <w:r>
        <w:rPr>
          <w:rFonts w:hint="eastAsia" w:ascii="方正仿宋简体" w:hAnsi="方正仿宋简体" w:eastAsia="方正仿宋简体" w:cs="方正仿宋简体"/>
        </w:rPr>
        <w:t>全民健身活动，丰富</w:t>
      </w:r>
      <w:r>
        <w:rPr>
          <w:rFonts w:hint="eastAsia" w:ascii="方正仿宋简体" w:hAnsi="方正仿宋简体" w:eastAsia="方正仿宋简体" w:cs="方正仿宋简体"/>
          <w:lang w:val="en-US" w:eastAsia="zh-CN"/>
        </w:rPr>
        <w:t>全校师生</w:t>
      </w:r>
      <w:r>
        <w:rPr>
          <w:rFonts w:hint="eastAsia" w:ascii="方正仿宋简体" w:hAnsi="方正仿宋简体" w:eastAsia="方正仿宋简体" w:cs="方正仿宋简体"/>
        </w:rPr>
        <w:t>业余文化生活，充分展示</w:t>
      </w:r>
      <w:r>
        <w:rPr>
          <w:rFonts w:hint="eastAsia" w:ascii="方正仿宋简体" w:hAnsi="方正仿宋简体" w:eastAsia="方正仿宋简体" w:cs="方正仿宋简体"/>
          <w:lang w:val="en-US" w:eastAsia="zh-CN"/>
        </w:rPr>
        <w:t>川北医师生</w:t>
      </w:r>
      <w:r>
        <w:rPr>
          <w:rFonts w:hint="eastAsia" w:ascii="方正仿宋简体" w:hAnsi="方正仿宋简体" w:eastAsia="方正仿宋简体" w:cs="方正仿宋简体"/>
        </w:rPr>
        <w:t>昂扬向上的时代风貌，根据</w:t>
      </w:r>
      <w:r>
        <w:rPr>
          <w:rFonts w:hint="eastAsia" w:ascii="方正仿宋简体" w:hAnsi="方正仿宋简体" w:eastAsia="方正仿宋简体" w:cs="方正仿宋简体"/>
          <w:lang w:val="en-US" w:eastAsia="zh-CN"/>
        </w:rPr>
        <w:t>校体育运动委员会的</w:t>
      </w:r>
      <w:r>
        <w:rPr>
          <w:rFonts w:hint="eastAsia" w:ascii="方正仿宋简体" w:hAnsi="方正仿宋简体" w:eastAsia="方正仿宋简体" w:cs="方正仿宋简体"/>
        </w:rPr>
        <w:t>工作部署，定于2021年4月开始开展</w:t>
      </w:r>
      <w:r>
        <w:rPr>
          <w:rFonts w:hint="eastAsia" w:ascii="方正仿宋简体" w:hAnsi="方正仿宋简体" w:eastAsia="方正仿宋简体" w:cs="方正仿宋简体"/>
          <w:lang w:val="en-US" w:eastAsia="zh-CN"/>
        </w:rPr>
        <w:t>学院第十六届运动会——篮球、气排球、足球联</w:t>
      </w:r>
      <w:r>
        <w:rPr>
          <w:rFonts w:hint="eastAsia" w:ascii="方正仿宋简体" w:hAnsi="方正仿宋简体" w:eastAsia="方正仿宋简体" w:cs="方正仿宋简体"/>
        </w:rPr>
        <w:t>赛。请</w:t>
      </w:r>
      <w:r>
        <w:rPr>
          <w:rFonts w:hint="eastAsia" w:ascii="方正仿宋简体" w:hAnsi="方正仿宋简体" w:eastAsia="方正仿宋简体" w:cs="方正仿宋简体"/>
          <w:lang w:val="en-US" w:eastAsia="zh-CN"/>
        </w:rPr>
        <w:t>各单位</w:t>
      </w:r>
      <w:r>
        <w:rPr>
          <w:rFonts w:hint="eastAsia" w:ascii="方正仿宋简体" w:hAnsi="方正仿宋简体" w:eastAsia="方正仿宋简体" w:cs="方正仿宋简体"/>
        </w:rPr>
        <w:t>结合实际，组织动员</w:t>
      </w:r>
      <w:r>
        <w:rPr>
          <w:rFonts w:hint="eastAsia" w:ascii="方正仿宋简体" w:hAnsi="方正仿宋简体" w:eastAsia="方正仿宋简体" w:cs="方正仿宋简体"/>
          <w:lang w:val="en-US" w:eastAsia="zh-CN"/>
        </w:rPr>
        <w:t>师生</w:t>
      </w:r>
      <w:r>
        <w:rPr>
          <w:rFonts w:hint="eastAsia" w:ascii="方正仿宋简体" w:hAnsi="方正仿宋简体" w:eastAsia="方正仿宋简体" w:cs="方正仿宋简体"/>
        </w:rPr>
        <w:t>参加。</w:t>
      </w:r>
    </w:p>
    <w:p>
      <w:pPr>
        <w:wordWrap w:val="0"/>
        <w:snapToGrid w:val="0"/>
        <w:spacing w:line="298" w:lineRule="auto"/>
        <w:jc w:val="right"/>
        <w:rPr>
          <w:rFonts w:hint="eastAsia" w:ascii="方正楷体简体" w:hAnsi="方正楷体简体" w:eastAsia="方正楷体简体" w:cs="方正楷体简体"/>
          <w:sz w:val="28"/>
          <w:szCs w:val="28"/>
          <w:lang w:val="en-US" w:eastAsia="zh-CN"/>
        </w:rPr>
      </w:pPr>
    </w:p>
    <w:p>
      <w:pPr>
        <w:wordWrap/>
        <w:snapToGrid w:val="0"/>
        <w:spacing w:line="298" w:lineRule="auto"/>
        <w:jc w:val="left"/>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附件1：篮球联赛竞赛规程</w:t>
      </w:r>
    </w:p>
    <w:p>
      <w:pPr>
        <w:snapToGrid w:val="0"/>
        <w:spacing w:line="298" w:lineRule="auto"/>
        <w:rPr>
          <w:rFonts w:hint="eastAsia"/>
          <w:lang w:val="en-US" w:eastAsia="zh-CN"/>
        </w:rPr>
      </w:pPr>
      <w:r>
        <w:rPr>
          <w:rFonts w:hint="eastAsia" w:ascii="方正楷体简体" w:hAnsi="方正楷体简体" w:eastAsia="方正楷体简体" w:cs="方正楷体简体"/>
          <w:sz w:val="28"/>
          <w:szCs w:val="28"/>
          <w:lang w:val="en-US" w:eastAsia="zh-CN"/>
        </w:rPr>
        <w:t>附件2：气排球联赛竞赛规程</w:t>
      </w:r>
      <w:bookmarkStart w:id="0" w:name="_GoBack"/>
      <w:bookmarkEnd w:id="0"/>
    </w:p>
    <w:p>
      <w:pPr>
        <w:wordWrap/>
        <w:snapToGrid w:val="0"/>
        <w:spacing w:line="298" w:lineRule="auto"/>
        <w:jc w:val="left"/>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附件3：足球联赛竞赛规程</w:t>
      </w:r>
    </w:p>
    <w:p>
      <w:pPr>
        <w:wordWrap/>
        <w:snapToGrid w:val="0"/>
        <w:spacing w:line="298" w:lineRule="auto"/>
        <w:jc w:val="left"/>
        <w:rPr>
          <w:rFonts w:hint="default"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附件4：篮球、气排球、足球联赛赛风赛纪工作有关规定</w:t>
      </w:r>
    </w:p>
    <w:p>
      <w:pPr>
        <w:wordWrap/>
        <w:snapToGrid w:val="0"/>
        <w:spacing w:line="298" w:lineRule="auto"/>
        <w:jc w:val="left"/>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 xml:space="preserve">附件5：篮球、气排球、足球联赛参赛承诺书及声明 </w:t>
      </w:r>
    </w:p>
    <w:p>
      <w:pPr>
        <w:wordWrap/>
        <w:snapToGrid w:val="0"/>
        <w:spacing w:line="298" w:lineRule="auto"/>
        <w:jc w:val="left"/>
        <w:rPr>
          <w:rFonts w:hint="default"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附件6：川北医学院第十六届运动会篮球气排球足球联赛日程表</w:t>
      </w:r>
    </w:p>
    <w:p>
      <w:pPr>
        <w:snapToGrid w:val="0"/>
        <w:spacing w:line="298" w:lineRule="auto"/>
        <w:jc w:val="right"/>
        <w:rPr>
          <w:rFonts w:hint="eastAsia"/>
          <w:lang w:val="en-US" w:eastAsia="zh-CN"/>
        </w:rPr>
      </w:pPr>
    </w:p>
    <w:p>
      <w:pPr>
        <w:snapToGrid w:val="0"/>
        <w:spacing w:line="298" w:lineRule="auto"/>
        <w:jc w:val="right"/>
        <w:rPr>
          <w:rFonts w:hint="eastAsia"/>
          <w:lang w:val="en-US" w:eastAsia="zh-CN"/>
        </w:rPr>
      </w:pPr>
      <w:r>
        <w:drawing>
          <wp:anchor distT="0" distB="0" distL="114300" distR="114300" simplePos="0" relativeHeight="251659264" behindDoc="1" locked="0" layoutInCell="1" allowOverlap="1">
            <wp:simplePos x="0" y="0"/>
            <wp:positionH relativeFrom="page">
              <wp:posOffset>4929505</wp:posOffset>
            </wp:positionH>
            <wp:positionV relativeFrom="page">
              <wp:posOffset>6907530</wp:posOffset>
            </wp:positionV>
            <wp:extent cx="1511935" cy="1511935"/>
            <wp:effectExtent l="0" t="0" r="12065" b="1206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1511935" cy="1511935"/>
                    </a:xfrm>
                    <a:prstGeom prst="rect">
                      <a:avLst/>
                    </a:prstGeom>
                    <a:noFill/>
                    <a:ln>
                      <a:noFill/>
                    </a:ln>
                  </pic:spPr>
                </pic:pic>
              </a:graphicData>
            </a:graphic>
          </wp:anchor>
        </w:drawing>
      </w:r>
    </w:p>
    <w:p>
      <w:pPr>
        <w:snapToGrid w:val="0"/>
        <w:spacing w:line="298" w:lineRule="auto"/>
        <w:jc w:val="right"/>
        <w:rPr>
          <w:rFonts w:hint="eastAsia"/>
          <w:lang w:val="en-US" w:eastAsia="zh-CN"/>
        </w:rPr>
      </w:pPr>
    </w:p>
    <w:p>
      <w:pPr>
        <w:snapToGrid w:val="0"/>
        <w:spacing w:line="298" w:lineRule="auto"/>
        <w:jc w:val="right"/>
        <w:rPr>
          <w:rFonts w:hint="eastAsia"/>
          <w:lang w:val="en-US" w:eastAsia="zh-CN"/>
        </w:rPr>
      </w:pPr>
      <w:r>
        <w:rPr>
          <w:rFonts w:hint="eastAsia"/>
          <w:lang w:val="en-US" w:eastAsia="zh-CN"/>
        </w:rPr>
        <w:t>川北医学院体育运动委员会</w:t>
      </w:r>
    </w:p>
    <w:p>
      <w:pPr>
        <w:snapToGrid w:val="0"/>
        <w:spacing w:line="298" w:lineRule="auto"/>
        <w:jc w:val="right"/>
        <w:rPr>
          <w:rFonts w:hint="eastAsia"/>
        </w:rPr>
        <w:sectPr>
          <w:footerReference r:id="rId3" w:type="default"/>
          <w:footerReference r:id="rId4" w:type="even"/>
          <w:pgSz w:w="11906" w:h="16838"/>
          <w:pgMar w:top="1134" w:right="1134" w:bottom="1134" w:left="1134" w:header="567" w:footer="1701" w:gutter="0"/>
          <w:cols w:space="720" w:num="1"/>
          <w:rtlGutter w:val="0"/>
          <w:docGrid w:type="linesAndChars" w:linePitch="579" w:charSpace="10240"/>
        </w:sectPr>
      </w:pPr>
      <w:r>
        <w:rPr>
          <w:rFonts w:hint="eastAsia"/>
        </w:rPr>
        <w:t>2021年4月</w:t>
      </w:r>
      <w:r>
        <w:rPr>
          <w:rFonts w:hint="eastAsia"/>
          <w:lang w:val="en-US" w:eastAsia="zh-CN"/>
        </w:rPr>
        <w:t>13</w:t>
      </w:r>
      <w:r>
        <w:rPr>
          <w:rFonts w:hint="eastAsia"/>
        </w:rPr>
        <w:t>日</w:t>
      </w:r>
    </w:p>
    <w:p>
      <w:pPr>
        <w:rPr>
          <w:rFonts w:hint="eastAsia"/>
          <w:lang w:val="en-US" w:eastAsia="zh-CN"/>
        </w:rPr>
      </w:pPr>
      <w:r>
        <w:rPr>
          <w:rFonts w:hint="eastAsia"/>
          <w:lang w:val="en-US" w:eastAsia="zh-CN"/>
        </w:rPr>
        <w:t>附件1：</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篮球联赛竞赛规程</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一、组织机构</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主办：川北医学院体育运动委员会</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承办：体育部</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协办：</w:t>
      </w:r>
      <w:r>
        <w:rPr>
          <w:rFonts w:hint="eastAsia" w:ascii="方正仿宋简体" w:hAnsi="方正仿宋简体" w:eastAsia="方正仿宋简体" w:cs="方正仿宋简体"/>
          <w:sz w:val="32"/>
          <w:szCs w:val="32"/>
          <w:lang w:val="en-US" w:eastAsia="zh-CN"/>
        </w:rPr>
        <w:t>川北医学院</w:t>
      </w:r>
      <w:r>
        <w:rPr>
          <w:rFonts w:hint="eastAsia" w:ascii="方正仿宋简体" w:hAnsi="方正仿宋简体" w:eastAsia="方正仿宋简体" w:cs="方正仿宋简体"/>
          <w:sz w:val="32"/>
          <w:szCs w:val="32"/>
        </w:rPr>
        <w:t>篮球协会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二、竞赛项目</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男子组、女子组</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三、竞赛时间和地点</w:t>
      </w:r>
    </w:p>
    <w:p>
      <w:pPr>
        <w:spacing w:line="360" w:lineRule="auto"/>
        <w:ind w:left="0" w:leftChars="0"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（一）时间：2021年4</w:t>
      </w:r>
      <w:r>
        <w:rPr>
          <w:rFonts w:hint="eastAsia" w:ascii="方正仿宋简体" w:hAnsi="方正仿宋简体" w:eastAsia="方正仿宋简体" w:cs="方正仿宋简体"/>
          <w:sz w:val="32"/>
          <w:szCs w:val="32"/>
          <w:lang w:val="en-US" w:eastAsia="zh-CN"/>
        </w:rPr>
        <w:t>月</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10</w:t>
      </w:r>
      <w:r>
        <w:rPr>
          <w:rFonts w:hint="eastAsia" w:ascii="方正仿宋简体" w:hAnsi="方正仿宋简体" w:eastAsia="方正仿宋简体" w:cs="方正仿宋简体"/>
          <w:sz w:val="32"/>
          <w:szCs w:val="32"/>
        </w:rPr>
        <w:t>月</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（二）地点：川北医学院高坪校区篮球场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四、参赛资格</w:t>
      </w:r>
    </w:p>
    <w:p>
      <w:pPr>
        <w:spacing w:line="360" w:lineRule="auto"/>
        <w:ind w:left="0" w:leftChars="0" w:firstLine="640" w:firstLineChars="200"/>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（一）参赛运动员</w:t>
      </w:r>
      <w:r>
        <w:rPr>
          <w:rFonts w:hint="eastAsia" w:ascii="方正仿宋简体" w:hAnsi="方正仿宋简体" w:eastAsia="方正仿宋简体" w:cs="方正仿宋简体"/>
          <w:sz w:val="32"/>
          <w:szCs w:val="32"/>
          <w:lang w:val="en-US" w:eastAsia="zh-CN"/>
        </w:rPr>
        <w:t>为</w:t>
      </w:r>
      <w:r>
        <w:rPr>
          <w:rFonts w:hint="eastAsia" w:ascii="方正仿宋简体" w:hAnsi="方正仿宋简体" w:eastAsia="方正仿宋简体" w:cs="方正仿宋简体"/>
          <w:sz w:val="32"/>
          <w:szCs w:val="32"/>
        </w:rPr>
        <w:t>学校各二级学院、附属医院、护士学校、各</w:t>
      </w:r>
      <w:r>
        <w:rPr>
          <w:rFonts w:hint="eastAsia" w:ascii="方正仿宋简体" w:hAnsi="方正仿宋简体" w:eastAsia="方正仿宋简体" w:cs="方正仿宋简体"/>
          <w:sz w:val="32"/>
          <w:szCs w:val="32"/>
          <w:lang w:val="en-US" w:eastAsia="zh-CN"/>
        </w:rPr>
        <w:t>教工</w:t>
      </w:r>
      <w:r>
        <w:rPr>
          <w:rFonts w:hint="eastAsia" w:ascii="方正仿宋简体" w:hAnsi="方正仿宋简体" w:eastAsia="方正仿宋简体" w:cs="方正仿宋简体"/>
          <w:sz w:val="32"/>
          <w:szCs w:val="32"/>
        </w:rPr>
        <w:t>分工会</w:t>
      </w:r>
      <w:r>
        <w:rPr>
          <w:rFonts w:hint="eastAsia" w:ascii="方正仿宋简体" w:hAnsi="方正仿宋简体" w:eastAsia="方正仿宋简体" w:cs="方正仿宋简体"/>
          <w:sz w:val="32"/>
          <w:szCs w:val="32"/>
          <w:lang w:eastAsia="zh-CN"/>
        </w:rPr>
        <w:t>。</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（二）参赛运动员需经医院体检证明身体健康并适宜参加篮球比赛者（需二级乙等以上医疗机构体检证明）。</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（三）参赛人员需购买人身意外伤害和人身意外医疗保险。</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（四）参赛选手身体健康条件应符合国家、省、市新冠肺炎健康防疫要求。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五、组队方式</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w:t>
      </w:r>
      <w:r>
        <w:rPr>
          <w:rFonts w:hint="eastAsia" w:ascii="方正仿宋简体" w:hAnsi="方正仿宋简体" w:eastAsia="方正仿宋简体" w:cs="方正仿宋简体"/>
          <w:sz w:val="32"/>
          <w:szCs w:val="32"/>
          <w:lang w:val="en-US" w:eastAsia="zh-CN"/>
        </w:rPr>
        <w:t>以院系为单位组队，临床医学系和基础医学院可按年级为单位，教职工自由组队。</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w:t>
      </w:r>
      <w:r>
        <w:rPr>
          <w:rFonts w:hint="eastAsia" w:ascii="方正仿宋简体" w:hAnsi="方正仿宋简体" w:eastAsia="方正仿宋简体" w:cs="方正仿宋简体"/>
          <w:sz w:val="32"/>
          <w:szCs w:val="32"/>
          <w:lang w:val="en-US" w:eastAsia="zh-CN"/>
        </w:rPr>
        <w:t>每队含领队和教练员各一人，可</w:t>
      </w:r>
      <w:r>
        <w:rPr>
          <w:rFonts w:hint="eastAsia" w:ascii="方正仿宋简体" w:hAnsi="方正仿宋简体" w:eastAsia="方正仿宋简体" w:cs="方正仿宋简体"/>
          <w:sz w:val="32"/>
          <w:szCs w:val="32"/>
        </w:rPr>
        <w:t>报运动员12人</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报名一经核实不得增加或更改队员。</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（二）每队需按规则填写电子版、纸质版报名表各一份，并在4月2</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日前上交于篮球协会工作人员处备案。</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（三）报名时间：202</w:t>
      </w: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rPr>
        <w:t>年4月2</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日截止</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六、竞赛办法</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（一）依据报名队数确定赛制。</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（二）采用国家体育总局最新篮球竞赛规则（关于比赛时间规定说明：比赛时间为每节12分钟，暂停停表，第四节最后2分钟死球停表，其余时间不停表）。</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（三）每队必须提前15分钟到场，开赛后15分钟未到场的队伍按弃权处理。</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（四）参赛队员资格</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1、身份确认</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报名期间，所有上报球员的信息都将经过审核，赛前工作人员将一一审核球员的相关证件信息，若发现有未报备球员上场，则该队立即取消比赛资格。</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sz w:val="32"/>
          <w:szCs w:val="32"/>
        </w:rPr>
        <w:t>、免责声明</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每队在进行本队第一场比赛前需将已发放到队长手中的免责声明交于记录台工作人员处，否则不予参赛。</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、服装规定</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比赛时，每支球队必须统一服装，球衣必须塞进球裤里，若再三提醒不听，则视为故意拖延比赛时间，记技术犯规一次。</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五</w:t>
      </w:r>
      <w:r>
        <w:rPr>
          <w:rFonts w:hint="eastAsia" w:ascii="方正仿宋简体" w:hAnsi="方正仿宋简体" w:eastAsia="方正仿宋简体" w:cs="方正仿宋简体"/>
          <w:sz w:val="32"/>
          <w:szCs w:val="32"/>
        </w:rPr>
        <w:t>）成绩排名方式</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小组赛胜一场得2分，负一场得1分，弃权得0分,按积分排列名次，积分高者名次靠前，小组积分相同则比得失分，得失分相同再比净胜分。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七、录取名次与奖励</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（一）男子组：前八名队伍获得</w:t>
      </w:r>
      <w:r>
        <w:rPr>
          <w:rFonts w:hint="eastAsia" w:ascii="方正仿宋简体" w:hAnsi="方正仿宋简体" w:eastAsia="方正仿宋简体" w:cs="方正仿宋简体"/>
          <w:sz w:val="32"/>
          <w:szCs w:val="32"/>
          <w:lang w:val="en-US" w:eastAsia="zh-CN"/>
        </w:rPr>
        <w:t>相</w:t>
      </w:r>
      <w:r>
        <w:rPr>
          <w:rFonts w:hint="eastAsia" w:ascii="方正仿宋简体" w:hAnsi="方正仿宋简体" w:eastAsia="方正仿宋简体" w:cs="方正仿宋简体"/>
          <w:sz w:val="32"/>
          <w:szCs w:val="32"/>
        </w:rPr>
        <w:t>对应奖励。</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（二）女子组：前四名队伍获得</w:t>
      </w:r>
      <w:r>
        <w:rPr>
          <w:rFonts w:hint="eastAsia" w:ascii="方正仿宋简体" w:hAnsi="方正仿宋简体" w:eastAsia="方正仿宋简体" w:cs="方正仿宋简体"/>
          <w:sz w:val="32"/>
          <w:szCs w:val="32"/>
          <w:lang w:val="en-US" w:eastAsia="zh-CN"/>
        </w:rPr>
        <w:t>相</w:t>
      </w:r>
      <w:r>
        <w:rPr>
          <w:rFonts w:hint="eastAsia" w:ascii="方正仿宋简体" w:hAnsi="方正仿宋简体" w:eastAsia="方正仿宋简体" w:cs="方正仿宋简体"/>
          <w:sz w:val="32"/>
          <w:szCs w:val="32"/>
        </w:rPr>
        <w:t>对应奖励。</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（三）按参赛队伍得30%评选“体育道德风尚奖”运动队伍，办法团体奖状。</w:t>
      </w:r>
    </w:p>
    <w:p>
      <w:pPr>
        <w:spacing w:line="360" w:lineRule="auto"/>
        <w:rPr>
          <w:rFonts w:hint="default" w:ascii="方正仿宋简体" w:hAnsi="方正仿宋简体" w:eastAsia="方正仿宋简体" w:cs="方正仿宋简体"/>
          <w:b/>
          <w:bCs/>
          <w:sz w:val="32"/>
          <w:szCs w:val="32"/>
          <w:lang w:val="en-US" w:eastAsia="zh-CN"/>
        </w:rPr>
      </w:pPr>
      <w:r>
        <w:rPr>
          <w:rFonts w:hint="eastAsia" w:ascii="方正楷体简体" w:hAnsi="方正楷体简体" w:eastAsia="方正楷体简体" w:cs="方正楷体简体"/>
          <w:b/>
          <w:bCs/>
          <w:sz w:val="32"/>
          <w:szCs w:val="32"/>
        </w:rPr>
        <w:t>八、</w:t>
      </w:r>
      <w:r>
        <w:rPr>
          <w:rFonts w:hint="eastAsia" w:ascii="方正楷体简体" w:hAnsi="方正楷体简体" w:eastAsia="方正楷体简体" w:cs="方正楷体简体"/>
          <w:b/>
          <w:bCs/>
          <w:sz w:val="32"/>
          <w:szCs w:val="32"/>
          <w:lang w:val="en-US" w:eastAsia="zh-CN"/>
        </w:rPr>
        <w:t>关于的</w:t>
      </w:r>
      <w:r>
        <w:rPr>
          <w:rFonts w:hint="eastAsia" w:ascii="方正楷体简体" w:hAnsi="方正楷体简体" w:eastAsia="方正楷体简体" w:cs="方正楷体简体"/>
          <w:b/>
          <w:bCs/>
          <w:sz w:val="32"/>
          <w:szCs w:val="32"/>
        </w:rPr>
        <w:t>报名</w:t>
      </w:r>
      <w:r>
        <w:rPr>
          <w:rFonts w:hint="eastAsia" w:ascii="方正楷体简体" w:hAnsi="方正楷体简体" w:eastAsia="方正楷体简体" w:cs="方正楷体简体"/>
          <w:b/>
          <w:bCs/>
          <w:sz w:val="32"/>
          <w:szCs w:val="32"/>
          <w:lang w:val="en-US" w:eastAsia="zh-CN"/>
        </w:rPr>
        <w:t>的相关事宜</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1.每队需按规则填写电子版、纸质版报名表各一份，并在4月</w:t>
      </w:r>
      <w:r>
        <w:rPr>
          <w:rFonts w:hint="eastAsia" w:ascii="方正仿宋简体" w:hAnsi="方正仿宋简体" w:eastAsia="方正仿宋简体" w:cs="方正仿宋简体"/>
          <w:sz w:val="32"/>
          <w:szCs w:val="32"/>
          <w:lang w:val="en-US" w:eastAsia="zh-CN"/>
        </w:rPr>
        <w:t>25</w:t>
      </w:r>
      <w:r>
        <w:rPr>
          <w:rFonts w:hint="eastAsia" w:ascii="方正仿宋简体" w:hAnsi="方正仿宋简体" w:eastAsia="方正仿宋简体" w:cs="方正仿宋简体"/>
          <w:sz w:val="32"/>
          <w:szCs w:val="32"/>
        </w:rPr>
        <w:t>日前上交于篮球协会工作人员处备案。</w:t>
      </w:r>
    </w:p>
    <w:p>
      <w:pPr>
        <w:spacing w:line="360" w:lineRule="auto"/>
        <w:ind w:left="0" w:leftChars="0"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2、请务必检查核实确保报名无误，报名资料由领队统一打包发送至官方指定工作人员处（得到“资料已接收”邮件回复后，方为资料已查收。组委会将进行身份审核，最终报名成功者将得到邮件及电话确认）。</w:t>
      </w:r>
      <w:r>
        <w:rPr>
          <w:rFonts w:hint="eastAsia" w:ascii="方正仿宋简体" w:hAnsi="方正仿宋简体" w:eastAsia="方正仿宋简体" w:cs="方正仿宋简体"/>
          <w:sz w:val="32"/>
          <w:szCs w:val="32"/>
          <w:lang w:val="en-US" w:eastAsia="zh-CN"/>
        </w:rPr>
        <w:t>联系人：</w:t>
      </w:r>
      <w:r>
        <w:rPr>
          <w:rFonts w:hint="eastAsia" w:ascii="方正仿宋简体" w:hAnsi="方正仿宋简体" w:eastAsia="方正仿宋简体" w:cs="方正仿宋简体"/>
          <w:sz w:val="32"/>
          <w:szCs w:val="32"/>
        </w:rPr>
        <w:t>王祚（1738136259）李英杰（17390212122）严志强（17390215389）陆开元（15312147306）邹子怡（17390834254）</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九、技术官员</w:t>
      </w:r>
    </w:p>
    <w:p>
      <w:pPr>
        <w:spacing w:line="360" w:lineRule="auto"/>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比赛设管理委员会，对比赛行使监督权和指导权。管理委员会的工作由川北医学院体育运动委员会统一管理，</w:t>
      </w:r>
      <w:r>
        <w:rPr>
          <w:rFonts w:hint="eastAsia" w:ascii="方正仿宋简体" w:hAnsi="方正仿宋简体" w:eastAsia="方正仿宋简体" w:cs="方正仿宋简体"/>
          <w:sz w:val="32"/>
          <w:szCs w:val="32"/>
          <w:lang w:val="en-US" w:eastAsia="zh-CN"/>
        </w:rPr>
        <w:t>裁判员</w:t>
      </w:r>
      <w:r>
        <w:rPr>
          <w:rFonts w:hint="eastAsia" w:ascii="方正仿宋简体" w:hAnsi="方正仿宋简体" w:eastAsia="方正仿宋简体" w:cs="方正仿宋简体"/>
          <w:sz w:val="32"/>
          <w:szCs w:val="32"/>
        </w:rPr>
        <w:t>由川北医学院篮球协会选派。</w:t>
      </w:r>
    </w:p>
    <w:p>
      <w:pPr>
        <w:spacing w:line="360" w:lineRule="auto"/>
        <w:ind w:firstLine="643" w:firstLineChars="200"/>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b/>
          <w:bCs/>
          <w:sz w:val="32"/>
          <w:szCs w:val="32"/>
        </w:rPr>
        <w:t>十、本规程解释、修改权属主办方“川北医学院</w:t>
      </w:r>
      <w:r>
        <w:rPr>
          <w:rFonts w:hint="eastAsia" w:ascii="方正楷体简体" w:hAnsi="方正楷体简体" w:eastAsia="方正楷体简体" w:cs="方正楷体简体"/>
          <w:b/>
          <w:bCs/>
          <w:sz w:val="32"/>
          <w:szCs w:val="32"/>
          <w:lang w:val="en-US" w:eastAsia="zh-CN"/>
        </w:rPr>
        <w:t>运动委员会</w:t>
      </w:r>
      <w:r>
        <w:rPr>
          <w:rFonts w:hint="eastAsia" w:ascii="方正楷体简体" w:hAnsi="方正楷体简体" w:eastAsia="方正楷体简体" w:cs="方正楷体简体"/>
          <w:b/>
          <w:bCs/>
          <w:sz w:val="32"/>
          <w:szCs w:val="32"/>
        </w:rPr>
        <w:t>所有，未尽事宜另行通知。</w:t>
      </w:r>
    </w:p>
    <w:p>
      <w:pPr>
        <w:rPr>
          <w:rFonts w:hint="eastAsia" w:ascii="方正楷体简体" w:hAnsi="方正楷体简体" w:eastAsia="方正楷体简体" w:cs="方正楷体简体"/>
          <w:sz w:val="28"/>
          <w:szCs w:val="28"/>
          <w:lang w:val="en-US" w:eastAsia="zh-CN"/>
        </w:rPr>
      </w:pPr>
    </w:p>
    <w:p>
      <w:pPr>
        <w:rPr>
          <w:rFonts w:hint="eastAsia" w:ascii="方正楷体简体" w:hAnsi="方正楷体简体" w:eastAsia="方正楷体简体" w:cs="方正楷体简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川北医学院体育运动委员会</w:t>
      </w:r>
    </w:p>
    <w:p>
      <w:pPr>
        <w:rPr>
          <w:rFonts w:hint="eastAsia" w:ascii="方正楷体简体" w:hAnsi="方正楷体简体" w:eastAsia="方正楷体简体" w:cs="方正楷体简体"/>
          <w:sz w:val="28"/>
          <w:szCs w:val="28"/>
          <w:lang w:val="en-US" w:eastAsia="zh-CN"/>
        </w:rPr>
      </w:pPr>
    </w:p>
    <w:p>
      <w:pPr>
        <w:rPr>
          <w:rFonts w:hint="default" w:ascii="方正楷体简体" w:hAnsi="方正楷体简体" w:eastAsia="方正楷体简体" w:cs="方正楷体简体"/>
          <w:sz w:val="28"/>
          <w:szCs w:val="28"/>
          <w:lang w:val="en-US" w:eastAsia="zh-CN"/>
        </w:rPr>
      </w:pPr>
      <w:r>
        <w:rPr>
          <w:rFonts w:hint="default" w:ascii="方正楷体简体" w:hAnsi="方正楷体简体" w:eastAsia="方正楷体简体" w:cs="方正楷体简体"/>
          <w:sz w:val="28"/>
          <w:szCs w:val="28"/>
          <w:lang w:val="en-US" w:eastAsia="zh-CN"/>
        </w:rPr>
        <w:br w:type="page"/>
      </w:r>
    </w:p>
    <w:p>
      <w:pPr>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附件2：</w:t>
      </w:r>
    </w:p>
    <w:p>
      <w:pPr>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气排球联赛竞赛规程</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一、组织机构</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eastAsia="zh-CN"/>
        </w:rPr>
      </w:pPr>
      <w:r>
        <w:rPr>
          <w:rFonts w:hint="eastAsia" w:ascii="仿宋" w:hAnsi="仿宋" w:eastAsia="仿宋"/>
          <w:b/>
          <w:bCs/>
          <w:sz w:val="32"/>
          <w:szCs w:val="32"/>
        </w:rPr>
        <w:t>主办单位：</w:t>
      </w:r>
      <w:r>
        <w:rPr>
          <w:rFonts w:hint="eastAsia" w:ascii="仿宋" w:hAnsi="仿宋" w:eastAsia="仿宋"/>
          <w:sz w:val="32"/>
          <w:szCs w:val="32"/>
          <w:lang w:val="en-US" w:eastAsia="zh-CN"/>
        </w:rPr>
        <w:t>川北医学院体育运动委员会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eastAsia="zh-CN"/>
        </w:rPr>
      </w:pPr>
      <w:r>
        <w:rPr>
          <w:rFonts w:ascii="仿宋" w:hAnsi="仿宋" w:eastAsia="仿宋"/>
          <w:b/>
          <w:bCs/>
          <w:sz w:val="32"/>
          <w:szCs w:val="32"/>
        </w:rPr>
        <w:t>承办单位</w:t>
      </w:r>
      <w:r>
        <w:rPr>
          <w:rFonts w:hint="eastAsia" w:ascii="仿宋" w:hAnsi="仿宋" w:eastAsia="仿宋"/>
          <w:b/>
          <w:bCs/>
          <w:sz w:val="32"/>
          <w:szCs w:val="32"/>
        </w:rPr>
        <w:t>：</w:t>
      </w:r>
      <w:r>
        <w:rPr>
          <w:rFonts w:hint="eastAsia" w:ascii="仿宋" w:hAnsi="仿宋" w:eastAsia="仿宋"/>
          <w:sz w:val="32"/>
          <w:szCs w:val="32"/>
          <w:lang w:val="en-US" w:eastAsia="zh-CN"/>
        </w:rPr>
        <w:t>体育部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ascii="仿宋" w:hAnsi="仿宋" w:eastAsia="仿宋"/>
          <w:sz w:val="32"/>
          <w:szCs w:val="32"/>
        </w:rPr>
      </w:pPr>
      <w:r>
        <w:rPr>
          <w:rFonts w:hint="eastAsia" w:ascii="仿宋" w:hAnsi="仿宋" w:eastAsia="仿宋"/>
          <w:b/>
          <w:bCs/>
          <w:sz w:val="32"/>
          <w:szCs w:val="32"/>
        </w:rPr>
        <w:t>协办单位：</w:t>
      </w:r>
      <w:r>
        <w:rPr>
          <w:rFonts w:hint="eastAsia" w:ascii="仿宋" w:hAnsi="仿宋" w:eastAsia="仿宋"/>
          <w:sz w:val="32"/>
          <w:szCs w:val="32"/>
          <w:lang w:val="en-US" w:eastAsia="zh-CN"/>
        </w:rPr>
        <w:t>川北医学院排球</w:t>
      </w:r>
      <w:r>
        <w:rPr>
          <w:rFonts w:hint="eastAsia" w:ascii="仿宋" w:hAnsi="仿宋" w:eastAsia="仿宋"/>
          <w:sz w:val="32"/>
          <w:szCs w:val="32"/>
        </w:rPr>
        <w:t>协会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二、竞赛项目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男子组</w:t>
      </w:r>
      <w:r>
        <w:rPr>
          <w:rFonts w:hint="eastAsia" w:ascii="仿宋" w:hAnsi="仿宋" w:eastAsia="仿宋"/>
          <w:sz w:val="32"/>
          <w:szCs w:val="32"/>
          <w:lang w:eastAsia="zh-CN"/>
        </w:rPr>
        <w:t>、</w:t>
      </w:r>
      <w:r>
        <w:rPr>
          <w:rFonts w:hint="eastAsia" w:ascii="仿宋" w:hAnsi="仿宋" w:eastAsia="仿宋"/>
          <w:sz w:val="32"/>
          <w:szCs w:val="32"/>
        </w:rPr>
        <w:t>女子组</w:t>
      </w:r>
      <w:r>
        <w:rPr>
          <w:rFonts w:hint="eastAsia" w:ascii="仿宋" w:hAnsi="仿宋" w:eastAsia="仿宋"/>
          <w:sz w:val="32"/>
          <w:szCs w:val="32"/>
          <w:lang w:eastAsia="zh-CN"/>
        </w:rPr>
        <w:t>、</w:t>
      </w:r>
      <w:r>
        <w:rPr>
          <w:rFonts w:hint="eastAsia" w:ascii="仿宋" w:hAnsi="仿宋" w:eastAsia="仿宋"/>
          <w:sz w:val="32"/>
          <w:szCs w:val="32"/>
          <w:lang w:val="en-US" w:eastAsia="zh-CN"/>
        </w:rPr>
        <w:t>混合</w:t>
      </w:r>
      <w:r>
        <w:rPr>
          <w:rFonts w:hint="eastAsia" w:ascii="仿宋" w:hAnsi="仿宋" w:eastAsia="仿宋"/>
          <w:sz w:val="32"/>
          <w:szCs w:val="32"/>
        </w:rPr>
        <w:t>组</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三、竞赛时间及地点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（一）比赛时间：</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2240" w:firstLineChars="700"/>
        <w:jc w:val="left"/>
        <w:textAlignment w:val="auto"/>
        <w:rPr>
          <w:rFonts w:ascii="仿宋" w:hAnsi="仿宋" w:eastAsia="仿宋"/>
          <w:sz w:val="32"/>
          <w:szCs w:val="32"/>
        </w:rPr>
      </w:pPr>
      <w:r>
        <w:rPr>
          <w:rFonts w:hint="eastAsia" w:ascii="仿宋" w:hAnsi="仿宋" w:eastAsia="仿宋"/>
          <w:sz w:val="32"/>
          <w:szCs w:val="32"/>
        </w:rPr>
        <w:t>2021年4月-</w:t>
      </w:r>
      <w:r>
        <w:rPr>
          <w:rFonts w:hint="eastAsia" w:ascii="仿宋" w:hAnsi="仿宋" w:eastAsia="仿宋"/>
          <w:sz w:val="32"/>
          <w:szCs w:val="32"/>
          <w:lang w:val="en-US" w:eastAsia="zh-CN"/>
        </w:rPr>
        <w:t>1</w:t>
      </w:r>
      <w:r>
        <w:rPr>
          <w:rFonts w:hint="eastAsia" w:ascii="仿宋" w:hAnsi="仿宋" w:eastAsia="仿宋"/>
          <w:sz w:val="32"/>
          <w:szCs w:val="32"/>
        </w:rPr>
        <w:t>0日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（二）比赛地点：</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2240" w:firstLineChars="700"/>
        <w:jc w:val="left"/>
        <w:textAlignment w:val="auto"/>
        <w:rPr>
          <w:rFonts w:hint="eastAsia" w:ascii="仿宋" w:hAnsi="仿宋" w:eastAsia="仿宋"/>
          <w:sz w:val="32"/>
          <w:szCs w:val="32"/>
          <w:highlight w:val="yellow"/>
          <w:lang w:val="en-US" w:eastAsia="zh-CN"/>
        </w:rPr>
      </w:pPr>
      <w:r>
        <w:rPr>
          <w:rFonts w:hint="eastAsia" w:ascii="仿宋" w:hAnsi="仿宋" w:eastAsia="仿宋"/>
          <w:sz w:val="32"/>
          <w:szCs w:val="32"/>
          <w:lang w:val="en-US" w:eastAsia="zh-CN"/>
        </w:rPr>
        <w:t>川北医学院高坪</w:t>
      </w:r>
      <w:r>
        <w:rPr>
          <w:rFonts w:hint="eastAsia" w:ascii="仿宋" w:hAnsi="仿宋" w:eastAsia="仿宋"/>
          <w:sz w:val="32"/>
          <w:szCs w:val="32"/>
        </w:rPr>
        <w:t>校区</w:t>
      </w:r>
      <w:r>
        <w:rPr>
          <w:rFonts w:hint="eastAsia" w:ascii="仿宋" w:hAnsi="仿宋" w:eastAsia="仿宋"/>
          <w:sz w:val="32"/>
          <w:szCs w:val="32"/>
          <w:lang w:val="en-US" w:eastAsia="zh-CN"/>
        </w:rPr>
        <w:t>排球场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四、参赛资格</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right="0" w:firstLine="640"/>
        <w:jc w:val="left"/>
        <w:textAlignment w:val="auto"/>
        <w:rPr>
          <w:rFonts w:ascii="仿宋" w:hAnsi="仿宋" w:eastAsia="仿宋"/>
          <w:sz w:val="32"/>
          <w:szCs w:val="32"/>
        </w:rPr>
      </w:pPr>
      <w:r>
        <w:rPr>
          <w:rFonts w:hint="eastAsia" w:ascii="仿宋" w:hAnsi="仿宋" w:eastAsia="仿宋"/>
          <w:sz w:val="32"/>
          <w:szCs w:val="32"/>
        </w:rPr>
        <w:t>（一）参赛运动员</w:t>
      </w:r>
      <w:r>
        <w:rPr>
          <w:rFonts w:hint="eastAsia" w:ascii="仿宋" w:hAnsi="仿宋" w:eastAsia="仿宋"/>
          <w:sz w:val="32"/>
          <w:szCs w:val="32"/>
          <w:lang w:val="en-US" w:eastAsia="zh-CN"/>
        </w:rPr>
        <w:t>为</w:t>
      </w:r>
      <w:r>
        <w:rPr>
          <w:rFonts w:hint="eastAsia" w:ascii="仿宋" w:hAnsi="仿宋" w:eastAsia="仿宋"/>
          <w:sz w:val="32"/>
          <w:szCs w:val="32"/>
        </w:rPr>
        <w:t>学校各二级学院、附属医院、护士学校、各分工会及校友会</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（二）参赛运动员需经医院体检证明身体健康并适宜参加气排球比赛者（需二级乙等以上医疗机构体检证明）。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（三）参赛人员需</w:t>
      </w:r>
      <w:r>
        <w:rPr>
          <w:rFonts w:ascii="仿宋" w:hAnsi="仿宋" w:eastAsia="仿宋"/>
          <w:sz w:val="32"/>
          <w:szCs w:val="32"/>
        </w:rPr>
        <w:t>购买人身意外伤害</w:t>
      </w:r>
      <w:r>
        <w:rPr>
          <w:rFonts w:hint="eastAsia" w:ascii="仿宋" w:hAnsi="仿宋" w:eastAsia="仿宋"/>
          <w:sz w:val="32"/>
          <w:szCs w:val="32"/>
        </w:rPr>
        <w:t>和人身意外医疗保</w:t>
      </w:r>
      <w:r>
        <w:rPr>
          <w:rFonts w:ascii="仿宋" w:hAnsi="仿宋" w:eastAsia="仿宋"/>
          <w:sz w:val="32"/>
          <w:szCs w:val="32"/>
        </w:rPr>
        <w:t>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（四）参赛选手身体健康条件应符合国家、省、市新冠肺炎健康防疫要求。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五、组队方式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一</w:t>
      </w:r>
      <w:r>
        <w:rPr>
          <w:rFonts w:ascii="仿宋" w:hAnsi="仿宋" w:eastAsia="仿宋"/>
          <w:sz w:val="32"/>
          <w:szCs w:val="32"/>
        </w:rPr>
        <w:t>）</w:t>
      </w:r>
      <w:r>
        <w:rPr>
          <w:rFonts w:hint="eastAsia" w:ascii="仿宋" w:hAnsi="仿宋" w:eastAsia="仿宋"/>
          <w:sz w:val="32"/>
          <w:szCs w:val="32"/>
          <w:lang w:val="en-US" w:eastAsia="zh-CN"/>
        </w:rPr>
        <w:t>学生</w:t>
      </w:r>
      <w:r>
        <w:rPr>
          <w:rFonts w:hint="eastAsia" w:ascii="仿宋" w:hAnsi="仿宋" w:eastAsia="仿宋"/>
          <w:sz w:val="32"/>
          <w:szCs w:val="32"/>
        </w:rPr>
        <w:t>以院系为单位组队</w:t>
      </w:r>
      <w:r>
        <w:rPr>
          <w:rFonts w:hint="eastAsia" w:ascii="仿宋" w:hAnsi="仿宋" w:eastAsia="仿宋"/>
          <w:sz w:val="32"/>
          <w:szCs w:val="32"/>
          <w:lang w:eastAsia="zh-CN"/>
        </w:rPr>
        <w:t>、</w:t>
      </w:r>
      <w:r>
        <w:rPr>
          <w:rFonts w:hint="eastAsia" w:ascii="仿宋" w:hAnsi="仿宋" w:eastAsia="仿宋"/>
          <w:sz w:val="32"/>
          <w:szCs w:val="32"/>
        </w:rPr>
        <w:t>在职教职工</w:t>
      </w:r>
      <w:r>
        <w:rPr>
          <w:rFonts w:hint="eastAsia" w:ascii="仿宋" w:hAnsi="仿宋" w:eastAsia="仿宋"/>
          <w:sz w:val="32"/>
          <w:szCs w:val="32"/>
          <w:lang w:val="en-US" w:eastAsia="zh-CN"/>
        </w:rPr>
        <w:t>按组别各</w:t>
      </w:r>
      <w:r>
        <w:rPr>
          <w:rFonts w:hint="eastAsia" w:ascii="仿宋" w:hAnsi="仿宋" w:eastAsia="仿宋"/>
          <w:sz w:val="32"/>
          <w:szCs w:val="32"/>
        </w:rPr>
        <w:t>组</w:t>
      </w:r>
      <w:r>
        <w:rPr>
          <w:rFonts w:hint="eastAsia" w:ascii="仿宋" w:hAnsi="仿宋" w:eastAsia="仿宋"/>
          <w:sz w:val="32"/>
          <w:szCs w:val="32"/>
          <w:lang w:val="en-US" w:eastAsia="zh-CN"/>
        </w:rPr>
        <w:t>一</w:t>
      </w:r>
      <w:r>
        <w:rPr>
          <w:rFonts w:hint="eastAsia" w:ascii="仿宋" w:hAnsi="仿宋" w:eastAsia="仿宋"/>
          <w:sz w:val="32"/>
          <w:szCs w:val="32"/>
        </w:rPr>
        <w:t>队</w:t>
      </w:r>
      <w:r>
        <w:rPr>
          <w:rFonts w:hint="eastAsia" w:ascii="仿宋" w:hAnsi="仿宋" w:eastAsia="仿宋"/>
          <w:sz w:val="32"/>
          <w:szCs w:val="32"/>
          <w:lang w:val="en-US" w:eastAsia="zh-CN"/>
        </w:rPr>
        <w:t>参赛</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二</w:t>
      </w:r>
      <w:r>
        <w:rPr>
          <w:rFonts w:ascii="仿宋" w:hAnsi="仿宋" w:eastAsia="仿宋"/>
          <w:sz w:val="32"/>
          <w:szCs w:val="32"/>
        </w:rPr>
        <w:t>）</w:t>
      </w:r>
      <w:r>
        <w:rPr>
          <w:rFonts w:hint="eastAsia" w:ascii="仿宋" w:hAnsi="仿宋" w:eastAsia="仿宋"/>
          <w:sz w:val="32"/>
          <w:szCs w:val="32"/>
        </w:rPr>
        <w:t>每</w:t>
      </w:r>
      <w:r>
        <w:rPr>
          <w:rFonts w:ascii="仿宋" w:hAnsi="仿宋" w:eastAsia="仿宋"/>
          <w:sz w:val="32"/>
          <w:szCs w:val="32"/>
        </w:rPr>
        <w:t>支球</w:t>
      </w:r>
      <w:r>
        <w:rPr>
          <w:rFonts w:hint="eastAsia" w:ascii="仿宋" w:hAnsi="仿宋" w:eastAsia="仿宋"/>
          <w:sz w:val="32"/>
          <w:szCs w:val="32"/>
        </w:rPr>
        <w:t>队由</w:t>
      </w:r>
      <w:r>
        <w:rPr>
          <w:rFonts w:ascii="仿宋" w:hAnsi="仿宋" w:eastAsia="仿宋"/>
          <w:sz w:val="32"/>
          <w:szCs w:val="32"/>
        </w:rPr>
        <w:t>1</w:t>
      </w:r>
      <w:r>
        <w:rPr>
          <w:rFonts w:hint="eastAsia" w:ascii="仿宋" w:hAnsi="仿宋" w:eastAsia="仿宋"/>
          <w:sz w:val="32"/>
          <w:szCs w:val="32"/>
          <w:lang w:val="en-US" w:eastAsia="zh-CN"/>
        </w:rPr>
        <w:t>2</w:t>
      </w:r>
      <w:r>
        <w:rPr>
          <w:rFonts w:ascii="仿宋" w:hAnsi="仿宋" w:eastAsia="仿宋"/>
          <w:sz w:val="32"/>
          <w:szCs w:val="32"/>
        </w:rPr>
        <w:t>人组成，</w:t>
      </w:r>
      <w:r>
        <w:rPr>
          <w:rFonts w:hint="eastAsia" w:ascii="仿宋" w:hAnsi="仿宋" w:eastAsia="仿宋"/>
          <w:sz w:val="32"/>
          <w:szCs w:val="32"/>
        </w:rPr>
        <w:t>含</w:t>
      </w:r>
      <w:r>
        <w:rPr>
          <w:rFonts w:ascii="仿宋" w:hAnsi="仿宋" w:eastAsia="仿宋"/>
          <w:sz w:val="32"/>
          <w:szCs w:val="32"/>
        </w:rPr>
        <w:t>1名领队，1名教练员，</w:t>
      </w:r>
      <w:r>
        <w:rPr>
          <w:rFonts w:hint="eastAsia" w:ascii="仿宋" w:hAnsi="仿宋" w:eastAsia="仿宋"/>
          <w:sz w:val="32"/>
          <w:szCs w:val="32"/>
          <w:lang w:val="en-US" w:eastAsia="zh-CN"/>
        </w:rPr>
        <w:t>10</w:t>
      </w:r>
      <w:r>
        <w:rPr>
          <w:rFonts w:ascii="仿宋" w:hAnsi="仿宋" w:eastAsia="仿宋"/>
          <w:sz w:val="32"/>
          <w:szCs w:val="32"/>
        </w:rPr>
        <w:t>名队员</w:t>
      </w:r>
      <w:r>
        <w:rPr>
          <w:rFonts w:hint="eastAsia" w:ascii="仿宋" w:hAnsi="仿宋" w:eastAsia="仿宋"/>
          <w:sz w:val="32"/>
          <w:szCs w:val="32"/>
        </w:rPr>
        <w:t>，</w:t>
      </w:r>
      <w:r>
        <w:rPr>
          <w:rFonts w:ascii="仿宋" w:hAnsi="仿宋" w:eastAsia="仿宋"/>
          <w:sz w:val="32"/>
          <w:szCs w:val="32"/>
        </w:rPr>
        <w:t>领队、教练员可兼运动员。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六、竞赛办法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ascii="仿宋" w:hAnsi="仿宋" w:eastAsia="仿宋"/>
          <w:sz w:val="32"/>
          <w:szCs w:val="32"/>
        </w:rPr>
        <w:t>（一）</w:t>
      </w:r>
      <w:r>
        <w:rPr>
          <w:rFonts w:hint="eastAsia" w:ascii="仿宋" w:hAnsi="仿宋" w:eastAsia="仿宋"/>
          <w:sz w:val="32"/>
          <w:szCs w:val="32"/>
        </w:rPr>
        <w:t>竞赛规则：</w:t>
      </w:r>
      <w:r>
        <w:rPr>
          <w:rFonts w:ascii="仿宋" w:hAnsi="仿宋" w:eastAsia="仿宋"/>
          <w:sz w:val="32"/>
          <w:szCs w:val="32"/>
        </w:rPr>
        <w:t>采用中国排协</w:t>
      </w:r>
      <w:r>
        <w:rPr>
          <w:rFonts w:hint="eastAsia" w:ascii="仿宋" w:hAnsi="仿宋" w:eastAsia="仿宋"/>
          <w:sz w:val="32"/>
          <w:szCs w:val="32"/>
        </w:rPr>
        <w:t>最新</w:t>
      </w:r>
      <w:r>
        <w:rPr>
          <w:rFonts w:ascii="仿宋" w:hAnsi="仿宋" w:eastAsia="仿宋"/>
          <w:sz w:val="32"/>
          <w:szCs w:val="32"/>
        </w:rPr>
        <w:t>审定的《气排球竞赛规2017—2020》及最新修改部分。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ascii="仿宋" w:hAnsi="仿宋" w:eastAsia="仿宋"/>
          <w:sz w:val="32"/>
          <w:szCs w:val="32"/>
        </w:rPr>
        <w:t>（</w:t>
      </w:r>
      <w:r>
        <w:rPr>
          <w:rFonts w:hint="eastAsia" w:ascii="仿宋" w:hAnsi="仿宋" w:eastAsia="仿宋"/>
          <w:sz w:val="32"/>
          <w:szCs w:val="32"/>
        </w:rPr>
        <w:t>二</w:t>
      </w:r>
      <w:r>
        <w:rPr>
          <w:rFonts w:ascii="仿宋" w:hAnsi="仿宋" w:eastAsia="仿宋"/>
          <w:sz w:val="32"/>
          <w:szCs w:val="32"/>
        </w:rPr>
        <w:t>）</w:t>
      </w:r>
      <w:r>
        <w:rPr>
          <w:rFonts w:hint="eastAsia" w:ascii="仿宋" w:hAnsi="仿宋" w:eastAsia="仿宋"/>
          <w:sz w:val="32"/>
          <w:szCs w:val="32"/>
        </w:rPr>
        <w:t>比赛用球：</w:t>
      </w:r>
      <w:r>
        <w:rPr>
          <w:rFonts w:hint="eastAsia" w:ascii="仿宋" w:hAnsi="仿宋" w:eastAsia="仿宋"/>
          <w:sz w:val="32"/>
          <w:szCs w:val="32"/>
          <w:lang w:val="en-US" w:eastAsia="zh-CN"/>
        </w:rPr>
        <w:t>宇生富6</w:t>
      </w:r>
      <w:r>
        <w:rPr>
          <w:rFonts w:hint="eastAsia" w:ascii="仿宋" w:hAnsi="仿宋" w:eastAsia="仿宋"/>
          <w:sz w:val="32"/>
          <w:szCs w:val="32"/>
        </w:rPr>
        <w:t>00</w:t>
      </w:r>
      <w:r>
        <w:rPr>
          <w:rFonts w:hint="eastAsia" w:ascii="仿宋" w:hAnsi="仿宋" w:eastAsia="仿宋"/>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（三）</w:t>
      </w:r>
      <w:r>
        <w:rPr>
          <w:rFonts w:ascii="仿宋" w:hAnsi="仿宋" w:eastAsia="仿宋"/>
          <w:sz w:val="32"/>
          <w:szCs w:val="32"/>
        </w:rPr>
        <w:t>网高：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2240" w:firstLineChars="700"/>
        <w:jc w:val="left"/>
        <w:textAlignment w:val="auto"/>
        <w:rPr>
          <w:rFonts w:ascii="仿宋" w:hAnsi="仿宋" w:eastAsia="仿宋"/>
          <w:sz w:val="32"/>
          <w:szCs w:val="32"/>
        </w:rPr>
      </w:pPr>
      <w:r>
        <w:rPr>
          <w:rFonts w:ascii="仿宋" w:hAnsi="仿宋" w:eastAsia="仿宋"/>
          <w:sz w:val="32"/>
          <w:szCs w:val="32"/>
        </w:rPr>
        <w:t>男子组</w:t>
      </w:r>
      <w:r>
        <w:rPr>
          <w:rFonts w:hint="eastAsia" w:ascii="仿宋" w:hAnsi="仿宋" w:eastAsia="仿宋"/>
          <w:sz w:val="32"/>
          <w:szCs w:val="32"/>
        </w:rPr>
        <w:t>：</w:t>
      </w:r>
      <w:r>
        <w:rPr>
          <w:rFonts w:ascii="仿宋" w:hAnsi="仿宋" w:eastAsia="仿宋"/>
          <w:sz w:val="32"/>
          <w:szCs w:val="32"/>
        </w:rPr>
        <w:t>2.10 米</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2240" w:firstLineChars="700"/>
        <w:jc w:val="left"/>
        <w:textAlignment w:val="auto"/>
        <w:rPr>
          <w:rFonts w:ascii="仿宋" w:hAnsi="仿宋" w:eastAsia="仿宋"/>
          <w:sz w:val="32"/>
          <w:szCs w:val="32"/>
        </w:rPr>
      </w:pPr>
      <w:r>
        <w:rPr>
          <w:rFonts w:ascii="仿宋" w:hAnsi="仿宋" w:eastAsia="仿宋"/>
          <w:sz w:val="32"/>
          <w:szCs w:val="32"/>
        </w:rPr>
        <w:t>女子组</w:t>
      </w:r>
      <w:r>
        <w:rPr>
          <w:rFonts w:hint="eastAsia" w:ascii="仿宋" w:hAnsi="仿宋" w:eastAsia="仿宋"/>
          <w:sz w:val="32"/>
          <w:szCs w:val="32"/>
        </w:rPr>
        <w:t>：</w:t>
      </w:r>
      <w:r>
        <w:rPr>
          <w:rFonts w:ascii="仿宋" w:hAnsi="仿宋" w:eastAsia="仿宋"/>
          <w:sz w:val="32"/>
          <w:szCs w:val="32"/>
        </w:rPr>
        <w:t>1.90 米</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2240" w:firstLineChars="700"/>
        <w:jc w:val="left"/>
        <w:textAlignment w:val="auto"/>
        <w:rPr>
          <w:rFonts w:ascii="仿宋" w:hAnsi="仿宋" w:eastAsia="仿宋"/>
          <w:sz w:val="32"/>
          <w:szCs w:val="32"/>
        </w:rPr>
      </w:pPr>
      <w:r>
        <w:rPr>
          <w:rFonts w:hint="eastAsia" w:ascii="仿宋" w:hAnsi="仿宋" w:eastAsia="仿宋"/>
          <w:sz w:val="32"/>
          <w:szCs w:val="32"/>
          <w:lang w:val="en-US" w:eastAsia="zh-CN"/>
        </w:rPr>
        <w:t>混合</w:t>
      </w:r>
      <w:r>
        <w:rPr>
          <w:rFonts w:ascii="仿宋" w:hAnsi="仿宋" w:eastAsia="仿宋"/>
          <w:sz w:val="32"/>
          <w:szCs w:val="32"/>
        </w:rPr>
        <w:t>组</w:t>
      </w: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0</w:t>
      </w:r>
      <w:r>
        <w:rPr>
          <w:rFonts w:ascii="仿宋" w:hAnsi="仿宋" w:eastAsia="仿宋"/>
          <w:sz w:val="32"/>
          <w:szCs w:val="32"/>
        </w:rPr>
        <w:t>0 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四</w:t>
      </w:r>
      <w:r>
        <w:rPr>
          <w:rFonts w:ascii="仿宋" w:hAnsi="仿宋" w:eastAsia="仿宋"/>
          <w:sz w:val="32"/>
          <w:szCs w:val="32"/>
        </w:rPr>
        <w:t>）</w:t>
      </w:r>
      <w:r>
        <w:rPr>
          <w:rFonts w:hint="eastAsia" w:ascii="仿宋" w:hAnsi="仿宋" w:eastAsia="仿宋"/>
          <w:sz w:val="32"/>
          <w:szCs w:val="32"/>
        </w:rPr>
        <w:t>比赛装备：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各参赛队应配备</w:t>
      </w:r>
      <w:r>
        <w:rPr>
          <w:rFonts w:hint="eastAsia" w:ascii="仿宋" w:hAnsi="仿宋" w:eastAsia="仿宋"/>
          <w:sz w:val="32"/>
          <w:szCs w:val="32"/>
        </w:rPr>
        <w:t>至少</w:t>
      </w:r>
      <w:r>
        <w:rPr>
          <w:rFonts w:ascii="仿宋" w:hAnsi="仿宋" w:eastAsia="仿宋"/>
          <w:sz w:val="32"/>
          <w:szCs w:val="32"/>
        </w:rPr>
        <w:t>一套</w:t>
      </w:r>
      <w:r>
        <w:rPr>
          <w:rFonts w:hint="eastAsia" w:ascii="仿宋" w:hAnsi="仿宋" w:eastAsia="仿宋"/>
          <w:sz w:val="32"/>
          <w:szCs w:val="32"/>
        </w:rPr>
        <w:t>统一</w:t>
      </w:r>
      <w:r>
        <w:rPr>
          <w:rFonts w:ascii="仿宋" w:hAnsi="仿宋" w:eastAsia="仿宋"/>
          <w:sz w:val="32"/>
          <w:szCs w:val="32"/>
        </w:rPr>
        <w:t>比赛服装（上装、下装）及运动鞋。</w:t>
      </w:r>
      <w:r>
        <w:rPr>
          <w:rFonts w:hint="eastAsia" w:ascii="仿宋" w:hAnsi="仿宋" w:eastAsia="仿宋"/>
          <w:sz w:val="32"/>
          <w:szCs w:val="32"/>
        </w:rPr>
        <w:t>领队、</w:t>
      </w:r>
      <w:r>
        <w:rPr>
          <w:rFonts w:ascii="仿宋" w:hAnsi="仿宋" w:eastAsia="仿宋"/>
          <w:sz w:val="32"/>
          <w:szCs w:val="32"/>
        </w:rPr>
        <w:t>教练员</w:t>
      </w:r>
      <w:r>
        <w:rPr>
          <w:rFonts w:hint="eastAsia" w:ascii="仿宋" w:hAnsi="仿宋" w:eastAsia="仿宋"/>
          <w:sz w:val="32"/>
          <w:szCs w:val="32"/>
        </w:rPr>
        <w:t>服装</w:t>
      </w:r>
      <w:r>
        <w:rPr>
          <w:rFonts w:ascii="仿宋" w:hAnsi="仿宋" w:eastAsia="仿宋"/>
          <w:sz w:val="32"/>
          <w:szCs w:val="32"/>
        </w:rPr>
        <w:t>（上装、下装）须统一。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各参赛队</w:t>
      </w:r>
      <w:r>
        <w:rPr>
          <w:rFonts w:hint="eastAsia" w:ascii="仿宋" w:hAnsi="仿宋" w:eastAsia="仿宋"/>
          <w:sz w:val="32"/>
          <w:szCs w:val="32"/>
        </w:rPr>
        <w:t>自行按竞赛规范印制服装号码，并按要求印刷</w:t>
      </w:r>
      <w:r>
        <w:rPr>
          <w:rFonts w:ascii="仿宋" w:hAnsi="仿宋" w:eastAsia="仿宋"/>
          <w:sz w:val="32"/>
          <w:szCs w:val="32"/>
        </w:rPr>
        <w:t>队长标志</w:t>
      </w:r>
      <w:r>
        <w:rPr>
          <w:rFonts w:hint="eastAsia" w:ascii="仿宋" w:hAnsi="仿宋" w:eastAsia="仿宋"/>
          <w:sz w:val="32"/>
          <w:szCs w:val="32"/>
        </w:rPr>
        <w:t>，各队服装上，不得出现带有包含非法或政治标语字样及图案。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（五）竞赛方法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lang w:val="en-US" w:eastAsia="zh-CN"/>
        </w:rPr>
        <w:t>本次联赛赛制为</w:t>
      </w:r>
      <w:r>
        <w:rPr>
          <w:rFonts w:hint="eastAsia" w:ascii="仿宋" w:hAnsi="仿宋" w:eastAsia="仿宋"/>
          <w:sz w:val="32"/>
          <w:szCs w:val="32"/>
        </w:rPr>
        <w:t>单循环赛</w:t>
      </w:r>
      <w:r>
        <w:rPr>
          <w:rFonts w:hint="eastAsia" w:ascii="仿宋" w:hAnsi="仿宋" w:eastAsia="仿宋"/>
          <w:sz w:val="32"/>
          <w:szCs w:val="32"/>
          <w:lang w:eastAsia="zh-CN"/>
        </w:rPr>
        <w:t>，</w:t>
      </w:r>
      <w:r>
        <w:rPr>
          <w:rFonts w:hint="eastAsia" w:ascii="仿宋" w:hAnsi="仿宋" w:eastAsia="仿宋"/>
          <w:sz w:val="32"/>
          <w:szCs w:val="32"/>
        </w:rPr>
        <w:t>采用贝格尔编排法编排。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（六）成绩排名方式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小组赛胜一场得2分，负一场得1分，弃权得0分，按积分排列名次，积分高者名次列前，决定小组排名的顺序为：1、积分；2、C 值；3、Z 值，若 Z 值相等则以相互间比赛胜负决定。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C值/Z值注释:若两队或两队以上积分相等则计算C值,C值=胜局总数/负局总数,C值高者名次列前,若C值相等,则计算Z值,Z值=胜分总数/负分总数,Z 值高者名次列前,决出各队伍名次。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七、录取名次与奖励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rPr>
        <w:t>（一）</w:t>
      </w:r>
      <w:r>
        <w:rPr>
          <w:rFonts w:hint="eastAsia" w:ascii="仿宋" w:hAnsi="仿宋" w:eastAsia="仿宋"/>
          <w:sz w:val="32"/>
          <w:szCs w:val="32"/>
          <w:lang w:val="en-US" w:eastAsia="zh-CN"/>
        </w:rPr>
        <w:t>三</w:t>
      </w:r>
      <w:r>
        <w:rPr>
          <w:rFonts w:hint="eastAsia" w:ascii="仿宋" w:hAnsi="仿宋" w:eastAsia="仿宋"/>
          <w:sz w:val="32"/>
          <w:szCs w:val="32"/>
        </w:rPr>
        <w:t>个组别前八名的队伍获得对应奖励</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（二）</w:t>
      </w:r>
      <w:r>
        <w:rPr>
          <w:rFonts w:hint="eastAsia" w:ascii="仿宋" w:hAnsi="仿宋" w:eastAsia="仿宋"/>
          <w:sz w:val="32"/>
          <w:szCs w:val="32"/>
          <w:lang w:val="en-US" w:eastAsia="zh-CN"/>
        </w:rPr>
        <w:t>按参加队伍的30%</w:t>
      </w:r>
      <w:r>
        <w:rPr>
          <w:rFonts w:hint="eastAsia" w:ascii="仿宋" w:hAnsi="仿宋" w:eastAsia="仿宋"/>
          <w:sz w:val="32"/>
          <w:szCs w:val="32"/>
        </w:rPr>
        <w:t>评选“体育道德风尚奖”运动队，颁发团体奖盘。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八、报名和报到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ascii="仿宋" w:hAnsi="仿宋" w:eastAsia="仿宋"/>
          <w:sz w:val="32"/>
          <w:szCs w:val="32"/>
        </w:rPr>
        <w:t>（一）报名：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rPr>
      </w:pPr>
      <w:r>
        <w:rPr>
          <w:rFonts w:hint="eastAsia" w:ascii="仿宋" w:hAnsi="仿宋" w:eastAsia="仿宋"/>
          <w:sz w:val="32"/>
          <w:szCs w:val="32"/>
        </w:rPr>
        <w:t>1、报名起止时间为：</w:t>
      </w:r>
    </w:p>
    <w:p>
      <w:pPr>
        <w:keepNext w:val="0"/>
        <w:keepLines w:val="0"/>
        <w:pageBreakBefore w:val="0"/>
        <w:widowControl w:val="0"/>
        <w:kinsoku/>
        <w:wordWrap/>
        <w:overflowPunct/>
        <w:topLinePunct w:val="0"/>
        <w:autoSpaceDE/>
        <w:autoSpaceDN/>
        <w:bidi w:val="0"/>
        <w:adjustRightInd/>
        <w:snapToGrid/>
        <w:spacing w:line="600" w:lineRule="exact"/>
        <w:ind w:firstLine="1280" w:firstLineChars="400"/>
        <w:jc w:val="left"/>
        <w:textAlignment w:val="auto"/>
        <w:rPr>
          <w:rFonts w:ascii="仿宋" w:hAnsi="仿宋" w:eastAsia="仿宋"/>
          <w:sz w:val="32"/>
          <w:szCs w:val="32"/>
        </w:rPr>
      </w:pPr>
      <w:r>
        <w:rPr>
          <w:rFonts w:hint="eastAsia" w:ascii="仿宋" w:hAnsi="仿宋" w:eastAsia="仿宋"/>
          <w:sz w:val="32"/>
          <w:szCs w:val="32"/>
        </w:rPr>
        <w:t>2021年</w:t>
      </w:r>
      <w:r>
        <w:rPr>
          <w:rFonts w:hint="eastAsia" w:ascii="仿宋" w:hAnsi="仿宋" w:eastAsia="仿宋"/>
          <w:sz w:val="32"/>
          <w:szCs w:val="32"/>
          <w:lang w:val="en-US" w:eastAsia="zh-CN"/>
        </w:rPr>
        <w:t>4</w:t>
      </w:r>
      <w:r>
        <w:rPr>
          <w:rFonts w:hint="eastAsia" w:ascii="仿宋" w:hAnsi="仿宋" w:eastAsia="仿宋"/>
          <w:sz w:val="32"/>
          <w:szCs w:val="32"/>
        </w:rPr>
        <w:t>月</w:t>
      </w:r>
      <w:r>
        <w:rPr>
          <w:rFonts w:hint="eastAsia" w:ascii="仿宋" w:hAnsi="仿宋" w:eastAsia="仿宋"/>
          <w:sz w:val="32"/>
          <w:szCs w:val="32"/>
          <w:lang w:val="en-US" w:eastAsia="zh-CN"/>
        </w:rPr>
        <w:t>12</w:t>
      </w:r>
      <w:r>
        <w:rPr>
          <w:rFonts w:hint="eastAsia" w:ascii="仿宋" w:hAnsi="仿宋" w:eastAsia="仿宋"/>
          <w:sz w:val="32"/>
          <w:szCs w:val="32"/>
        </w:rPr>
        <w:t>日——2</w:t>
      </w:r>
      <w:r>
        <w:rPr>
          <w:rFonts w:ascii="仿宋" w:hAnsi="仿宋" w:eastAsia="仿宋"/>
          <w:sz w:val="32"/>
          <w:szCs w:val="32"/>
        </w:rPr>
        <w:t>021</w:t>
      </w:r>
      <w:r>
        <w:rPr>
          <w:rFonts w:hint="eastAsia" w:ascii="仿宋" w:hAnsi="仿宋" w:eastAsia="仿宋"/>
          <w:sz w:val="32"/>
          <w:szCs w:val="32"/>
        </w:rPr>
        <w:t>年4月</w:t>
      </w:r>
      <w:r>
        <w:rPr>
          <w:rFonts w:hint="eastAsia" w:ascii="仿宋" w:hAnsi="仿宋" w:eastAsia="仿宋"/>
          <w:sz w:val="32"/>
          <w:szCs w:val="32"/>
          <w:lang w:val="en-US" w:eastAsia="zh-CN"/>
        </w:rPr>
        <w:t>19</w:t>
      </w:r>
      <w:r>
        <w:rPr>
          <w:rFonts w:hint="eastAsia" w:ascii="仿宋" w:hAnsi="仿宋" w:eastAsia="仿宋"/>
          <w:sz w:val="32"/>
          <w:szCs w:val="32"/>
        </w:rPr>
        <w:t>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、报名表：</w:t>
      </w:r>
      <w:r>
        <w:rPr>
          <w:rFonts w:ascii="仿宋" w:hAnsi="仿宋" w:eastAsia="仿宋"/>
          <w:sz w:val="32"/>
          <w:szCs w:val="32"/>
        </w:rPr>
        <w:t>各参赛单位严格按照要求填写《</w:t>
      </w:r>
      <w:r>
        <w:rPr>
          <w:rFonts w:hint="eastAsia" w:ascii="仿宋" w:hAnsi="仿宋" w:eastAsia="仿宋"/>
          <w:sz w:val="32"/>
          <w:szCs w:val="32"/>
          <w:lang w:val="en-US" w:eastAsia="zh-CN"/>
        </w:rPr>
        <w:t>川北医学院第十六届运动会</w:t>
      </w:r>
      <w:r>
        <w:rPr>
          <w:rFonts w:hint="eastAsia" w:ascii="仿宋" w:hAnsi="仿宋" w:eastAsia="仿宋"/>
          <w:sz w:val="32"/>
          <w:szCs w:val="32"/>
        </w:rPr>
        <w:t>气排球</w:t>
      </w:r>
      <w:r>
        <w:rPr>
          <w:rFonts w:hint="eastAsia" w:ascii="仿宋" w:hAnsi="仿宋" w:eastAsia="仿宋"/>
          <w:sz w:val="32"/>
          <w:szCs w:val="32"/>
          <w:lang w:val="en-US" w:eastAsia="zh-CN"/>
        </w:rPr>
        <w:t>联</w:t>
      </w:r>
      <w:r>
        <w:rPr>
          <w:rFonts w:hint="eastAsia" w:ascii="仿宋" w:hAnsi="仿宋" w:eastAsia="仿宋"/>
          <w:sz w:val="32"/>
          <w:szCs w:val="32"/>
        </w:rPr>
        <w:t>赛</w:t>
      </w:r>
      <w:r>
        <w:rPr>
          <w:rFonts w:ascii="仿宋" w:hAnsi="仿宋" w:eastAsia="仿宋"/>
          <w:sz w:val="32"/>
          <w:szCs w:val="32"/>
        </w:rPr>
        <w:t>报名表》（附件）</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、电子照片：所有参赛人员（含领队、教练、队员等）2寸证件照（以人员姓名为文件名，像素不小于宽413像素*高626像素），报名成功后，所报人员不得更改，一律不接收逾期补报。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、所有参赛成员身份证扫描件（扫描件以姓名形式命名）。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、请务必检查核实确保报名无误，报名资料由领队统一打包发送至官方指定报名邮箱：</w:t>
      </w:r>
      <w:r>
        <w:rPr>
          <w:rFonts w:hint="eastAsia" w:ascii="仿宋" w:hAnsi="仿宋" w:eastAsia="仿宋"/>
          <w:sz w:val="32"/>
          <w:szCs w:val="32"/>
          <w:lang w:val="en-US" w:eastAsia="zh-CN"/>
        </w:rPr>
        <w:t>1542833</w:t>
      </w:r>
      <w:r>
        <w:rPr>
          <w:rFonts w:hint="eastAsia" w:ascii="仿宋" w:hAnsi="仿宋" w:eastAsia="仿宋"/>
          <w:sz w:val="32"/>
          <w:szCs w:val="32"/>
        </w:rPr>
        <w:t>@.</w:t>
      </w:r>
      <w:r>
        <w:rPr>
          <w:rFonts w:hint="eastAsia" w:ascii="仿宋" w:hAnsi="仿宋" w:eastAsia="仿宋"/>
          <w:sz w:val="32"/>
          <w:szCs w:val="32"/>
          <w:lang w:val="en-US" w:eastAsia="zh-CN"/>
        </w:rPr>
        <w:t>qq.</w:t>
      </w:r>
      <w:r>
        <w:rPr>
          <w:rFonts w:hint="eastAsia" w:ascii="仿宋" w:hAnsi="仿宋" w:eastAsia="仿宋"/>
          <w:sz w:val="32"/>
          <w:szCs w:val="32"/>
        </w:rPr>
        <w:t>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（四）领队、教练员联席会暨技术会定于</w:t>
      </w:r>
      <w:r>
        <w:rPr>
          <w:rFonts w:ascii="仿宋" w:hAnsi="仿宋" w:eastAsia="仿宋"/>
          <w:sz w:val="32"/>
          <w:szCs w:val="32"/>
        </w:rPr>
        <w:t>2021</w:t>
      </w:r>
      <w:r>
        <w:rPr>
          <w:rFonts w:hint="eastAsia" w:ascii="仿宋" w:hAnsi="仿宋" w:eastAsia="仿宋"/>
          <w:sz w:val="32"/>
          <w:szCs w:val="32"/>
        </w:rPr>
        <w:t>年</w:t>
      </w:r>
      <w:r>
        <w:rPr>
          <w:rFonts w:ascii="仿宋" w:hAnsi="仿宋" w:eastAsia="仿宋"/>
          <w:sz w:val="32"/>
          <w:szCs w:val="32"/>
        </w:rPr>
        <w:t>4</w:t>
      </w:r>
      <w:r>
        <w:rPr>
          <w:rFonts w:hint="eastAsia" w:ascii="仿宋" w:hAnsi="仿宋" w:eastAsia="仿宋"/>
          <w:sz w:val="32"/>
          <w:szCs w:val="32"/>
        </w:rPr>
        <w:t>月</w:t>
      </w:r>
      <w:r>
        <w:rPr>
          <w:rFonts w:hint="eastAsia" w:ascii="仿宋" w:hAnsi="仿宋" w:eastAsia="仿宋"/>
          <w:sz w:val="32"/>
          <w:szCs w:val="32"/>
          <w:lang w:val="en-US" w:eastAsia="zh-CN"/>
        </w:rPr>
        <w:t>28</w:t>
      </w:r>
      <w:r>
        <w:rPr>
          <w:rFonts w:hint="eastAsia" w:ascii="仿宋" w:hAnsi="仿宋" w:eastAsia="仿宋"/>
          <w:sz w:val="32"/>
          <w:szCs w:val="32"/>
        </w:rPr>
        <w:t>日19:00 召开（具体地点另行通知），请各代表队领队和教练员准时参会。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（五）</w:t>
      </w:r>
      <w:r>
        <w:rPr>
          <w:rFonts w:ascii="仿宋" w:hAnsi="仿宋" w:eastAsia="仿宋"/>
          <w:sz w:val="32"/>
          <w:szCs w:val="32"/>
        </w:rPr>
        <w:t>联系人</w:t>
      </w:r>
      <w:r>
        <w:rPr>
          <w:rFonts w:hint="eastAsia" w:ascii="仿宋" w:hAnsi="仿宋" w:eastAsia="仿宋"/>
          <w:sz w:val="32"/>
          <w:szCs w:val="32"/>
        </w:rPr>
        <w:t>及联系方式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59" w:firstLineChars="206"/>
        <w:jc w:val="left"/>
        <w:textAlignment w:val="auto"/>
        <w:rPr>
          <w:rFonts w:hint="eastAsia" w:ascii="仿宋" w:hAnsi="仿宋" w:eastAsia="仿宋"/>
          <w:sz w:val="32"/>
          <w:szCs w:val="32"/>
          <w:lang w:val="en-US" w:eastAsia="zh-CN"/>
        </w:rPr>
      </w:pPr>
      <w:r>
        <w:rPr>
          <w:rFonts w:ascii="仿宋" w:hAnsi="仿宋" w:eastAsia="仿宋"/>
          <w:sz w:val="32"/>
          <w:szCs w:val="32"/>
        </w:rPr>
        <w:t>联系人：</w:t>
      </w:r>
      <w:r>
        <w:rPr>
          <w:rFonts w:hint="eastAsia" w:ascii="仿宋" w:hAnsi="仿宋" w:eastAsia="仿宋"/>
          <w:sz w:val="32"/>
          <w:szCs w:val="32"/>
          <w:lang w:val="en-US" w:eastAsia="zh-CN"/>
        </w:rPr>
        <w:t>李飞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组委会咨询电话：</w:t>
      </w:r>
      <w:r>
        <w:rPr>
          <w:rFonts w:hint="eastAsia" w:ascii="仿宋" w:hAnsi="仿宋" w:eastAsia="仿宋"/>
          <w:sz w:val="32"/>
          <w:szCs w:val="32"/>
          <w:lang w:val="en-US" w:eastAsia="zh-CN"/>
        </w:rPr>
        <w:t>3352995</w:t>
      </w:r>
      <w:r>
        <w:rPr>
          <w:rFonts w:hint="eastAsia" w:ascii="仿宋" w:hAnsi="仿宋" w:eastAsia="仿宋"/>
          <w:sz w:val="32"/>
          <w:szCs w:val="32"/>
        </w:rPr>
        <w:t>（工作时间：工作日</w:t>
      </w:r>
      <w:r>
        <w:rPr>
          <w:rFonts w:hint="eastAsia" w:ascii="仿宋" w:hAnsi="仿宋" w:eastAsia="仿宋"/>
          <w:sz w:val="28"/>
          <w:szCs w:val="28"/>
        </w:rPr>
        <w:t>9</w:t>
      </w:r>
      <w:r>
        <w:rPr>
          <w:rFonts w:ascii="仿宋" w:hAnsi="仿宋" w:eastAsia="仿宋"/>
          <w:sz w:val="28"/>
          <w:szCs w:val="28"/>
        </w:rPr>
        <w:t>:30-17:00</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九、技术官员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比赛设管理委员会，对比赛行使监督权和指导权。管理委员会的工作由</w:t>
      </w:r>
      <w:r>
        <w:rPr>
          <w:rFonts w:hint="eastAsia" w:ascii="仿宋" w:hAnsi="仿宋" w:eastAsia="仿宋"/>
          <w:sz w:val="32"/>
          <w:szCs w:val="32"/>
          <w:lang w:val="en-US" w:eastAsia="zh-CN"/>
        </w:rPr>
        <w:t>川北医学院体育运动委员会</w:t>
      </w:r>
      <w:r>
        <w:rPr>
          <w:rFonts w:hint="eastAsia" w:ascii="仿宋" w:hAnsi="仿宋" w:eastAsia="仿宋"/>
          <w:sz w:val="32"/>
          <w:szCs w:val="32"/>
        </w:rPr>
        <w:t>统一管理，其成员由</w:t>
      </w:r>
      <w:r>
        <w:rPr>
          <w:rFonts w:hint="eastAsia" w:ascii="仿宋" w:hAnsi="仿宋" w:eastAsia="仿宋"/>
          <w:sz w:val="32"/>
          <w:szCs w:val="32"/>
          <w:lang w:val="en-US" w:eastAsia="zh-CN"/>
        </w:rPr>
        <w:t>川北医学院</w:t>
      </w:r>
      <w:r>
        <w:rPr>
          <w:rFonts w:hint="eastAsia" w:ascii="仿宋" w:hAnsi="仿宋" w:eastAsia="仿宋"/>
          <w:sz w:val="32"/>
          <w:szCs w:val="32"/>
        </w:rPr>
        <w:t>排球协会选派。</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十、未尽事宜，另行通知。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val="en-US" w:eastAsia="zh-CN"/>
        </w:rPr>
      </w:pPr>
      <w:r>
        <w:rPr>
          <w:rFonts w:hint="eastAsia" w:ascii="方正楷体简体" w:hAnsi="方正楷体简体" w:eastAsia="方正楷体简体" w:cs="方正楷体简体"/>
          <w:b/>
          <w:bCs/>
          <w:sz w:val="32"/>
          <w:szCs w:val="32"/>
        </w:rPr>
        <w:t>十</w:t>
      </w:r>
      <w:r>
        <w:rPr>
          <w:rFonts w:hint="eastAsia" w:ascii="方正楷体简体" w:hAnsi="方正楷体简体" w:eastAsia="方正楷体简体" w:cs="方正楷体简体"/>
          <w:b/>
          <w:bCs/>
          <w:sz w:val="32"/>
          <w:szCs w:val="32"/>
          <w:lang w:eastAsia="zh-CN"/>
        </w:rPr>
        <w:t>一</w:t>
      </w:r>
      <w:r>
        <w:rPr>
          <w:rFonts w:hint="eastAsia" w:ascii="方正楷体简体" w:hAnsi="方正楷体简体" w:eastAsia="方正楷体简体" w:cs="方正楷体简体"/>
          <w:b/>
          <w:bCs/>
          <w:sz w:val="32"/>
          <w:szCs w:val="32"/>
        </w:rPr>
        <w:t>、本规程解释权属赛事组委会。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 w:hAnsi="仿宋" w:eastAsia="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川北医学院体育运动委员会</w:t>
      </w:r>
    </w:p>
    <w:p>
      <w:pPr>
        <w:ind w:firstLine="643" w:firstLineChars="200"/>
        <w:rPr>
          <w:rFonts w:hint="eastAsia" w:ascii="方正楷体简体" w:hAnsi="方正楷体简体" w:eastAsia="方正楷体简体" w:cs="方正楷体简体"/>
          <w:b/>
          <w:bCs/>
          <w:sz w:val="32"/>
          <w:szCs w:val="32"/>
        </w:rPr>
      </w:pPr>
    </w:p>
    <w:p>
      <w:pPr>
        <w:rPr>
          <w:rFonts w:hint="eastAsia" w:ascii="方正楷体简体" w:hAnsi="方正楷体简体" w:eastAsia="方正楷体简体" w:cs="方正楷体简体"/>
          <w:b/>
          <w:bCs/>
          <w:sz w:val="32"/>
          <w:szCs w:val="32"/>
          <w:lang w:val="en-US" w:eastAsia="zh-CN"/>
        </w:rPr>
      </w:pPr>
      <w:r>
        <w:rPr>
          <w:rFonts w:hint="eastAsia" w:ascii="方正楷体简体" w:hAnsi="方正楷体简体" w:eastAsia="方正楷体简体" w:cs="方正楷体简体"/>
          <w:b/>
          <w:bCs/>
          <w:sz w:val="32"/>
          <w:szCs w:val="32"/>
          <w:lang w:val="en-US" w:eastAsia="zh-CN"/>
        </w:rPr>
        <w:br w:type="page"/>
      </w:r>
    </w:p>
    <w:p>
      <w:pPr>
        <w:rPr>
          <w:rFonts w:hint="eastAsia" w:ascii="方正楷体简体" w:hAnsi="方正楷体简体" w:eastAsia="方正楷体简体" w:cs="方正楷体简体"/>
          <w:b/>
          <w:bCs/>
          <w:sz w:val="32"/>
          <w:szCs w:val="32"/>
          <w:lang w:val="en-US" w:eastAsia="zh-CN"/>
        </w:rPr>
      </w:pPr>
      <w:r>
        <w:rPr>
          <w:rFonts w:hint="eastAsia" w:ascii="方正楷体简体" w:hAnsi="方正楷体简体" w:eastAsia="方正楷体简体" w:cs="方正楷体简体"/>
          <w:b/>
          <w:bCs/>
          <w:sz w:val="32"/>
          <w:szCs w:val="32"/>
          <w:lang w:val="en-US" w:eastAsia="zh-CN"/>
        </w:rPr>
        <w:t>附件3：</w:t>
      </w:r>
    </w:p>
    <w:p>
      <w:pPr>
        <w:jc w:val="center"/>
        <w:rPr>
          <w:rFonts w:hint="default" w:ascii="方正楷体简体" w:hAnsi="方正楷体简体" w:eastAsia="方正楷体简体" w:cs="方正楷体简体"/>
          <w:b/>
          <w:bCs/>
          <w:sz w:val="32"/>
          <w:szCs w:val="32"/>
          <w:lang w:val="en-US" w:eastAsia="zh-CN"/>
        </w:rPr>
      </w:pPr>
      <w:r>
        <w:rPr>
          <w:rFonts w:hint="eastAsia" w:ascii="方正小标宋简体" w:hAnsi="方正小标宋简体" w:eastAsia="方正小标宋简体" w:cs="方正小标宋简体"/>
          <w:sz w:val="40"/>
          <w:szCs w:val="40"/>
          <w:lang w:val="en-US" w:eastAsia="zh-CN"/>
        </w:rPr>
        <w:t>足球联赛竞赛规程</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val="en-US" w:eastAsia="zh-CN"/>
        </w:rPr>
      </w:pPr>
      <w:r>
        <w:rPr>
          <w:rFonts w:hint="eastAsia" w:ascii="方正楷体简体" w:hAnsi="方正楷体简体" w:eastAsia="方正楷体简体" w:cs="方正楷体简体"/>
          <w:b/>
          <w:bCs/>
          <w:sz w:val="32"/>
          <w:szCs w:val="32"/>
          <w:lang w:val="en-US" w:eastAsia="zh-CN"/>
        </w:rPr>
        <w:t>一、主办单位：</w:t>
      </w:r>
      <w:r>
        <w:rPr>
          <w:rFonts w:hint="eastAsia" w:ascii="仿宋" w:hAnsi="仿宋" w:eastAsia="仿宋"/>
          <w:sz w:val="32"/>
          <w:szCs w:val="32"/>
          <w:lang w:val="en-US" w:eastAsia="zh-CN"/>
        </w:rPr>
        <w:t>川北医学院体育运动委员会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val="en-US" w:eastAsia="zh-CN"/>
        </w:rPr>
      </w:pPr>
      <w:r>
        <w:rPr>
          <w:rFonts w:hint="eastAsia" w:ascii="方正楷体简体" w:hAnsi="方正楷体简体" w:eastAsia="方正楷体简体" w:cs="方正楷体简体"/>
          <w:b/>
          <w:bCs/>
          <w:sz w:val="32"/>
          <w:szCs w:val="32"/>
          <w:lang w:val="en-US" w:eastAsia="zh-CN"/>
        </w:rPr>
        <w:t>二、承办单位：</w:t>
      </w:r>
      <w:r>
        <w:rPr>
          <w:rFonts w:hint="eastAsia" w:ascii="仿宋" w:hAnsi="仿宋" w:eastAsia="仿宋"/>
          <w:sz w:val="32"/>
          <w:szCs w:val="32"/>
          <w:lang w:val="en-US" w:eastAsia="zh-CN"/>
        </w:rPr>
        <w:t>体育部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val="en-US" w:eastAsia="zh-CN"/>
        </w:rPr>
      </w:pPr>
      <w:r>
        <w:rPr>
          <w:rFonts w:hint="eastAsia" w:ascii="方正楷体简体" w:hAnsi="方正楷体简体" w:eastAsia="方正楷体简体" w:cs="方正楷体简体"/>
          <w:b/>
          <w:bCs/>
          <w:sz w:val="32"/>
          <w:szCs w:val="32"/>
          <w:lang w:val="en-US" w:eastAsia="zh-CN"/>
        </w:rPr>
        <w:t>三、协办单位：</w:t>
      </w:r>
      <w:r>
        <w:rPr>
          <w:rFonts w:hint="eastAsia" w:ascii="仿宋" w:hAnsi="仿宋" w:eastAsia="仿宋"/>
          <w:sz w:val="32"/>
          <w:szCs w:val="32"/>
          <w:lang w:val="en-US" w:eastAsia="zh-CN"/>
        </w:rPr>
        <w:t>川北医学院足球协会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val="en-US" w:eastAsia="zh-CN"/>
        </w:rPr>
      </w:pPr>
      <w:r>
        <w:rPr>
          <w:rFonts w:hint="eastAsia" w:ascii="方正楷体简体" w:hAnsi="方正楷体简体" w:eastAsia="方正楷体简体" w:cs="方正楷体简体"/>
          <w:b/>
          <w:bCs/>
          <w:sz w:val="32"/>
          <w:szCs w:val="32"/>
          <w:lang w:val="en-US" w:eastAsia="zh-CN"/>
        </w:rPr>
        <w:t>四、比赛时间：</w:t>
      </w:r>
      <w:r>
        <w:rPr>
          <w:rFonts w:hint="eastAsia" w:ascii="仿宋" w:hAnsi="仿宋" w:eastAsia="仿宋"/>
          <w:sz w:val="32"/>
          <w:szCs w:val="32"/>
          <w:lang w:val="en-US" w:eastAsia="zh-CN"/>
        </w:rPr>
        <w:t>2021年4月——2021年11月</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val="en-US" w:eastAsia="zh-CN"/>
        </w:rPr>
      </w:pPr>
      <w:r>
        <w:rPr>
          <w:rFonts w:hint="eastAsia" w:ascii="方正楷体简体" w:hAnsi="方正楷体简体" w:eastAsia="方正楷体简体" w:cs="方正楷体简体"/>
          <w:b/>
          <w:bCs/>
          <w:sz w:val="32"/>
          <w:szCs w:val="32"/>
          <w:lang w:val="en-US" w:eastAsia="zh-CN"/>
        </w:rPr>
        <w:t>五、比赛地点：</w:t>
      </w:r>
      <w:r>
        <w:rPr>
          <w:rFonts w:hint="eastAsia" w:ascii="仿宋" w:hAnsi="仿宋" w:eastAsia="仿宋"/>
          <w:sz w:val="32"/>
          <w:szCs w:val="32"/>
          <w:lang w:val="en-US" w:eastAsia="zh-CN"/>
        </w:rPr>
        <w:t>东校区、西校区足球场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val="en-US" w:eastAsia="zh-CN"/>
        </w:rPr>
      </w:pPr>
      <w:r>
        <w:rPr>
          <w:rFonts w:hint="eastAsia" w:ascii="方正楷体简体" w:hAnsi="方正楷体简体" w:eastAsia="方正楷体简体" w:cs="方正楷体简体"/>
          <w:b/>
          <w:bCs/>
          <w:sz w:val="32"/>
          <w:szCs w:val="32"/>
          <w:lang w:val="en-US" w:eastAsia="zh-CN"/>
        </w:rPr>
        <w:t>六、比赛组别：</w:t>
      </w:r>
      <w:r>
        <w:rPr>
          <w:rFonts w:hint="eastAsia" w:ascii="仿宋" w:hAnsi="仿宋" w:eastAsia="仿宋"/>
          <w:sz w:val="32"/>
          <w:szCs w:val="32"/>
          <w:lang w:val="en-US" w:eastAsia="zh-CN"/>
        </w:rPr>
        <w:t>男子组、女子组</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val="en-US" w:eastAsia="zh-CN"/>
        </w:rPr>
      </w:pPr>
      <w:r>
        <w:rPr>
          <w:rFonts w:hint="eastAsia" w:ascii="方正楷体简体" w:hAnsi="方正楷体简体" w:eastAsia="方正楷体简体" w:cs="方正楷体简体"/>
          <w:b/>
          <w:bCs/>
          <w:sz w:val="32"/>
          <w:szCs w:val="32"/>
          <w:lang w:val="en-US" w:eastAsia="zh-CN"/>
        </w:rPr>
        <w:t>七、参赛单位及办法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（一）男子组：每队限报领队2名（不限男、女），志愿者0-2名，教练员2名，裁判2名，运动员23名；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女子组：教练员2名，裁判0-2名，运动员15名。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（二）组队参赛办法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 参赛组队办法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男子组：临床医学院以年级为单位组队，其余学生以院系为单位组队，教职工组自由组队。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女子组：学生以院系为单位组队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2．运动员资格及服装：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（1）参加比赛队员必须是本院系的在读学生。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（2）运动员的身体状况，必须经校医院或医疗机构确认健康合格后方可参赛；参赛队员必须购买个人意外伤害保险。运动员在比赛期间出现的各种健康问题由年级办及参赛队员负责。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（3）各参赛队须准备深浅不同颜色的两套比赛服装和护袜。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（4）比赛上衣背后的号码高 25 厘米，胸前小号码高 10 厘米，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短裤左腿前面的号码高 10 厘米。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（5）比赛服号码须为 1—99 号，比赛队员的姓名、号码须与报名单相符，凡不符合规定或无号、重号均不得上场比赛。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（6）守门员的比赛服装颜色须与其他队员服装颜色有明显区别。</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（7）比赛队员紧身裤的颜色与短裤的颜色须一致。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（8）场上队长须自备 6 厘米宽且与上衣颜色有明显区别袖标。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（9）有关足球鞋的规定：穿不带金属底、钢钉的皮面、布面足球鞋参赛，须佩戴护腿板。（禁止穿长钉足球鞋）</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lang w:val="en-US" w:eastAsia="zh-CN"/>
        </w:rPr>
      </w:pPr>
      <w:r>
        <w:rPr>
          <w:rFonts w:hint="eastAsia" w:ascii="方正楷体简体" w:hAnsi="方正楷体简体" w:eastAsia="方正楷体简体" w:cs="方正楷体简体"/>
          <w:b/>
          <w:bCs/>
          <w:sz w:val="32"/>
          <w:szCs w:val="32"/>
          <w:lang w:val="en-US" w:eastAsia="zh-CN"/>
        </w:rPr>
        <w:t>八、报名、抽签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（一）各参赛队将报名表于4月19日下午6点报送东校区体育部，或发电子邮件到522167107@qq.com，各参赛队领队到东校区体育部开赛前联系会。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（二）报名时提交参赛队员名单，报名单须经院系审核盖章，学生证复印件、运动员保险复印件及报名表一同提交，每队上报学生裁判（主裁、边裁均可）至少2名。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lang w:val="en-US" w:eastAsia="zh-CN"/>
        </w:rPr>
      </w:pPr>
      <w:r>
        <w:rPr>
          <w:rFonts w:hint="eastAsia" w:ascii="方正楷体简体" w:hAnsi="方正楷体简体" w:eastAsia="方正楷体简体" w:cs="方正楷体简体"/>
          <w:b/>
          <w:bCs/>
          <w:sz w:val="32"/>
          <w:szCs w:val="32"/>
          <w:lang w:val="en-US" w:eastAsia="zh-CN"/>
        </w:rPr>
        <w:t>九、竞赛办法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（一）比赛采用国家体育总局最新审定的《11人制足球竞赛规则》。结合本校实际，比赛人数11人，比赛时间为60分钟，上下半场各30分钟，中场休息10分钟，每场比赛最多可换5人，换下队员不得再上场。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（二）本次比赛采取联赛赛制（单循环），最后根据积分多少进行排名奖励。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积分、排名规则：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(1)每队胜一场得3分，平一场得1分，负一场得0分.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(2)如果两队或两队以上积分相等，依下列规则排列名次: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单循环比赛中，净胜球多者，名次列前;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单循环比赛中，总进球多者，名次列前;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单循环比赛中，总失球少者，名次列前;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单循环比赛中，红黄牌少者，名次列前;其中，一张红降按两张黄牌计。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被出示黄牌累计2次，停赛一场（同一场比赛因连续被出示2张黄牌而被出示红牌的，该2张黄牌不做累计）；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被出示红牌自动停赛1场。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val="en-US" w:eastAsia="zh-CN"/>
        </w:rPr>
      </w:pPr>
      <w:r>
        <w:rPr>
          <w:rFonts w:hint="eastAsia" w:ascii="方正楷体简体" w:hAnsi="方正楷体简体" w:eastAsia="方正楷体简体" w:cs="方正楷体简体"/>
          <w:b/>
          <w:bCs/>
          <w:sz w:val="32"/>
          <w:szCs w:val="32"/>
          <w:lang w:val="en-US" w:eastAsia="zh-CN"/>
        </w:rPr>
        <w:t>十、奖励办法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取前八名进行奖励。另单设“优秀组织奖”和“体育道德风尚奖”，最佳人气球员1人、最佳射手1人、最佳守门员1人、最佳教练员1人、最佳裁判员1人。本次赛事评选优秀组织工作者若干。</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sz w:val="32"/>
          <w:szCs w:val="32"/>
          <w:lang w:val="en-US" w:eastAsia="zh-CN"/>
        </w:rPr>
      </w:pPr>
      <w:r>
        <w:rPr>
          <w:rFonts w:hint="eastAsia" w:ascii="方正楷体简体" w:hAnsi="方正楷体简体" w:eastAsia="方正楷体简体" w:cs="方正楷体简体"/>
          <w:b/>
          <w:bCs/>
          <w:sz w:val="32"/>
          <w:szCs w:val="32"/>
          <w:lang w:val="en-US" w:eastAsia="zh-CN"/>
        </w:rPr>
        <w:t>十一、比赛纪律及规定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（一）参加比赛的运动员，必须服从临场裁判的判罚，不允许发生顶撞裁判员的不良行为发生。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（二）比赛中，不允许任何人以任何报复动作参加比赛。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（三）比赛中，如发生打架，斗殴等现象，将取消该队本次及下一年度的比赛资格。对情节严重的，将上报学校有关部门，给予纪律处分。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（四）比赛时学生必须持学生证或身份证等，如有弄虚作假，一经核实，取消比赛资格。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（五）迟到10分钟按弃权论，判另一队获胜（比分2：0）。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（六）各参赛队无论任何原因出现弃赛、罢赛、退出比赛的行为，将取消该队本次及下一年度的比赛资格。</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lang w:val="en-US" w:eastAsia="zh-CN"/>
        </w:rPr>
      </w:pPr>
      <w:r>
        <w:rPr>
          <w:rFonts w:hint="eastAsia" w:ascii="方正楷体简体" w:hAnsi="方正楷体简体" w:eastAsia="方正楷体简体" w:cs="方正楷体简体"/>
          <w:b/>
          <w:bCs/>
          <w:sz w:val="32"/>
          <w:szCs w:val="32"/>
          <w:lang w:val="en-US" w:eastAsia="zh-CN"/>
        </w:rPr>
        <w:t>十二、未尽事宜，另行通知。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方正楷体简体" w:hAnsi="方正楷体简体" w:eastAsia="方正楷体简体" w:cs="方正楷体简体"/>
          <w:b/>
          <w:bCs/>
          <w:sz w:val="32"/>
          <w:szCs w:val="32"/>
          <w:lang w:val="en-US" w:eastAsia="zh-CN"/>
        </w:rPr>
      </w:pPr>
      <w:r>
        <w:rPr>
          <w:rFonts w:hint="eastAsia" w:ascii="方正楷体简体" w:hAnsi="方正楷体简体" w:eastAsia="方正楷体简体" w:cs="方正楷体简体"/>
          <w:b/>
          <w:bCs/>
          <w:sz w:val="32"/>
          <w:szCs w:val="32"/>
          <w:lang w:val="en-US" w:eastAsia="zh-CN"/>
        </w:rPr>
        <w:t>十三、本规程解释权属川北医学院体育部。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川北医学院体育运动委员会</w:t>
      </w:r>
    </w:p>
    <w:p>
      <w:pPr>
        <w:rPr>
          <w:rFonts w:hint="eastAsia" w:ascii="方正楷体简体" w:hAnsi="方正楷体简体" w:eastAsia="方正楷体简体" w:cs="方正楷体简体"/>
          <w:sz w:val="28"/>
          <w:szCs w:val="28"/>
          <w:lang w:val="en-US" w:eastAsia="zh-CN"/>
        </w:rPr>
      </w:pPr>
    </w:p>
    <w:p>
      <w:pPr>
        <w:rPr>
          <w:rFonts w:hint="default" w:ascii="方正楷体简体" w:hAnsi="方正楷体简体" w:eastAsia="方正楷体简体" w:cs="方正楷体简体"/>
          <w:sz w:val="28"/>
          <w:szCs w:val="28"/>
          <w:lang w:val="en-US" w:eastAsia="zh-CN"/>
        </w:rPr>
      </w:pPr>
    </w:p>
    <w:p>
      <w:pPr>
        <w:rPr>
          <w:rFonts w:hint="default" w:ascii="方正楷体简体" w:hAnsi="方正楷体简体" w:eastAsia="方正楷体简体" w:cs="方正楷体简体"/>
          <w:sz w:val="28"/>
          <w:szCs w:val="28"/>
          <w:lang w:val="en-US" w:eastAsia="zh-CN"/>
        </w:rPr>
      </w:pPr>
      <w:r>
        <w:rPr>
          <w:rFonts w:hint="default" w:ascii="方正楷体简体" w:hAnsi="方正楷体简体" w:eastAsia="方正楷体简体" w:cs="方正楷体简体"/>
          <w:sz w:val="28"/>
          <w:szCs w:val="28"/>
          <w:lang w:val="en-US" w:eastAsia="zh-CN"/>
        </w:rPr>
        <w:br w:type="page"/>
      </w:r>
    </w:p>
    <w:p>
      <w:pPr>
        <w:wordWrap/>
        <w:snapToGrid w:val="0"/>
        <w:spacing w:line="298" w:lineRule="auto"/>
        <w:jc w:val="left"/>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附件4：</w:t>
      </w:r>
    </w:p>
    <w:p>
      <w:pPr>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篮球、气排球、足球联赛赛风赛纪工作有关规定</w:t>
      </w:r>
    </w:p>
    <w:p>
      <w:pPr>
        <w:keepNext w:val="0"/>
        <w:keepLines w:val="0"/>
        <w:pageBreakBefore w:val="0"/>
        <w:widowControl w:val="0"/>
        <w:kinsoku/>
        <w:wordWrap/>
        <w:overflowPunct/>
        <w:topLinePunct w:val="0"/>
        <w:autoSpaceDE/>
        <w:autoSpaceDN/>
        <w:bidi w:val="0"/>
        <w:adjustRightInd/>
        <w:snapToGrid/>
        <w:spacing w:line="520" w:lineRule="exact"/>
        <w:ind w:firstLine="599"/>
        <w:jc w:val="both"/>
        <w:textAlignment w:val="auto"/>
        <w:rPr>
          <w:rFonts w:hint="eastAsia" w:ascii="方正仿宋简体" w:hAnsi="方正仿宋简体" w:eastAsia="方正仿宋简体" w:cs="方正仿宋简体"/>
          <w:spacing w:val="-3"/>
          <w:sz w:val="32"/>
          <w:szCs w:val="32"/>
        </w:rPr>
      </w:pPr>
      <w:r>
        <w:rPr>
          <w:rFonts w:hint="eastAsia" w:ascii="方正仿宋简体" w:hAnsi="方正仿宋简体" w:eastAsia="方正仿宋简体" w:cs="方正仿宋简体"/>
          <w:spacing w:val="-6"/>
          <w:sz w:val="32"/>
          <w:szCs w:val="32"/>
        </w:rPr>
        <w:t>为确保2</w:t>
      </w:r>
      <w:r>
        <w:rPr>
          <w:rFonts w:hint="eastAsia" w:ascii="方正仿宋简体" w:hAnsi="方正仿宋简体" w:eastAsia="方正仿宋简体" w:cs="方正仿宋简体"/>
          <w:spacing w:val="-6"/>
          <w:sz w:val="32"/>
          <w:szCs w:val="32"/>
          <w:lang w:val="en-US" w:eastAsia="zh-CN"/>
        </w:rPr>
        <w:t>021年川北医学院第十六届运动会—篮球、气排球、足球、乒乓球联赛在公开、公平、公正的环境下进行，根</w:t>
      </w:r>
      <w:r>
        <w:rPr>
          <w:rFonts w:hint="eastAsia" w:ascii="方正仿宋简体" w:hAnsi="方正仿宋简体" w:eastAsia="方正仿宋简体" w:cs="方正仿宋简体"/>
          <w:spacing w:val="-4"/>
          <w:sz w:val="32"/>
          <w:szCs w:val="32"/>
        </w:rPr>
        <w:t>据</w:t>
      </w:r>
      <w:r>
        <w:rPr>
          <w:rFonts w:hint="eastAsia" w:ascii="方正仿宋简体" w:hAnsi="方正仿宋简体" w:eastAsia="方正仿宋简体" w:cs="方正仿宋简体"/>
          <w:spacing w:val="-3"/>
          <w:sz w:val="32"/>
          <w:szCs w:val="32"/>
        </w:rPr>
        <w:t>国家体育总局赛风赛纪有关规定以及本</w:t>
      </w:r>
      <w:r>
        <w:rPr>
          <w:rFonts w:hint="eastAsia" w:ascii="方正仿宋简体" w:hAnsi="方正仿宋简体" w:eastAsia="方正仿宋简体" w:cs="方正仿宋简体"/>
          <w:spacing w:val="-3"/>
          <w:sz w:val="32"/>
          <w:szCs w:val="32"/>
          <w:lang w:val="en-US" w:eastAsia="zh-CN"/>
        </w:rPr>
        <w:t>次联赛</w:t>
      </w:r>
      <w:r>
        <w:rPr>
          <w:rFonts w:hint="eastAsia" w:ascii="方正仿宋简体" w:hAnsi="方正仿宋简体" w:eastAsia="方正仿宋简体" w:cs="方正仿宋简体"/>
          <w:spacing w:val="-3"/>
          <w:sz w:val="32"/>
          <w:szCs w:val="32"/>
        </w:rPr>
        <w:t>的竞赛规程，制定本规定：</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一、总则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（一）严格遵守国家法律法规，按国家体育总局和省、市体育局的有关规定参加运动会，公平竞赛。</w:t>
      </w:r>
    </w:p>
    <w:p>
      <w:pPr>
        <w:keepNext w:val="0"/>
        <w:keepLines w:val="0"/>
        <w:pageBreakBefore w:val="0"/>
        <w:widowControl w:val="0"/>
        <w:kinsoku/>
        <w:wordWrap/>
        <w:overflowPunct/>
        <w:topLinePunct w:val="0"/>
        <w:autoSpaceDE/>
        <w:autoSpaceDN/>
        <w:bidi w:val="0"/>
        <w:adjustRightInd/>
        <w:snapToGrid/>
        <w:spacing w:line="520" w:lineRule="exact"/>
        <w:ind w:firstLine="656"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pacing w:val="4"/>
          <w:sz w:val="32"/>
          <w:szCs w:val="32"/>
        </w:rPr>
        <w:t>（</w:t>
      </w:r>
      <w:r>
        <w:rPr>
          <w:rFonts w:hint="eastAsia" w:ascii="方正仿宋简体" w:hAnsi="方正仿宋简体" w:eastAsia="方正仿宋简体" w:cs="方正仿宋简体"/>
          <w:sz w:val="32"/>
          <w:szCs w:val="32"/>
        </w:rPr>
        <w:t>二）加强运动队赛风赛纪教育，</w:t>
      </w:r>
      <w:r>
        <w:rPr>
          <w:rFonts w:hint="eastAsia" w:ascii="方正仿宋简体" w:hAnsi="方正仿宋简体" w:eastAsia="方正仿宋简体" w:cs="方正仿宋简体"/>
          <w:spacing w:val="-5"/>
          <w:sz w:val="32"/>
          <w:szCs w:val="32"/>
        </w:rPr>
        <w:t>同心协力，齐抓共管，积极营造良好的赛场氛围。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（三）加强运动员、教练员、裁判员、工作人员等的教育、管理和监督，严格遵守竞赛规程、规则，自觉维护体育竞赛的公正性、严肃性、权威性。遵守赛场纪律、服从裁判、文明参赛、文明观赛。</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（四）加强对运动员参赛资格的审查，</w:t>
      </w:r>
      <w:r>
        <w:rPr>
          <w:rFonts w:hint="eastAsia" w:ascii="方正仿宋简体" w:hAnsi="方正仿宋简体" w:eastAsia="方正仿宋简体" w:cs="方正仿宋简体"/>
          <w:spacing w:val="-6"/>
          <w:sz w:val="32"/>
          <w:szCs w:val="32"/>
        </w:rPr>
        <w:t>比赛期间，每场比赛都将对每名参赛运动员身份进行核实。</w:t>
      </w:r>
    </w:p>
    <w:p>
      <w:pPr>
        <w:keepNext w:val="0"/>
        <w:keepLines w:val="0"/>
        <w:pageBreakBefore w:val="0"/>
        <w:widowControl w:val="0"/>
        <w:kinsoku/>
        <w:wordWrap/>
        <w:overflowPunct/>
        <w:topLinePunct w:val="0"/>
        <w:autoSpaceDE/>
        <w:autoSpaceDN/>
        <w:bidi w:val="0"/>
        <w:adjustRightInd/>
        <w:snapToGrid/>
        <w:spacing w:line="520" w:lineRule="exact"/>
        <w:ind w:firstLine="65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4"/>
          <w:sz w:val="32"/>
          <w:szCs w:val="32"/>
        </w:rPr>
        <w:t>（</w:t>
      </w:r>
      <w:r>
        <w:rPr>
          <w:rFonts w:hint="eastAsia" w:ascii="方正仿宋简体" w:hAnsi="方正仿宋简体" w:eastAsia="方正仿宋简体" w:cs="方正仿宋简体"/>
          <w:sz w:val="32"/>
          <w:szCs w:val="32"/>
        </w:rPr>
        <w:t>五）</w:t>
      </w:r>
      <w:r>
        <w:rPr>
          <w:rFonts w:hint="eastAsia" w:ascii="方正仿宋简体" w:hAnsi="方正仿宋简体" w:eastAsia="方正仿宋简体" w:cs="方正仿宋简体"/>
          <w:spacing w:val="-6"/>
          <w:sz w:val="32"/>
          <w:szCs w:val="32"/>
        </w:rPr>
        <w:t>赛前对参赛运动员资格有异议的参赛队员或单位，可向赛事纪律监督委员会提交申述报告，并提供相应的材料，赛事纪律监督委员会将会进行核实并答复、处理。（受理时间截止于2021年4月</w:t>
      </w:r>
      <w:r>
        <w:rPr>
          <w:rFonts w:hint="eastAsia" w:ascii="方正仿宋简体" w:hAnsi="方正仿宋简体" w:eastAsia="方正仿宋简体" w:cs="方正仿宋简体"/>
          <w:spacing w:val="-6"/>
          <w:sz w:val="32"/>
          <w:szCs w:val="32"/>
          <w:lang w:val="en-US" w:eastAsia="zh-CN"/>
        </w:rPr>
        <w:t>30</w:t>
      </w:r>
      <w:r>
        <w:rPr>
          <w:rFonts w:hint="eastAsia" w:ascii="方正仿宋简体" w:hAnsi="方正仿宋简体" w:eastAsia="方正仿宋简体" w:cs="方正仿宋简体"/>
          <w:spacing w:val="-6"/>
          <w:sz w:val="32"/>
          <w:szCs w:val="32"/>
        </w:rPr>
        <w:t>日17:00）</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（六）赛中或赛后对参赛运动员资格有异议的参赛队员或单位，可向赛事纪律监督委员会提交申述报告，并提供相应的材料，赛事纪律监督委员会此阶段只接受申诉，待赛事结束后进行审核及处理。</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方正楷体简体" w:hAnsi="方正楷体简体" w:eastAsia="方正楷体简体" w:cs="方正楷体简体"/>
          <w:b/>
          <w:bCs/>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二、要求</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（一）严禁在运动员</w:t>
      </w:r>
      <w:r>
        <w:rPr>
          <w:rFonts w:hint="eastAsia" w:ascii="方正仿宋简体" w:hAnsi="方正仿宋简体" w:eastAsia="方正仿宋简体" w:cs="方正仿宋简体"/>
          <w:spacing w:val="-6"/>
          <w:sz w:val="32"/>
          <w:szCs w:val="32"/>
          <w:lang w:val="en-US" w:eastAsia="zh-CN"/>
        </w:rPr>
        <w:t>专业</w:t>
      </w:r>
      <w:r>
        <w:rPr>
          <w:rFonts w:hint="eastAsia" w:ascii="方正仿宋简体" w:hAnsi="方正仿宋简体" w:eastAsia="方正仿宋简体" w:cs="方正仿宋简体"/>
          <w:spacing w:val="-6"/>
          <w:sz w:val="32"/>
          <w:szCs w:val="32"/>
        </w:rPr>
        <w:t>等资格问题上弄虚作假。</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（二）严禁向裁判员、组委会工作人员送钱、送物及收送比赛对手钱物等。</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（三）严禁冒名顶替参加比赛。</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（四）严禁运动员使用兴奋剂等违禁药物。</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（五）严禁搞暗箱操作，进行假比赛。</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（六）</w:t>
      </w:r>
      <w:r>
        <w:rPr>
          <w:rFonts w:hint="eastAsia" w:ascii="方正仿宋简体" w:hAnsi="方正仿宋简体" w:eastAsia="方正仿宋简体" w:cs="方正仿宋简体"/>
          <w:spacing w:val="-6"/>
          <w:w w:val="90"/>
          <w:sz w:val="32"/>
          <w:szCs w:val="32"/>
        </w:rPr>
        <w:t>严禁辱骂裁判员、攻击裁判员、干扰裁判员执裁的行为。</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（七）严禁打架斗殴、故意伤人和对观众有不礼貌的行为。</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（八）严禁以任何形式和理由罢赛、拒绝领奖、无故弃权。</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（九）严禁裁判员玩忽职守，徇私舞弊。</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pacing w:val="-6"/>
          <w:sz w:val="32"/>
          <w:szCs w:val="32"/>
        </w:rPr>
        <w:t>（十）严禁出现其他违反竞赛原则和体育道德的行为。</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三、处罚规定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发现有违规行为，经</w:t>
      </w:r>
      <w:r>
        <w:rPr>
          <w:rFonts w:hint="eastAsia" w:ascii="方正仿宋简体" w:hAnsi="方正仿宋简体" w:eastAsia="方正仿宋简体" w:cs="方正仿宋简体"/>
          <w:sz w:val="32"/>
          <w:szCs w:val="32"/>
          <w:lang w:val="en-US"/>
        </w:rPr>
        <w:t>组委会</w:t>
      </w:r>
      <w:r>
        <w:rPr>
          <w:rFonts w:hint="eastAsia" w:ascii="方正仿宋简体" w:hAnsi="方正仿宋简体" w:eastAsia="方正仿宋简体" w:cs="方正仿宋简体"/>
          <w:sz w:val="32"/>
          <w:szCs w:val="32"/>
        </w:rPr>
        <w:t>查实后，将视情节轻重给予以下处罚：</w:t>
      </w:r>
    </w:p>
    <w:p>
      <w:pPr>
        <w:keepNext w:val="0"/>
        <w:keepLines w:val="0"/>
        <w:pageBreakBefore w:val="0"/>
        <w:widowControl w:val="0"/>
        <w:kinsoku/>
        <w:wordWrap/>
        <w:overflowPunct/>
        <w:topLinePunct w:val="0"/>
        <w:autoSpaceDE/>
        <w:autoSpaceDN/>
        <w:bidi w:val="0"/>
        <w:adjustRightInd/>
        <w:snapToGrid/>
        <w:spacing w:line="520" w:lineRule="exact"/>
        <w:ind w:firstLine="656"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pacing w:val="4"/>
          <w:sz w:val="32"/>
          <w:szCs w:val="32"/>
        </w:rPr>
        <w:t>（</w:t>
      </w:r>
      <w:r>
        <w:rPr>
          <w:rFonts w:hint="eastAsia" w:ascii="方正仿宋简体" w:hAnsi="方正仿宋简体" w:eastAsia="方正仿宋简体" w:cs="方正仿宋简体"/>
          <w:sz w:val="32"/>
          <w:szCs w:val="32"/>
        </w:rPr>
        <w:t>一）</w:t>
      </w:r>
      <w:r>
        <w:rPr>
          <w:rFonts w:hint="eastAsia" w:ascii="方正仿宋简体" w:hAnsi="方正仿宋简体" w:eastAsia="方正仿宋简体" w:cs="方正仿宋简体"/>
          <w:spacing w:val="-6"/>
          <w:sz w:val="32"/>
          <w:szCs w:val="32"/>
        </w:rPr>
        <w:t>被举报有弄虚作假、冒名顶替等行为的，查实后取消该运动员、参赛所在队</w:t>
      </w:r>
      <w:r>
        <w:rPr>
          <w:rFonts w:hint="eastAsia" w:ascii="方正仿宋简体" w:hAnsi="方正仿宋简体" w:eastAsia="方正仿宋简体" w:cs="方正仿宋简体"/>
          <w:spacing w:val="-3"/>
          <w:sz w:val="32"/>
          <w:szCs w:val="32"/>
        </w:rPr>
        <w:t>比赛成绩和名次，收回奖牌证书，名次不递补。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ascii="仿宋" w:hAnsi="仿宋" w:eastAsia="仿宋"/>
          <w:sz w:val="32"/>
          <w:szCs w:val="32"/>
        </w:rPr>
      </w:pPr>
      <w:r>
        <w:rPr>
          <w:rFonts w:hint="eastAsia" w:ascii="方正仿宋简体" w:hAnsi="方正仿宋简体" w:eastAsia="方正仿宋简体" w:cs="方正仿宋简体"/>
          <w:sz w:val="32"/>
          <w:szCs w:val="32"/>
        </w:rPr>
        <w:t>（二）凡在报名后无故弃权、比赛中停赛罢赛、打架斗殴、徇私舞弊等违反体育道德和纪律者，经查实后，将根据情节轻重予以警告、停赛、扣除保证金、通报批评、取消资格、取消比赛成绩、通报给该参赛队所在</w:t>
      </w:r>
      <w:r>
        <w:rPr>
          <w:rFonts w:hint="eastAsia" w:ascii="方正仿宋简体" w:hAnsi="方正仿宋简体" w:eastAsia="方正仿宋简体" w:cs="方正仿宋简体"/>
          <w:sz w:val="32"/>
          <w:szCs w:val="32"/>
          <w:lang w:val="en-US" w:eastAsia="zh-CN"/>
        </w:rPr>
        <w:t>院系</w:t>
      </w:r>
      <w:r>
        <w:rPr>
          <w:rFonts w:hint="eastAsia" w:ascii="方正仿宋简体" w:hAnsi="方正仿宋简体" w:eastAsia="方正仿宋简体" w:cs="方正仿宋简体"/>
          <w:sz w:val="32"/>
          <w:szCs w:val="32"/>
        </w:rPr>
        <w:t>等处罚。</w:t>
      </w:r>
    </w:p>
    <w:p>
      <w:pPr>
        <w:wordWrap/>
        <w:snapToGrid w:val="0"/>
        <w:spacing w:line="298" w:lineRule="auto"/>
        <w:jc w:val="left"/>
        <w:rPr>
          <w:rFonts w:hint="eastAsia" w:ascii="方正楷体简体" w:hAnsi="方正楷体简体" w:eastAsia="方正楷体简体" w:cs="方正楷体简体"/>
          <w:sz w:val="28"/>
          <w:szCs w:val="28"/>
          <w:lang w:val="en-US" w:eastAsia="zh-CN"/>
        </w:rPr>
      </w:pPr>
    </w:p>
    <w:p>
      <w:pPr>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br w:type="page"/>
      </w:r>
    </w:p>
    <w:p>
      <w:pPr>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附件5：</w:t>
      </w:r>
    </w:p>
    <w:p>
      <w:pPr>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篮球、气排球、足球联赛参赛承诺书及声明</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注：本《参赛承诺书及声明》包含“疫情防控承诺书”、“个人自愿参赛声明”、“参赛安全责任承诺书”三个部分。</w:t>
      </w:r>
    </w:p>
    <w:p>
      <w:pPr>
        <w:keepNext w:val="0"/>
        <w:keepLines w:val="0"/>
        <w:pageBreakBefore w:val="0"/>
        <w:widowControl w:val="0"/>
        <w:kinsoku/>
        <w:wordWrap/>
        <w:overflowPunct/>
        <w:topLinePunct w:val="0"/>
        <w:autoSpaceDE/>
        <w:autoSpaceDN/>
        <w:bidi w:val="0"/>
        <w:adjustRightInd/>
        <w:snapToGrid/>
        <w:spacing w:before="292" w:beforeLines="50" w:after="292" w:afterLines="50" w:line="520" w:lineRule="exact"/>
        <w:jc w:val="center"/>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第一部分：疫情防控承诺书</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为配合做好</w:t>
      </w:r>
      <w:r>
        <w:rPr>
          <w:rFonts w:hint="eastAsia" w:ascii="方正仿宋简体" w:hAnsi="方正仿宋简体" w:eastAsia="方正仿宋简体" w:cs="方正仿宋简体"/>
          <w:sz w:val="30"/>
          <w:szCs w:val="30"/>
          <w:lang w:val="en-US" w:eastAsia="zh-CN"/>
        </w:rPr>
        <w:t>川北医学院第十六届运动会—篮球、气排球、足球联赛</w:t>
      </w:r>
      <w:r>
        <w:rPr>
          <w:rFonts w:hint="eastAsia" w:ascii="方正仿宋简体" w:hAnsi="方正仿宋简体" w:eastAsia="方正仿宋简体" w:cs="方正仿宋简体"/>
          <w:sz w:val="30"/>
          <w:szCs w:val="30"/>
        </w:rPr>
        <w:t>疫情防控防护，我承诺：</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一、如实向家人和亲友宣传新型冠状病毒感染的肺炎疫情防控知识，不造谣、不信谣、不传谣。</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二、向所在参赛队、赛事组织方如实报告自己行踪、体温和健康状况。如实报告与疫情相关的情况，配合本队和赛事主办方进行疫情摸排和日常体温测试。</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三、如实报告本人和共同居住的家庭成员往返国外以及国内重点疫区、高、中、低风险等地的情况。</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四、如果有与国外以及国内重点疫区、高、中风险等地返回人员、确诊病例或疑似病例接触的情况，立即报告各本队领队和赛事组织方，并自觉居家隔离14天，隔离期满自觉到二级乙等以上医院核酸检测，隔离14日并出具合格核酸检测报告后方能参赛（具体隔离措施根据当时实际政策执行）。</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五、如本人向本运动队和赛事组织方报告疫情时，因主观原因迟报、隐报、谎报、乱报造成的一切后果由我本人承担。</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六、如本人在参赛中出现发热、发烧、咳嗽等症状，应当立即向所在参赛队和赛事组织方报告，并主动隔离。因主观原因迟报、隐报、谎报、乱报造成的一切后果由我本人承担。</w:t>
      </w:r>
    </w:p>
    <w:p>
      <w:pPr>
        <w:keepNext w:val="0"/>
        <w:keepLines w:val="0"/>
        <w:pageBreakBefore w:val="0"/>
        <w:widowControl w:val="0"/>
        <w:kinsoku/>
        <w:wordWrap/>
        <w:overflowPunct/>
        <w:topLinePunct w:val="0"/>
        <w:autoSpaceDE/>
        <w:autoSpaceDN/>
        <w:bidi w:val="0"/>
        <w:adjustRightInd/>
        <w:snapToGrid/>
        <w:spacing w:before="292" w:beforeLines="50" w:line="520" w:lineRule="exact"/>
        <w:jc w:val="center"/>
        <w:textAlignment w:val="auto"/>
        <w:rPr>
          <w:rFonts w:hint="eastAsia" w:ascii="方正楷体简体" w:hAnsi="方正楷体简体" w:eastAsia="方正楷体简体" w:cs="方正楷体简体"/>
          <w:b/>
          <w:bCs/>
          <w:sz w:val="32"/>
          <w:szCs w:val="32"/>
        </w:rPr>
      </w:pPr>
    </w:p>
    <w:p>
      <w:pPr>
        <w:keepNext w:val="0"/>
        <w:keepLines w:val="0"/>
        <w:pageBreakBefore w:val="0"/>
        <w:widowControl w:val="0"/>
        <w:kinsoku/>
        <w:wordWrap/>
        <w:overflowPunct/>
        <w:topLinePunct w:val="0"/>
        <w:autoSpaceDE/>
        <w:autoSpaceDN/>
        <w:bidi w:val="0"/>
        <w:adjustRightInd/>
        <w:snapToGrid/>
        <w:spacing w:before="292" w:beforeLines="50" w:line="520" w:lineRule="exact"/>
        <w:jc w:val="center"/>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第二部分：个人自愿参赛声明</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本人自愿参加</w:t>
      </w:r>
      <w:r>
        <w:rPr>
          <w:rFonts w:hint="eastAsia" w:ascii="方正仿宋简体" w:hAnsi="方正仿宋简体" w:eastAsia="方正仿宋简体" w:cs="方正仿宋简体"/>
          <w:sz w:val="30"/>
          <w:szCs w:val="30"/>
          <w:lang w:val="en-US" w:eastAsia="zh-CN"/>
        </w:rPr>
        <w:t>川北医学院第十六届运动会—篮球、气排球、足球联赛</w:t>
      </w:r>
      <w:r>
        <w:rPr>
          <w:rFonts w:hint="eastAsia" w:ascii="方正仿宋简体" w:hAnsi="方正仿宋简体" w:eastAsia="方正仿宋简体" w:cs="方正仿宋简体"/>
          <w:sz w:val="30"/>
          <w:szCs w:val="30"/>
        </w:rPr>
        <w:t>及相关活动（以下简称“赛事”或“活动”），有机会争取赛事活动组织方公示的奖金、奖品及其他荣誉、称号等奖励，为体现“自愿参加、自担风险”之原则，本人声明如下：</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一、本人年满18周岁且具有完全民事行为能力，自愿报名参加比赛，自担风险。本人完全明了赛事存在相当程度的危险性且部分危险因素不可预见，赛事组织者已在赛事及活动开始前将危险性明确告知本人，该等风险包括但不限于因本人的故意或过失导致自己或他人人身或财产损害、本人身体疾患等因素而致本人人身或财产损害、其他活动参与者或第三方之故意或过失致本人人身或财产损害、因对有关器材，设施，赛场，场地状况或比赛规则不熟悉而致本人人身或财产损害等。</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二、本人确认若因本声明第一条所列风险而致本人或他人人身或财产损害者，由此所致所有相关损失或损害赔偿，均由本人自行承担</w:t>
      </w:r>
      <w:r>
        <w:rPr>
          <w:rFonts w:hint="eastAsia" w:ascii="方正仿宋简体" w:hAnsi="方正仿宋简体" w:eastAsia="方正仿宋简体" w:cs="方正仿宋简体"/>
          <w:sz w:val="30"/>
          <w:szCs w:val="30"/>
          <w:lang w:eastAsia="zh-CN"/>
        </w:rPr>
        <w:t>；</w:t>
      </w:r>
      <w:r>
        <w:rPr>
          <w:rFonts w:hint="eastAsia" w:ascii="方正仿宋简体" w:hAnsi="方正仿宋简体" w:eastAsia="方正仿宋简体" w:cs="方正仿宋简体"/>
          <w:sz w:val="30"/>
          <w:szCs w:val="30"/>
        </w:rPr>
        <w:t>若属赛事组织者安全保障义务未履行而致人身或财产损害之发生，依相关法规解决。</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三、本人及家属再次确认不会就赛事组织者安全保障义务范围之外的人身或财产损害向赛事主办单位、承办单位、协办单位、赞助商、推广单位、运营单位、活动场地方等机构提起相关人身或财产损害赔偿的诉讼或提出有关索赔。</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四、本人承诺对于因本人参加赛事活动而造成的或源自其参加赛事活动的任何责任、损失、损害、索赔、要求或其他诉因(除赛事组织者安全保障义务范围之内的责任)，放弃、免除主办单位、承办单位、协办单位、赞助商、推广单位、运营单位、活动场地方等机构及各单位职员、雇员和代理人的所有责任。</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五、本人确认在参加赛事活动因违反国家相关法律法规、故意或过失侵犯他人合法权益或其它涉及危害社会及他人的犯罪行为及由此所生之相关赔偿责任，均全部由本人承担，与任何其他方无涉。</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六、特此确认不因为参与此次比赛或在参赛往返途中出现各种意外事故、突发气候变化和自身疾病等不可预测因素造成之任何人身或财产损害时而要求主赛事组织者任何赔偿责任。</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七、本人知悉比赛活动具备相当程度危险性，为满足比赛所需，赛道、设施、器材之设置及场地之安排，具有可能导致人身或财产损害的潜在危险，本人已于赛前完全了解该等设置、安排及潜在危险。本人特别声明：为满足比赛所需而对赛场、设施、器材进行之设置及场地安排，由此导致潜在危险，并不构成主办方或组织者未履行或未完全履行安全保障义务。</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八、本人及家属同意凡是与本人参加赛事活动有关的本人以及随行家属的所有照片、图片、音频、影像资料可由赛事主办单位、承办单位、协办单位、赞助商、推广单位、运营单位、活动场地方等机构永久免费商业使用。</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九、承诺本人为气排球爱好者，不是任何形式的现役职业或者专业的选手，否则如经查证与事实不符的，自动放弃赛事所获的所有奖励(包括但不限于荣誉、奖金、奖品等)。</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十、本人保证已完全阅读、理解并同意上述须知及申明的条款，本人保证有权做出上述免声明，且在完全自愿基础上做此意思表示。</w:t>
      </w:r>
    </w:p>
    <w:p>
      <w:pPr>
        <w:keepNext w:val="0"/>
        <w:keepLines w:val="0"/>
        <w:pageBreakBefore w:val="0"/>
        <w:widowControl w:val="0"/>
        <w:kinsoku/>
        <w:wordWrap/>
        <w:overflowPunct/>
        <w:topLinePunct w:val="0"/>
        <w:autoSpaceDE/>
        <w:autoSpaceDN/>
        <w:bidi w:val="0"/>
        <w:adjustRightInd/>
        <w:snapToGrid/>
        <w:spacing w:before="292" w:beforeLines="50" w:line="520" w:lineRule="exact"/>
        <w:jc w:val="center"/>
        <w:textAlignment w:val="auto"/>
        <w:rPr>
          <w:rFonts w:hint="eastAsia" w:ascii="方正楷体简体" w:hAnsi="方正楷体简体" w:eastAsia="方正楷体简体" w:cs="方正楷体简体"/>
          <w:b/>
          <w:bCs/>
          <w:sz w:val="32"/>
          <w:szCs w:val="32"/>
        </w:rPr>
      </w:pPr>
    </w:p>
    <w:p>
      <w:pPr>
        <w:keepNext w:val="0"/>
        <w:keepLines w:val="0"/>
        <w:pageBreakBefore w:val="0"/>
        <w:widowControl w:val="0"/>
        <w:kinsoku/>
        <w:wordWrap/>
        <w:overflowPunct/>
        <w:topLinePunct w:val="0"/>
        <w:autoSpaceDE/>
        <w:autoSpaceDN/>
        <w:bidi w:val="0"/>
        <w:adjustRightInd/>
        <w:snapToGrid/>
        <w:spacing w:before="292" w:beforeLines="50" w:line="520" w:lineRule="exact"/>
        <w:jc w:val="center"/>
        <w:textAlignment w:val="auto"/>
        <w:rPr>
          <w:rFonts w:hint="eastAsia" w:ascii="方正楷体简体" w:hAnsi="方正楷体简体" w:eastAsia="方正楷体简体" w:cs="方正楷体简体"/>
          <w:b/>
          <w:bCs/>
          <w:sz w:val="32"/>
          <w:szCs w:val="32"/>
        </w:rPr>
      </w:pPr>
    </w:p>
    <w:p>
      <w:pPr>
        <w:keepNext w:val="0"/>
        <w:keepLines w:val="0"/>
        <w:pageBreakBefore w:val="0"/>
        <w:widowControl w:val="0"/>
        <w:kinsoku/>
        <w:wordWrap/>
        <w:overflowPunct/>
        <w:topLinePunct w:val="0"/>
        <w:autoSpaceDE/>
        <w:autoSpaceDN/>
        <w:bidi w:val="0"/>
        <w:adjustRightInd/>
        <w:snapToGrid/>
        <w:spacing w:before="292" w:beforeLines="50" w:line="520" w:lineRule="exact"/>
        <w:jc w:val="center"/>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b/>
          <w:bCs/>
          <w:sz w:val="32"/>
          <w:szCs w:val="32"/>
        </w:rPr>
        <w:t>第三部分：参赛安全责任承诺书</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本着公平、公正的原则，为了使比赛得以顺利进行，我队愿以及参赛队员做出如下承诺并自愿承担相应法律、安全、经费及其它各方面的全部责任：</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一、我队所有队员完全了解自己的身体状况，确认自己的健康状况良好；没有任何身体不适或疾病（包括新冠、先天性心脏病、风湿性心脏病、高血压、脑血管疾病、心肌炎、其他心脏病、冠状动脉病、严重心律不齐、血糖过高或过低的糖尿病、以及其它不适合气排球运动的疾病），每名运动员均可以正常参加本次比赛。同时，我队所有人均购买了人身意外伤害保险及人身意外伤害医疗保险（含往返途中）。</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二、我队服从赛事工作日程安排，遵守赛事活动有关规定。做到公正参赛，公平竞赛，认真对待每一场比赛，赛出风格，赛出水平，保证比赛顺利举行，不中途退赛、罢赛。若有违反，自动取消参赛资格。</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三、我队保证在比赛过程中遵守文明竟赛原则，尊重对手、尊重裁判、尊重观众，不辱骂裁判、对手、观众及工作人员，不打架斗殴。场下替补队员不在比赛中进入比赛内场，在双方有冲突时，保持冷静，</w:t>
      </w:r>
      <w:r>
        <w:rPr>
          <w:rFonts w:hint="eastAsia" w:ascii="方正仿宋简体" w:hAnsi="方正仿宋简体" w:eastAsia="方正仿宋简体" w:cs="方正仿宋简体"/>
          <w:sz w:val="30"/>
          <w:szCs w:val="30"/>
        </w:rPr>
        <w:drawing>
          <wp:inline distT="0" distB="0" distL="114300" distR="114300">
            <wp:extent cx="13335" cy="13335"/>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13335" cy="13335"/>
                    </a:xfrm>
                    <a:prstGeom prst="rect">
                      <a:avLst/>
                    </a:prstGeom>
                    <a:noFill/>
                    <a:ln>
                      <a:noFill/>
                    </a:ln>
                  </pic:spPr>
                </pic:pic>
              </a:graphicData>
            </a:graphic>
          </wp:inline>
        </w:drawing>
      </w:r>
      <w:r>
        <w:rPr>
          <w:rFonts w:hint="eastAsia" w:ascii="方正仿宋简体" w:hAnsi="方正仿宋简体" w:eastAsia="方正仿宋简体" w:cs="方正仿宋简体"/>
          <w:sz w:val="30"/>
          <w:szCs w:val="30"/>
        </w:rPr>
        <w:t>不发生过激行为。如发生打架斗殴事件，一切交由司法部门处理。</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四、我队所有参赛人员均是符合比赛要求的队员，如有资格问题，接受赛事组委会的任何处理决定。</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五、我队所有参赛人员同意接受组委会在比赛期间提供的现场急救性质的医务治疗，但在医院救治等发生的相关费用由伤员本人负担。</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六、保证不携带任何违禁物品、危险品，不服用任何违禁药物。</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七、保证不向媒体散布不负责任的言论。</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八、我队全体人员的人身、财产、交通、食宿等一切安全责任均由我队及所有队员全权负责，我队和各成员及其抚养人、继承人、代理人、个人代表或其他亲属主动放弃此次赛事活动所有导致死亡、伤残或其他损失的追究追偿权利。</w:t>
      </w:r>
    </w:p>
    <w:p>
      <w:pPr>
        <w:spacing w:line="520" w:lineRule="exact"/>
        <w:ind w:firstLine="600" w:firstLineChars="200"/>
        <w:rPr>
          <w:rFonts w:hint="eastAsia" w:ascii="方正仿宋简体" w:hAnsi="方正仿宋简体" w:eastAsia="方正仿宋简体" w:cs="方正仿宋简体"/>
          <w:sz w:val="30"/>
          <w:szCs w:val="30"/>
        </w:rPr>
      </w:pPr>
      <w:r>
        <w:rPr>
          <w:rFonts w:hint="eastAsia" w:ascii="方正仿宋简体" w:hAnsi="方正仿宋简体" w:eastAsia="方正仿宋简体" w:cs="方正仿宋简体"/>
          <w:sz w:val="30"/>
          <w:szCs w:val="30"/>
        </w:rPr>
        <w:t>我队全体人员已认真阅读全面理解以上内容，自愿签署此承诺书且对上述所有内容予以确认并承担相应的法律责任。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324" w:firstLineChars="108"/>
        <w:textAlignment w:val="auto"/>
        <w:rPr>
          <w:rFonts w:hint="eastAsia" w:ascii="方正仿宋简体" w:hAnsi="方正仿宋简体" w:eastAsia="方正仿宋简体" w:cs="方正仿宋简体"/>
          <w:sz w:val="30"/>
          <w:szCs w:val="30"/>
        </w:rPr>
      </w:pPr>
    </w:p>
    <w:p>
      <w:pPr>
        <w:keepNext w:val="0"/>
        <w:keepLines w:val="0"/>
        <w:pageBreakBefore w:val="0"/>
        <w:widowControl w:val="0"/>
        <w:kinsoku/>
        <w:wordWrap/>
        <w:overflowPunct/>
        <w:topLinePunct w:val="0"/>
        <w:autoSpaceDE/>
        <w:autoSpaceDN/>
        <w:bidi w:val="0"/>
        <w:adjustRightInd/>
        <w:snapToGrid/>
        <w:spacing w:line="360" w:lineRule="exact"/>
        <w:ind w:left="0" w:leftChars="0" w:firstLine="324" w:firstLineChars="108"/>
        <w:textAlignment w:val="auto"/>
        <w:rPr>
          <w:rFonts w:hint="eastAsia" w:ascii="方正仿宋简体" w:hAnsi="方正仿宋简体" w:eastAsia="方正仿宋简体" w:cs="方正仿宋简体"/>
          <w:sz w:val="30"/>
          <w:szCs w:val="30"/>
        </w:rPr>
      </w:pPr>
    </w:p>
    <w:p>
      <w:pPr>
        <w:keepNext w:val="0"/>
        <w:keepLines w:val="0"/>
        <w:pageBreakBefore w:val="0"/>
        <w:widowControl w:val="0"/>
        <w:kinsoku/>
        <w:wordWrap/>
        <w:overflowPunct/>
        <w:topLinePunct w:val="0"/>
        <w:autoSpaceDE/>
        <w:autoSpaceDN/>
        <w:bidi w:val="0"/>
        <w:adjustRightInd/>
        <w:snapToGrid/>
        <w:spacing w:line="480" w:lineRule="auto"/>
        <w:ind w:left="0" w:leftChars="0" w:firstLine="324" w:firstLineChars="108"/>
        <w:textAlignment w:val="auto"/>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30"/>
          <w:szCs w:val="30"/>
        </w:rPr>
        <w:t>参赛代表队名称</w:t>
      </w:r>
      <w:r>
        <w:rPr>
          <w:rFonts w:hint="eastAsia" w:ascii="方正仿宋简体" w:hAnsi="方正仿宋简体" w:eastAsia="方正仿宋简体" w:cs="方正仿宋简体"/>
          <w:sz w:val="30"/>
          <w:szCs w:val="30"/>
          <w:lang w:eastAsia="zh-CN"/>
        </w:rPr>
        <w:t>（</w:t>
      </w:r>
      <w:r>
        <w:rPr>
          <w:rFonts w:hint="eastAsia" w:ascii="方正仿宋简体" w:hAnsi="方正仿宋简体" w:eastAsia="方正仿宋简体" w:cs="方正仿宋简体"/>
          <w:sz w:val="30"/>
          <w:szCs w:val="30"/>
          <w:lang w:val="en-US" w:eastAsia="zh-CN"/>
        </w:rPr>
        <w:t>盖章</w:t>
      </w:r>
      <w:r>
        <w:rPr>
          <w:rFonts w:hint="eastAsia" w:ascii="方正仿宋简体" w:hAnsi="方正仿宋简体" w:eastAsia="方正仿宋简体" w:cs="方正仿宋简体"/>
          <w:sz w:val="30"/>
          <w:szCs w:val="30"/>
          <w:lang w:eastAsia="zh-CN"/>
        </w:rPr>
        <w:t>）</w:t>
      </w:r>
      <w:r>
        <w:rPr>
          <w:rFonts w:hint="eastAsia" w:ascii="方正仿宋简体" w:hAnsi="方正仿宋简体" w:eastAsia="方正仿宋简体" w:cs="方正仿宋简体"/>
          <w:sz w:val="30"/>
          <w:szCs w:val="30"/>
        </w:rPr>
        <w:t>：</w:t>
      </w:r>
      <w:r>
        <w:rPr>
          <w:rFonts w:hint="eastAsia" w:ascii="方正仿宋简体" w:hAnsi="方正仿宋简体" w:eastAsia="方正仿宋简体" w:cs="方正仿宋简体"/>
          <w:sz w:val="28"/>
          <w:szCs w:val="28"/>
          <w:u w:val="single"/>
        </w:rPr>
        <w:t xml:space="preserve">     </w:t>
      </w:r>
      <w:r>
        <w:rPr>
          <w:rFonts w:hint="eastAsia" w:ascii="方正仿宋简体" w:hAnsi="方正仿宋简体" w:eastAsia="方正仿宋简体" w:cs="方正仿宋简体"/>
          <w:sz w:val="28"/>
          <w:szCs w:val="28"/>
          <w:u w:val="single"/>
          <w:lang w:val="en-US" w:eastAsia="zh-CN"/>
        </w:rPr>
        <w:t xml:space="preserve">    </w:t>
      </w:r>
      <w:r>
        <w:rPr>
          <w:rFonts w:hint="eastAsia" w:ascii="方正仿宋简体" w:hAnsi="方正仿宋简体" w:eastAsia="方正仿宋简体" w:cs="方正仿宋简体"/>
          <w:sz w:val="28"/>
          <w:szCs w:val="28"/>
          <w:u w:val="single"/>
        </w:rPr>
        <w:t xml:space="preserve">           </w:t>
      </w:r>
      <w:r>
        <w:rPr>
          <w:rFonts w:hint="eastAsia" w:ascii="方正仿宋简体" w:hAnsi="方正仿宋简体" w:eastAsia="方正仿宋简体" w:cs="方正仿宋简体"/>
          <w:sz w:val="28"/>
          <w:szCs w:val="28"/>
          <w:u w:val="single"/>
          <w:lang w:val="en-US" w:eastAsia="zh-CN"/>
        </w:rPr>
        <w:t xml:space="preserve">    </w:t>
      </w:r>
      <w:r>
        <w:rPr>
          <w:rFonts w:hint="eastAsia" w:ascii="方正仿宋简体" w:hAnsi="方正仿宋简体" w:eastAsia="方正仿宋简体" w:cs="方正仿宋简体"/>
          <w:sz w:val="28"/>
          <w:szCs w:val="28"/>
          <w:u w:val="single"/>
        </w:rPr>
        <w:t xml:space="preserve">          </w:t>
      </w:r>
      <w:r>
        <w:rPr>
          <w:rFonts w:hint="eastAsia" w:ascii="方正仿宋简体" w:hAnsi="方正仿宋简体" w:eastAsia="方正仿宋简体" w:cs="方正仿宋简体"/>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auto"/>
        <w:ind w:left="0" w:leftChars="0" w:firstLine="324" w:firstLineChars="108"/>
        <w:textAlignment w:val="auto"/>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30"/>
          <w:szCs w:val="30"/>
        </w:rPr>
        <w:t>领  队（签名）：</w:t>
      </w:r>
      <w:r>
        <w:rPr>
          <w:rFonts w:hint="eastAsia" w:ascii="方正仿宋简体" w:hAnsi="方正仿宋简体" w:eastAsia="方正仿宋简体" w:cs="方正仿宋简体"/>
          <w:sz w:val="28"/>
          <w:szCs w:val="28"/>
          <w:u w:val="single"/>
        </w:rPr>
        <w:t xml:space="preserve">     </w:t>
      </w:r>
      <w:r>
        <w:rPr>
          <w:rFonts w:hint="eastAsia" w:ascii="方正仿宋简体" w:hAnsi="方正仿宋简体" w:eastAsia="方正仿宋简体" w:cs="方正仿宋简体"/>
          <w:sz w:val="28"/>
          <w:szCs w:val="28"/>
          <w:u w:val="single"/>
          <w:lang w:val="en-US" w:eastAsia="zh-CN"/>
        </w:rPr>
        <w:t xml:space="preserve">    </w:t>
      </w:r>
      <w:r>
        <w:rPr>
          <w:rFonts w:hint="eastAsia" w:ascii="方正仿宋简体" w:hAnsi="方正仿宋简体" w:eastAsia="方正仿宋简体" w:cs="方正仿宋简体"/>
          <w:sz w:val="28"/>
          <w:szCs w:val="28"/>
          <w:u w:val="single"/>
        </w:rPr>
        <w:t xml:space="preserve">      </w:t>
      </w:r>
      <w:r>
        <w:rPr>
          <w:rFonts w:hint="eastAsia" w:ascii="方正仿宋简体" w:hAnsi="方正仿宋简体" w:eastAsia="方正仿宋简体" w:cs="方正仿宋简体"/>
          <w:sz w:val="28"/>
          <w:szCs w:val="28"/>
          <w:u w:val="none"/>
          <w:lang w:val="en-US" w:eastAsia="zh-CN"/>
        </w:rPr>
        <w:t xml:space="preserve">  </w:t>
      </w:r>
      <w:r>
        <w:rPr>
          <w:rFonts w:hint="eastAsia" w:ascii="方正仿宋简体" w:hAnsi="方正仿宋简体" w:eastAsia="方正仿宋简体" w:cs="方正仿宋简体"/>
          <w:sz w:val="30"/>
          <w:szCs w:val="30"/>
        </w:rPr>
        <w:t>联系电话：</w:t>
      </w:r>
      <w:r>
        <w:rPr>
          <w:rFonts w:hint="eastAsia" w:ascii="方正仿宋简体" w:hAnsi="方正仿宋简体" w:eastAsia="方正仿宋简体" w:cs="方正仿宋简体"/>
          <w:sz w:val="28"/>
          <w:szCs w:val="28"/>
          <w:u w:val="single"/>
        </w:rPr>
        <w:t xml:space="preserve">     </w:t>
      </w:r>
      <w:r>
        <w:rPr>
          <w:rFonts w:hint="eastAsia" w:ascii="方正仿宋简体" w:hAnsi="方正仿宋简体" w:eastAsia="方正仿宋简体" w:cs="方正仿宋简体"/>
          <w:sz w:val="28"/>
          <w:szCs w:val="28"/>
          <w:u w:val="single"/>
          <w:lang w:val="en-US" w:eastAsia="zh-CN"/>
        </w:rPr>
        <w:t xml:space="preserve">    </w:t>
      </w:r>
      <w:r>
        <w:rPr>
          <w:rFonts w:hint="eastAsia" w:ascii="方正仿宋简体" w:hAnsi="方正仿宋简体" w:eastAsia="方正仿宋简体" w:cs="方正仿宋简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left="0" w:leftChars="0" w:firstLine="324" w:firstLineChars="108"/>
        <w:textAlignment w:val="auto"/>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30"/>
          <w:szCs w:val="30"/>
        </w:rPr>
        <w:t>教练员（签名）：</w:t>
      </w:r>
      <w:r>
        <w:rPr>
          <w:rFonts w:hint="eastAsia" w:ascii="方正仿宋简体" w:hAnsi="方正仿宋简体" w:eastAsia="方正仿宋简体" w:cs="方正仿宋简体"/>
          <w:sz w:val="28"/>
          <w:szCs w:val="28"/>
          <w:u w:val="single"/>
        </w:rPr>
        <w:t xml:space="preserve">     </w:t>
      </w:r>
      <w:r>
        <w:rPr>
          <w:rFonts w:hint="eastAsia" w:ascii="方正仿宋简体" w:hAnsi="方正仿宋简体" w:eastAsia="方正仿宋简体" w:cs="方正仿宋简体"/>
          <w:sz w:val="28"/>
          <w:szCs w:val="28"/>
          <w:u w:val="single"/>
          <w:lang w:val="en-US" w:eastAsia="zh-CN"/>
        </w:rPr>
        <w:t xml:space="preserve">    </w:t>
      </w:r>
      <w:r>
        <w:rPr>
          <w:rFonts w:hint="eastAsia" w:ascii="方正仿宋简体" w:hAnsi="方正仿宋简体" w:eastAsia="方正仿宋简体" w:cs="方正仿宋简体"/>
          <w:sz w:val="28"/>
          <w:szCs w:val="28"/>
          <w:u w:val="single"/>
        </w:rPr>
        <w:t xml:space="preserve">      </w:t>
      </w:r>
      <w:r>
        <w:rPr>
          <w:rFonts w:hint="eastAsia" w:ascii="方正仿宋简体" w:hAnsi="方正仿宋简体" w:eastAsia="方正仿宋简体" w:cs="方正仿宋简体"/>
          <w:sz w:val="28"/>
          <w:szCs w:val="28"/>
        </w:rPr>
        <w:t xml:space="preserve">  </w:t>
      </w:r>
      <w:r>
        <w:rPr>
          <w:rFonts w:hint="eastAsia" w:ascii="方正仿宋简体" w:hAnsi="方正仿宋简体" w:eastAsia="方正仿宋简体" w:cs="方正仿宋简体"/>
          <w:sz w:val="30"/>
          <w:szCs w:val="30"/>
        </w:rPr>
        <w:t>联系电话：</w:t>
      </w:r>
      <w:r>
        <w:rPr>
          <w:rFonts w:hint="eastAsia" w:ascii="方正仿宋简体" w:hAnsi="方正仿宋简体" w:eastAsia="方正仿宋简体" w:cs="方正仿宋简体"/>
          <w:sz w:val="28"/>
          <w:szCs w:val="28"/>
          <w:u w:val="single"/>
        </w:rPr>
        <w:t xml:space="preserve">     </w:t>
      </w:r>
      <w:r>
        <w:rPr>
          <w:rFonts w:hint="eastAsia" w:ascii="方正仿宋简体" w:hAnsi="方正仿宋简体" w:eastAsia="方正仿宋简体" w:cs="方正仿宋简体"/>
          <w:sz w:val="28"/>
          <w:szCs w:val="28"/>
          <w:u w:val="single"/>
          <w:lang w:val="en-US" w:eastAsia="zh-CN"/>
        </w:rPr>
        <w:t xml:space="preserve">    </w:t>
      </w:r>
      <w:r>
        <w:rPr>
          <w:rFonts w:hint="eastAsia" w:ascii="方正仿宋简体" w:hAnsi="方正仿宋简体" w:eastAsia="方正仿宋简体" w:cs="方正仿宋简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left="0" w:leftChars="0" w:firstLine="341" w:firstLineChars="114"/>
        <w:textAlignment w:val="auto"/>
        <w:rPr>
          <w:rFonts w:hint="default" w:ascii="方正仿宋简体" w:hAnsi="方正仿宋简体" w:eastAsia="方正仿宋简体" w:cs="方正仿宋简体"/>
          <w:sz w:val="28"/>
          <w:szCs w:val="28"/>
          <w:u w:val="single"/>
          <w:lang w:val="en-US" w:eastAsia="zh-CN"/>
        </w:rPr>
      </w:pPr>
      <w:r>
        <w:rPr>
          <w:rFonts w:hint="eastAsia" w:ascii="方正仿宋简体" w:hAnsi="方正仿宋简体" w:eastAsia="方正仿宋简体" w:cs="方正仿宋简体"/>
          <w:sz w:val="30"/>
          <w:szCs w:val="30"/>
          <w:lang w:val="en-US" w:eastAsia="zh-CN"/>
        </w:rPr>
        <w:t>全体运动员（签名）：</w:t>
      </w:r>
      <w:r>
        <w:rPr>
          <w:rFonts w:hint="eastAsia" w:ascii="方正仿宋简体" w:hAnsi="方正仿宋简体" w:eastAsia="方正仿宋简体" w:cs="方正仿宋简体"/>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方正仿宋简体" w:hAnsi="方正仿宋简体" w:eastAsia="方正仿宋简体" w:cs="方正仿宋简体"/>
          <w:sz w:val="28"/>
          <w:szCs w:val="28"/>
          <w:u w:val="single"/>
          <w:lang w:val="en-US" w:eastAsia="zh-CN"/>
        </w:rPr>
      </w:pPr>
      <w:r>
        <w:rPr>
          <w:rFonts w:hint="eastAsia" w:ascii="方正仿宋简体" w:hAnsi="方正仿宋简体" w:eastAsia="方正仿宋简体" w:cs="方正仿宋简体"/>
          <w:sz w:val="28"/>
          <w:szCs w:val="28"/>
          <w:u w:val="single"/>
          <w:lang w:val="en-US" w:eastAsia="zh-CN"/>
        </w:rPr>
        <w:t xml:space="preserve">                 </w:t>
      </w:r>
      <w:r>
        <w:rPr>
          <w:rFonts w:hint="default" w:ascii="方正仿宋简体" w:hAnsi="方正仿宋简体" w:eastAsia="方正仿宋简体" w:cs="方正仿宋简体"/>
          <w:sz w:val="28"/>
          <w:szCs w:val="28"/>
          <w:u w:val="single"/>
          <w:lang w:eastAsia="zh-CN"/>
        </w:rPr>
        <w:t xml:space="preserve">                     </w:t>
      </w:r>
      <w:r>
        <w:rPr>
          <w:rFonts w:hint="eastAsia" w:ascii="方正仿宋简体" w:hAnsi="方正仿宋简体" w:eastAsia="方正仿宋简体" w:cs="方正仿宋简体"/>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30" w:line="480" w:lineRule="auto"/>
        <w:jc w:val="left"/>
        <w:textAlignment w:val="auto"/>
        <w:rPr>
          <w:rFonts w:hint="eastAsia" w:ascii="方正仿宋简体" w:hAnsi="方正仿宋简体" w:eastAsia="方正仿宋简体" w:cs="方正仿宋简体"/>
          <w:sz w:val="28"/>
          <w:szCs w:val="28"/>
          <w:u w:val="single"/>
          <w:lang w:val="en-US" w:eastAsia="zh-CN"/>
        </w:rPr>
      </w:pPr>
      <w:r>
        <w:rPr>
          <w:rFonts w:hint="eastAsia" w:ascii="方正仿宋简体" w:hAnsi="方正仿宋简体" w:eastAsia="方正仿宋简体" w:cs="方正仿宋简体"/>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30" w:line="480" w:lineRule="auto"/>
        <w:jc w:val="left"/>
        <w:textAlignment w:val="auto"/>
        <w:rPr>
          <w:rFonts w:hint="eastAsia" w:ascii="方正仿宋简体" w:hAnsi="方正仿宋简体" w:eastAsia="方正仿宋简体" w:cs="方正仿宋简体"/>
          <w:sz w:val="28"/>
          <w:szCs w:val="28"/>
          <w:u w:val="single"/>
          <w:lang w:val="en-US" w:eastAsia="zh-CN"/>
        </w:rPr>
      </w:pPr>
      <w:r>
        <w:rPr>
          <w:rFonts w:hint="eastAsia" w:ascii="方正仿宋简体" w:hAnsi="方正仿宋简体" w:eastAsia="方正仿宋简体" w:cs="方正仿宋简体"/>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30" w:line="480" w:lineRule="auto"/>
        <w:jc w:val="left"/>
        <w:textAlignment w:val="auto"/>
        <w:rPr>
          <w:rFonts w:hint="eastAsia" w:ascii="方正仿宋简体" w:hAnsi="方正仿宋简体" w:eastAsia="方正仿宋简体" w:cs="方正仿宋简体"/>
          <w:sz w:val="28"/>
          <w:szCs w:val="28"/>
          <w:u w:val="single"/>
          <w:lang w:val="en-US" w:eastAsia="zh-CN"/>
        </w:rPr>
      </w:pPr>
      <w:r>
        <w:rPr>
          <w:rFonts w:hint="eastAsia" w:ascii="方正仿宋简体" w:hAnsi="方正仿宋简体" w:eastAsia="方正仿宋简体" w:cs="方正仿宋简体"/>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30" w:line="480" w:lineRule="auto"/>
        <w:jc w:val="left"/>
        <w:textAlignment w:val="auto"/>
        <w:rPr>
          <w:rFonts w:hint="eastAsia" w:ascii="方正仿宋简体" w:hAnsi="方正仿宋简体" w:eastAsia="方正仿宋简体" w:cs="方正仿宋简体"/>
          <w:sz w:val="28"/>
          <w:szCs w:val="28"/>
          <w:u w:val="single"/>
          <w:lang w:val="en-US" w:eastAsia="zh-CN"/>
        </w:rPr>
      </w:pPr>
      <w:r>
        <w:rPr>
          <w:rFonts w:hint="eastAsia" w:ascii="方正仿宋简体" w:hAnsi="方正仿宋简体" w:eastAsia="方正仿宋简体" w:cs="方正仿宋简体"/>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30" w:line="480" w:lineRule="auto"/>
        <w:jc w:val="left"/>
        <w:textAlignment w:val="auto"/>
        <w:rPr>
          <w:rFonts w:hint="eastAsia" w:ascii="方正仿宋简体" w:hAnsi="方正仿宋简体" w:eastAsia="方正仿宋简体" w:cs="方正仿宋简体"/>
          <w:sz w:val="28"/>
          <w:szCs w:val="28"/>
          <w:u w:val="single"/>
          <w:lang w:val="en-US" w:eastAsia="zh-CN"/>
        </w:rPr>
      </w:pPr>
      <w:r>
        <w:rPr>
          <w:rFonts w:hint="eastAsia" w:ascii="方正仿宋简体" w:hAnsi="方正仿宋简体" w:eastAsia="方正仿宋简体" w:cs="方正仿宋简体"/>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方正仿宋简体" w:hAnsi="方正仿宋简体" w:eastAsia="方正仿宋简体" w:cs="方正仿宋简体"/>
          <w:sz w:val="30"/>
          <w:szCs w:val="30"/>
          <w:lang w:eastAsia="zh-CN"/>
        </w:rPr>
      </w:pPr>
      <w:r>
        <w:rPr>
          <w:rFonts w:hint="eastAsia" w:ascii="方正仿宋简体" w:hAnsi="方正仿宋简体" w:eastAsia="方正仿宋简体" w:cs="方正仿宋简体"/>
          <w:sz w:val="30"/>
          <w:szCs w:val="30"/>
        </w:rPr>
        <w:t>备注：签名需为本人签署，不得代签</w:t>
      </w:r>
      <w:r>
        <w:rPr>
          <w:rFonts w:hint="eastAsia" w:ascii="方正仿宋简体" w:hAnsi="方正仿宋简体" w:eastAsia="方正仿宋简体" w:cs="方正仿宋简体"/>
          <w:sz w:val="30"/>
          <w:szCs w:val="30"/>
          <w:lang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ascii="方正仿宋简体" w:hAnsi="方正仿宋简体" w:eastAsia="方正仿宋简体" w:cs="方正仿宋简体"/>
          <w:sz w:val="30"/>
          <w:szCs w:val="30"/>
        </w:rPr>
      </w:pP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ascii="方正仿宋简体" w:hAnsi="方正仿宋简体" w:eastAsia="方正仿宋简体" w:cs="方正仿宋简体"/>
          <w:sz w:val="30"/>
          <w:szCs w:val="30"/>
          <w:lang w:val="en-US" w:eastAsia="zh-CN"/>
        </w:rPr>
      </w:pPr>
      <w:r>
        <w:rPr>
          <w:rFonts w:hint="eastAsia" w:ascii="方正仿宋简体" w:hAnsi="方正仿宋简体" w:eastAsia="方正仿宋简体" w:cs="方正仿宋简体"/>
          <w:sz w:val="30"/>
          <w:szCs w:val="30"/>
        </w:rPr>
        <w:t>签署日期：2021年____月____日</w:t>
      </w:r>
    </w:p>
    <w:p>
      <w:pPr>
        <w:jc w:val="center"/>
        <w:rPr>
          <w:rFonts w:hint="default" w:ascii="方正楷体简体" w:hAnsi="方正楷体简体" w:eastAsia="方正楷体简体" w:cs="方正楷体简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方正楷体简体">
    <w:altName w:val="宋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E26DC3"/>
    <w:rsid w:val="18CD786B"/>
    <w:rsid w:val="1E033C95"/>
    <w:rsid w:val="2B4355FB"/>
    <w:rsid w:val="30C721EA"/>
    <w:rsid w:val="368578E3"/>
    <w:rsid w:val="546E54B9"/>
    <w:rsid w:val="688A1F14"/>
    <w:rsid w:val="71DF1466"/>
    <w:rsid w:val="71E26DC3"/>
    <w:rsid w:val="73092F56"/>
    <w:rsid w:val="7A902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paragraph" w:customStyle="1" w:styleId="6">
    <w:name w:val="Body text|1"/>
    <w:basedOn w:val="1"/>
    <w:qFormat/>
    <w:uiPriority w:val="0"/>
    <w:pPr>
      <w:widowControl w:val="0"/>
      <w:shd w:val="clear" w:color="auto" w:fill="auto"/>
      <w:spacing w:line="360"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7718</Words>
  <Characters>7944</Characters>
  <Lines>0</Lines>
  <Paragraphs>0</Paragraphs>
  <TotalTime>12</TotalTime>
  <ScaleCrop>false</ScaleCrop>
  <LinksUpToDate>false</LinksUpToDate>
  <CharactersWithSpaces>8473</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2021-04-20T06:06:00Z</dcterms:created>
  <dc:creator>野麦子</dc:creator>
  <cp:lastModifiedBy>阿秋</cp:lastModifiedBy>
  <dcterms:modified xsi:type="dcterms:W3CDTF">2021-04-28T07:49:08Z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y fmtid="{D5CDD505-2E9C-101B-9397-08002B2CF9AE}" pid="3" name="ICV">
    <vt:lpwstr>934A80D7D6C94E46A56C8C5A27648680</vt:lpwstr>
  </property>
</Properties>
</file>