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兹有歌舞协会共132名成员在2017-2018学年度，完善缴纳会费事宜并积极参加学生社团活动，考核合格，特此证明。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共青团川北医学院委员会</w:t>
      </w:r>
    </w:p>
    <w:tbl>
      <w:tblPr>
        <w:tblStyle w:val="8"/>
        <w:tblpPr w:leftFromText="180" w:rightFromText="180" w:vertAnchor="page" w:horzAnchor="page" w:tblpX="733" w:tblpY="4365"/>
        <w:tblW w:w="11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185"/>
        <w:gridCol w:w="1890"/>
        <w:gridCol w:w="1635"/>
        <w:gridCol w:w="885"/>
        <w:gridCol w:w="1095"/>
        <w:gridCol w:w="189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年级班级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曹静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1063473094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王映雪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1063473817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潘玉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17检验5班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李梦奕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17临床28班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1063473560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任飞亚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17生工1班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李阿牛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17临床28班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1063473557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杨一鸣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17临床9班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杨洁尘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17临床25班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1063473472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17护理6班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李馨雨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1063475597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龚瑞雪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17财管4班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16护理13班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1063471862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舒敏慧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17护理6班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王嘉雯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1063476279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彭彦蓉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17临床34班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何维薇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17护理02班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1063476025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廖秘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文鑫义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17护专15班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1063475718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张刘云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17护理7班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管璐阳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1063476723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官慧琳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刘嘉旎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17影像36班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1063473815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陈显雨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17临床38班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甘琳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17影像8班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1063474315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房丹丹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17临床20班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钟月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1063472826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祝敏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17麻醉5班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杨玉梅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17英语2班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1063476202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李瑞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17临床19班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万妙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17英语2班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1063476200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曹樊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何悦冰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1063473414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李倩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隽莉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17临床9班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1063473000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文茜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郭芷璇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17临床4班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1063472837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饶博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17临床39班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王铭鹭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17临床4班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1063472838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杨凡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17临床39班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燕凯丽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17临床4班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1063472834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黎虹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1063475595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张鹏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17眼视光3班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1063476326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刘霞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伍易艳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17精神2班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1063473966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殷丹萍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17临床47班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杨梅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1063472910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贺颐婷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17信管2班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黄雯元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1063476056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黄文娟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17公管2班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1063475853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贺以作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1063475629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李青松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张颖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17护理9班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1063475568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尹昕然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17临床9班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杨倩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17财管4班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1063476106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徐乾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熊玉琳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17财管4班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1063476104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黄雯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17财管4班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冯秀珍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1063473192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杨旭君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成峻瑶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17临床18班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1063473272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彭乾乘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17预防1班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张星月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1063476037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09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骆华英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17财管4班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1063476098</w:t>
            </w:r>
          </w:p>
        </w:tc>
      </w:tr>
    </w:tbl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兹有歌舞协会共132名成员在2017-2018学年度，完善缴纳会费事宜并积极参加学生社团活动，考核合格，特此证明。</w:t>
      </w:r>
    </w:p>
    <w:p>
      <w:pPr>
        <w:ind w:firstLine="280" w:firstLineChars="1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   共青团川北医学院委员会</w:t>
      </w:r>
    </w:p>
    <w:p>
      <w:pPr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  2018年6月11日</w:t>
      </w:r>
    </w:p>
    <w:tbl>
      <w:tblPr>
        <w:tblStyle w:val="8"/>
        <w:tblpPr w:leftFromText="180" w:rightFromText="180" w:vertAnchor="page" w:horzAnchor="page" w:tblpX="586" w:tblpY="4027"/>
        <w:tblW w:w="11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185"/>
        <w:gridCol w:w="1890"/>
        <w:gridCol w:w="1635"/>
        <w:gridCol w:w="885"/>
        <w:gridCol w:w="1201"/>
        <w:gridCol w:w="1784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邓玉玲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17临床18班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1063473362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17精神3班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马威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1063474984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张丁丹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17信管1班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1063475907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陈香凤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17影像9班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1063474320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姚礼略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17临床10班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张洁琳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17临床10班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1063473026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李宛霖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陈丽莹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17中西1班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1063475191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申扎斯满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17临专2班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土比阿衣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17临专1班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1063476635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彭艳霞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张雪蓉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1063476076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党珍仲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17临专1班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马菱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1063476071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桑倩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廖鑫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1063476035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周晓会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17眼医5班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赖宇星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1063476038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唐静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17麻醉4班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1063474924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李艺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1063476048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林思其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17临床16班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欧阳瑞琪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1063473793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刘悦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17临床18班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李朋骏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1063476068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杨鑫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17临床38班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78e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邓玉洁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17临床35班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1063473788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王雅娇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17临床18班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李可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17英语1班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1063476177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吴舒仪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何芳芳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17财管4班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1063476116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江欣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17护理10班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严苗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17临床9班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1063473005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王虹玥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17临专1班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陈育英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17护理11班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1063475627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周清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刘刚喜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17临床37班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1063473822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周珍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17信管1班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张亭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17临专1班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1063476649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万菊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17英语2班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罗春秀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17中西2班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1063475082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岳超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17生工1班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杨佳俊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17生工1班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1063476170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郭文香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杨渝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17信管2班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1063475943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苏金凤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16影像3班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郭玉林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17药学20班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1063473314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陈佳丽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17临床32班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1063473692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胥奇馨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17临床20班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1063473320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黄胜昌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17生工1班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黄胜昌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17生工1班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1063476167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郑松柏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17生工1班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吴铃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17药学3班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1063476620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杜书典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16影像3班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1063470472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贺怡心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17临床19班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1063473281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童金铭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16影像3班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1063470479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林甘凝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1063472892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冯周超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17生工1班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彭玉婷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17护理6班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1063475493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舒敏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16护理18班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刘潇怡</w:t>
            </w:r>
          </w:p>
        </w:tc>
        <w:tc>
          <w:tcPr>
            <w:tcW w:w="1890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17临床15班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1063473181</w:t>
            </w:r>
          </w:p>
        </w:tc>
        <w:tc>
          <w:tcPr>
            <w:tcW w:w="885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谭雪梅</w:t>
            </w:r>
          </w:p>
        </w:tc>
        <w:tc>
          <w:tcPr>
            <w:tcW w:w="1784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16护理18班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118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贾淇琦</w:t>
            </w:r>
          </w:p>
        </w:tc>
        <w:tc>
          <w:tcPr>
            <w:tcW w:w="1890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17临床2班</w:t>
            </w:r>
          </w:p>
        </w:tc>
        <w:tc>
          <w:tcPr>
            <w:tcW w:w="163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1063472787</w:t>
            </w:r>
          </w:p>
        </w:tc>
        <w:tc>
          <w:tcPr>
            <w:tcW w:w="88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1201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胡佳丽</w:t>
            </w:r>
          </w:p>
        </w:tc>
        <w:tc>
          <w:tcPr>
            <w:tcW w:w="1784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17临床16班</w:t>
            </w: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1063473209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118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闫梓薇</w:t>
            </w:r>
          </w:p>
        </w:tc>
        <w:tc>
          <w:tcPr>
            <w:tcW w:w="1890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17临床3班</w:t>
            </w:r>
          </w:p>
        </w:tc>
        <w:tc>
          <w:tcPr>
            <w:tcW w:w="163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1063472804</w:t>
            </w:r>
          </w:p>
        </w:tc>
        <w:tc>
          <w:tcPr>
            <w:tcW w:w="88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1201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冯露露</w:t>
            </w:r>
          </w:p>
        </w:tc>
        <w:tc>
          <w:tcPr>
            <w:tcW w:w="1784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17护理2班</w:t>
            </w: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1063475359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118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牟星宇</w:t>
            </w:r>
          </w:p>
        </w:tc>
        <w:tc>
          <w:tcPr>
            <w:tcW w:w="1890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17临床2班</w:t>
            </w:r>
          </w:p>
        </w:tc>
        <w:tc>
          <w:tcPr>
            <w:tcW w:w="163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1063472799</w:t>
            </w:r>
          </w:p>
        </w:tc>
        <w:tc>
          <w:tcPr>
            <w:tcW w:w="885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1201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闻秀英</w:t>
            </w:r>
          </w:p>
        </w:tc>
        <w:tc>
          <w:tcPr>
            <w:tcW w:w="1784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17财管2班</w:t>
            </w:r>
          </w:p>
        </w:tc>
        <w:tc>
          <w:tcPr>
            <w:tcW w:w="1620" w:type="dxa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4"/>
                <w:szCs w:val="24"/>
              </w:rPr>
              <w:t>1063476041</w:t>
            </w:r>
          </w:p>
        </w:tc>
      </w:tr>
    </w:tbl>
    <w:p>
      <w:pPr>
        <w:sectPr>
          <w:footerReference r:id="rId3" w:type="default"/>
          <w:pgSz w:w="11906" w:h="16838"/>
          <w:pgMar w:top="820" w:right="1800" w:bottom="938" w:left="1800" w:header="851" w:footer="992" w:gutter="0"/>
          <w:cols w:space="425" w:num="1"/>
          <w:docGrid w:type="lines" w:linePitch="312" w:charSpace="0"/>
        </w:sectPr>
      </w:pPr>
    </w:p>
    <w:p>
      <w:pPr>
        <w:rPr>
          <w:sz w:val="2"/>
          <w:szCs w:val="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240" w:firstLineChars="1800"/>
    </w:pPr>
    <w: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>页，共</w:t>
    </w:r>
    <w:r>
      <w:rPr>
        <w:rFonts w:hint="eastAsia"/>
        <w:lang w:val="en-US" w:eastAsia="zh-CN"/>
      </w:rPr>
      <w:t>2</w:t>
    </w:r>
    <w:r>
      <w:t>页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42CB"/>
    <w:rsid w:val="00043EA3"/>
    <w:rsid w:val="004024BD"/>
    <w:rsid w:val="004438FC"/>
    <w:rsid w:val="00485A83"/>
    <w:rsid w:val="004A3B70"/>
    <w:rsid w:val="004F7B9E"/>
    <w:rsid w:val="006318D0"/>
    <w:rsid w:val="006736FD"/>
    <w:rsid w:val="00736D5D"/>
    <w:rsid w:val="00781ACC"/>
    <w:rsid w:val="00790A28"/>
    <w:rsid w:val="007D42CB"/>
    <w:rsid w:val="00A07BAD"/>
    <w:rsid w:val="00CB761E"/>
    <w:rsid w:val="00D32BA6"/>
    <w:rsid w:val="00DB6251"/>
    <w:rsid w:val="04D02A86"/>
    <w:rsid w:val="2CF3396F"/>
    <w:rsid w:val="36320D8E"/>
    <w:rsid w:val="37522462"/>
    <w:rsid w:val="7B0857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39"/>
    <w:rPr>
      <w:rFonts w:ascii="等线" w:hAnsi="等线" w:eastAsia="等线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6"/>
    <w:link w:val="4"/>
    <w:qFormat/>
    <w:uiPriority w:val="99"/>
    <w:rPr>
      <w:rFonts w:ascii="等线" w:hAnsi="等线" w:eastAsia="等线" w:cs="宋体"/>
      <w:kern w:val="2"/>
      <w:sz w:val="18"/>
      <w:szCs w:val="22"/>
    </w:rPr>
  </w:style>
  <w:style w:type="character" w:customStyle="1" w:styleId="10">
    <w:name w:val="批注框文本 Char"/>
    <w:basedOn w:val="6"/>
    <w:link w:val="3"/>
    <w:semiHidden/>
    <w:qFormat/>
    <w:uiPriority w:val="99"/>
    <w:rPr>
      <w:rFonts w:ascii="等线" w:hAnsi="等线" w:eastAsia="等线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022694-4A14-4F99-B706-70581E3709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570</Words>
  <Characters>3250</Characters>
  <Lines>27</Lines>
  <Paragraphs>7</Paragraphs>
  <TotalTime>2</TotalTime>
  <ScaleCrop>false</ScaleCrop>
  <LinksUpToDate>false</LinksUpToDate>
  <CharactersWithSpaces>3813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2018-06-23T11:11:00Z</dcterms:created>
  <dc:creator>LENOVO</dc:creator>
  <cp:lastModifiedBy>123</cp:lastModifiedBy>
  <dcterms:modified xsi:type="dcterms:W3CDTF">2018-06-25T07:28:09Z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