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8490" w:type="dxa"/>
        <w:tblInd w:w="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112"/>
        <w:gridCol w:w="2235"/>
        <w:gridCol w:w="1980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  <w:lang w:val="en-US" w:eastAsia="zh-CN"/>
              </w:rPr>
              <w:t xml:space="preserve"> 2023年上半年校领导接待日工作安排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  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接待时间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接待领导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5月26日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星期五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9:00-11:00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6月8日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星期四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15:00-17:00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6月20日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15:00-17:00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7月6日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星期四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15:00-17:00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宾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川北医学院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校领导接待日预约登记表</w:t>
      </w:r>
    </w:p>
    <w:p>
      <w:pPr>
        <w:ind w:firstLine="840" w:firstLineChars="300"/>
        <w:rPr>
          <w:rFonts w:hint="eastAsia" w:ascii="宋体" w:hAnsi="宋体" w:cs="宋体"/>
          <w:kern w:val="0"/>
          <w:sz w:val="28"/>
          <w:szCs w:val="28"/>
        </w:rPr>
      </w:pPr>
    </w:p>
    <w:p>
      <w:pPr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日期：      年     月    日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25"/>
        <w:gridCol w:w="170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来访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者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来访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者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□教职工      □学 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37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37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1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川北医学院校领导接待日意见处理单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firstLine="840" w:firstLineChars="3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日期：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月     日</w:t>
      </w:r>
    </w:p>
    <w:tbl>
      <w:tblPr>
        <w:tblStyle w:val="3"/>
        <w:tblpPr w:leftFromText="180" w:rightFromText="180" w:vertAnchor="page" w:horzAnchor="page" w:tblpX="1803" w:tblpY="4118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239"/>
        <w:gridCol w:w="1500"/>
        <w:gridCol w:w="1500"/>
        <w:gridCol w:w="1509"/>
        <w:gridCol w:w="1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来访</w:t>
            </w:r>
            <w:r>
              <w:rPr>
                <w:rStyle w:val="6"/>
                <w:rFonts w:hint="eastAsia"/>
                <w:lang w:val="en-US" w:eastAsia="zh-CN" w:bidi="ar"/>
              </w:rPr>
              <w:t>者</w:t>
            </w: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6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所在单位</w:t>
            </w:r>
          </w:p>
        </w:tc>
        <w:tc>
          <w:tcPr>
            <w:tcW w:w="8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联系方式</w:t>
            </w:r>
          </w:p>
        </w:tc>
        <w:tc>
          <w:tcPr>
            <w:tcW w:w="8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接访领导</w:t>
            </w:r>
          </w:p>
        </w:tc>
        <w:tc>
          <w:tcPr>
            <w:tcW w:w="6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陪同人员</w:t>
            </w:r>
          </w:p>
        </w:tc>
        <w:tc>
          <w:tcPr>
            <w:tcW w:w="2516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来访事由</w:t>
            </w:r>
          </w:p>
        </w:tc>
        <w:tc>
          <w:tcPr>
            <w:tcW w:w="4029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接访领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导批示</w:t>
            </w:r>
          </w:p>
        </w:tc>
        <w:tc>
          <w:tcPr>
            <w:tcW w:w="4029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0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处理情况</w:t>
            </w:r>
          </w:p>
        </w:tc>
        <w:tc>
          <w:tcPr>
            <w:tcW w:w="4029" w:type="pct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7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9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(可另附页)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  <w:tc>
          <w:tcPr>
            <w:tcW w:w="4029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mQ5OTgyZWU2MzllNTlmY2ZkZTJmNTYyOTE2OWUifQ=="/>
  </w:docVars>
  <w:rsids>
    <w:rsidRoot w:val="33680FCF"/>
    <w:rsid w:val="336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99"/>
    <w:pPr>
      <w:ind w:left="1680" w:leftChars="8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2023-05-23T02:48:00Z</dcterms:created>
  <dc:creator>为而不争</dc:creator>
  <cp:lastModifiedBy>为而不争</cp:lastModifiedBy>
  <dcterms:modified xsi:type="dcterms:W3CDTF">2023-05-23T02:48:24Z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DCE392EC98EC4A7F840B9AD5C3C1D57B</vt:lpwstr>
  </property>
</Properties>
</file>