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B3" w:rsidRPr="001E7EA7" w:rsidRDefault="000D06B3" w:rsidP="000D06B3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2017</w:t>
      </w:r>
      <w:r w:rsidRPr="001E7EA7">
        <w:rPr>
          <w:rFonts w:ascii="方正小标宋简体" w:eastAsia="方正小标宋简体" w:hint="eastAsia"/>
          <w:sz w:val="32"/>
          <w:szCs w:val="32"/>
        </w:rPr>
        <w:t>年新教师校内岗前培训</w:t>
      </w:r>
      <w:r>
        <w:rPr>
          <w:rFonts w:ascii="方正小标宋简体" w:eastAsia="方正小标宋简体" w:hint="eastAsia"/>
          <w:sz w:val="32"/>
          <w:szCs w:val="32"/>
        </w:rPr>
        <w:t>日程</w:t>
      </w:r>
      <w:r w:rsidRPr="001E7EA7">
        <w:rPr>
          <w:rFonts w:ascii="方正小标宋简体" w:eastAsia="方正小标宋简体" w:hint="eastAsia"/>
          <w:sz w:val="32"/>
          <w:szCs w:val="32"/>
        </w:rPr>
        <w:t>安排</w:t>
      </w:r>
    </w:p>
    <w:p w:rsidR="000D06B3" w:rsidRPr="000D06B3" w:rsidRDefault="000D06B3" w:rsidP="000D06B3">
      <w:pPr>
        <w:rPr>
          <w:b/>
          <w:bCs/>
        </w:rPr>
      </w:pPr>
    </w:p>
    <w:tbl>
      <w:tblPr>
        <w:tblW w:w="9041" w:type="dxa"/>
        <w:jc w:val="center"/>
        <w:tblInd w:w="469" w:type="dxa"/>
        <w:tblLook w:val="0000"/>
      </w:tblPr>
      <w:tblGrid>
        <w:gridCol w:w="1786"/>
        <w:gridCol w:w="1318"/>
        <w:gridCol w:w="980"/>
        <w:gridCol w:w="3620"/>
        <w:gridCol w:w="1337"/>
      </w:tblGrid>
      <w:tr w:rsidR="000D06B3" w:rsidRPr="00ED0C93" w:rsidTr="009717DE">
        <w:trPr>
          <w:trHeight w:val="450"/>
          <w:jc w:val="center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时</w:t>
            </w:r>
            <w:r w:rsidRPr="00ED0C93">
              <w:rPr>
                <w:kern w:val="0"/>
                <w:szCs w:val="21"/>
              </w:rPr>
              <w:t xml:space="preserve">    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地</w:t>
            </w:r>
            <w:r w:rsidRPr="00ED0C93">
              <w:rPr>
                <w:kern w:val="0"/>
                <w:szCs w:val="21"/>
              </w:rPr>
              <w:t xml:space="preserve">   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>点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参</w:t>
            </w:r>
            <w:r w:rsidRPr="00ED0C93">
              <w:rPr>
                <w:kern w:val="0"/>
                <w:szCs w:val="21"/>
              </w:rPr>
              <w:t xml:space="preserve"> 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>加</w:t>
            </w:r>
            <w:r w:rsidRPr="00ED0C93">
              <w:rPr>
                <w:kern w:val="0"/>
                <w:szCs w:val="21"/>
              </w:rPr>
              <w:t xml:space="preserve"> 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内</w:t>
            </w:r>
            <w:r w:rsidRPr="00ED0C93">
              <w:rPr>
                <w:kern w:val="0"/>
                <w:szCs w:val="21"/>
              </w:rPr>
              <w:t xml:space="preserve">     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>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负责人或主讲人</w:t>
            </w:r>
          </w:p>
        </w:tc>
      </w:tr>
      <w:tr w:rsidR="000D06B3" w:rsidRPr="00ED0C93" w:rsidTr="009717DE">
        <w:trPr>
          <w:trHeight w:val="450"/>
          <w:jc w:val="center"/>
        </w:trPr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06B3" w:rsidRPr="00ED0C93" w:rsidTr="009717DE">
        <w:trPr>
          <w:trHeight w:val="945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日上午</w:t>
            </w:r>
          </w:p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8:30-11:0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0D06B3" w:rsidRPr="00ED0C93" w:rsidRDefault="000D06B3" w:rsidP="00067A6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东校区</w:t>
            </w:r>
            <w:r w:rsidR="009717DE">
              <w:rPr>
                <w:rFonts w:ascii="宋体" w:hAnsi="宋体" w:cs="宋体" w:hint="eastAsia"/>
                <w:kern w:val="0"/>
                <w:szCs w:val="21"/>
              </w:rPr>
              <w:t>（高坪校区）</w:t>
            </w:r>
            <w:r w:rsidR="00FA42AE">
              <w:rPr>
                <w:rFonts w:ascii="宋体" w:hAnsi="宋体" w:cs="宋体" w:hint="eastAsia"/>
                <w:kern w:val="0"/>
                <w:szCs w:val="21"/>
              </w:rPr>
              <w:t>基础医学院学术报告厅</w:t>
            </w:r>
          </w:p>
          <w:p w:rsidR="000D06B3" w:rsidRPr="00ED0C93" w:rsidRDefault="000D06B3" w:rsidP="00067A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kern w:val="0"/>
                <w:szCs w:val="21"/>
              </w:rPr>
            </w:pPr>
            <w:r w:rsidRPr="00ED0C93"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ED0C93">
              <w:rPr>
                <w:rFonts w:ascii="宋体" w:hAnsi="宋体" w:hint="eastAsia"/>
                <w:kern w:val="0"/>
                <w:szCs w:val="21"/>
              </w:rPr>
              <w:t>年全体新教师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岗前培训开班仪式讲话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杜勇</w:t>
            </w:r>
          </w:p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图书资源利用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胡雅凌</w:t>
            </w:r>
            <w:proofErr w:type="gramEnd"/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职称评聘政策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人事处</w:t>
            </w:r>
            <w:r w:rsidRPr="00ED0C9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待遇（五险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金）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下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午</w:t>
            </w:r>
          </w:p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3:00-5:3</w:t>
            </w:r>
            <w:r w:rsidRPr="00ED0C93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  <w:p w:rsidR="000D06B3" w:rsidRPr="00ED0C93" w:rsidRDefault="000D06B3" w:rsidP="00067A6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kern w:val="0"/>
                <w:szCs w:val="21"/>
              </w:rPr>
            </w:pPr>
            <w:r w:rsidRPr="00ED0C93"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</w:rPr>
              <w:t>7</w:t>
            </w:r>
            <w:r w:rsidRPr="00ED0C93">
              <w:rPr>
                <w:rFonts w:ascii="宋体" w:hAnsi="宋体" w:hint="eastAsia"/>
                <w:kern w:val="0"/>
                <w:szCs w:val="21"/>
              </w:rPr>
              <w:t>年全体新教师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如何上好实验课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郑倩</w:t>
            </w:r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青年教师成才之路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陈天武</w:t>
            </w:r>
          </w:p>
        </w:tc>
      </w:tr>
      <w:tr w:rsidR="000D06B3" w:rsidRPr="00ED0C93" w:rsidTr="009717DE">
        <w:trPr>
          <w:trHeight w:val="690"/>
          <w:jc w:val="center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6B3" w:rsidRPr="00ED0C93" w:rsidRDefault="000D06B3" w:rsidP="00067A6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D0C93">
              <w:rPr>
                <w:rFonts w:ascii="宋体" w:hAnsi="宋体" w:cs="宋体" w:hint="eastAsia"/>
                <w:kern w:val="0"/>
                <w:szCs w:val="21"/>
              </w:rPr>
              <w:t>岗前培训总结讲话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B3" w:rsidRPr="00ED0C93" w:rsidRDefault="000D06B3" w:rsidP="00067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雷军</w:t>
            </w:r>
          </w:p>
        </w:tc>
      </w:tr>
    </w:tbl>
    <w:p w:rsidR="000D06B3" w:rsidRPr="000B2D49" w:rsidRDefault="000D06B3" w:rsidP="000D06B3"/>
    <w:p w:rsidR="000D06B3" w:rsidRPr="000B2D49" w:rsidRDefault="000D06B3" w:rsidP="000D06B3">
      <w:pPr>
        <w:widowControl/>
        <w:spacing w:line="360" w:lineRule="auto"/>
        <w:jc w:val="left"/>
      </w:pPr>
      <w:r w:rsidRPr="000B2D49">
        <w:t>  </w:t>
      </w:r>
      <w:r>
        <w:rPr>
          <w:rFonts w:hint="eastAsia"/>
        </w:rPr>
        <w:t xml:space="preserve"> </w:t>
      </w:r>
    </w:p>
    <w:p w:rsidR="000D06B3" w:rsidRPr="00ED0C93" w:rsidRDefault="000D06B3" w:rsidP="000D06B3"/>
    <w:p w:rsidR="003F2B36" w:rsidRDefault="003F2B36"/>
    <w:sectPr w:rsidR="003F2B36" w:rsidSect="007C4B8E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6B3"/>
    <w:rsid w:val="000518EB"/>
    <w:rsid w:val="0006703D"/>
    <w:rsid w:val="000D06B3"/>
    <w:rsid w:val="001C7F3C"/>
    <w:rsid w:val="002A5416"/>
    <w:rsid w:val="00334446"/>
    <w:rsid w:val="003F2B36"/>
    <w:rsid w:val="00472CFA"/>
    <w:rsid w:val="0056092B"/>
    <w:rsid w:val="005F2827"/>
    <w:rsid w:val="006439E2"/>
    <w:rsid w:val="00645C3E"/>
    <w:rsid w:val="0065719F"/>
    <w:rsid w:val="00840483"/>
    <w:rsid w:val="00854A99"/>
    <w:rsid w:val="008D1F0D"/>
    <w:rsid w:val="009717DE"/>
    <w:rsid w:val="009765D0"/>
    <w:rsid w:val="00A20435"/>
    <w:rsid w:val="00AF3F3F"/>
    <w:rsid w:val="00CC7EC5"/>
    <w:rsid w:val="00E56EA1"/>
    <w:rsid w:val="00F02911"/>
    <w:rsid w:val="00FA42AE"/>
    <w:rsid w:val="00FB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7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张卫国</dc:creator>
  <cp:lastModifiedBy>张卫国</cp:lastModifiedBy>
  <cp:revision>3</cp:revision>
  <cp:lastPrinted>2017-08-24T09:03:00Z</cp:lastPrinted>
  <dcterms:created xsi:type="dcterms:W3CDTF">2017-08-24T08:43:00Z</dcterms:created>
  <dcterms:modified xsi:type="dcterms:W3CDTF">2017-08-25T01:57:00Z</dcterms:modified>
</cp:coreProperties>
</file>