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B435" w14:textId="77777777" w:rsidR="00712444" w:rsidRPr="00BA2ED3" w:rsidRDefault="00712444">
      <w:pPr>
        <w:spacing w:line="500" w:lineRule="exact"/>
        <w:jc w:val="center"/>
        <w:rPr>
          <w:rFonts w:eastAsia="华文中宋"/>
          <w:sz w:val="44"/>
          <w:szCs w:val="44"/>
        </w:rPr>
      </w:pPr>
    </w:p>
    <w:p w14:paraId="6E761B62" w14:textId="77777777" w:rsidR="00712444" w:rsidRPr="00BA2ED3" w:rsidRDefault="00712444">
      <w:pPr>
        <w:spacing w:line="500" w:lineRule="exact"/>
        <w:jc w:val="center"/>
        <w:rPr>
          <w:rFonts w:eastAsia="华文中宋"/>
          <w:sz w:val="44"/>
          <w:szCs w:val="44"/>
        </w:rPr>
      </w:pPr>
    </w:p>
    <w:p w14:paraId="44057F67" w14:textId="77777777" w:rsidR="00712444" w:rsidRPr="00BA2ED3" w:rsidRDefault="00712444">
      <w:pPr>
        <w:spacing w:line="500" w:lineRule="exact"/>
        <w:jc w:val="center"/>
        <w:rPr>
          <w:rFonts w:eastAsia="华文中宋"/>
          <w:sz w:val="44"/>
          <w:szCs w:val="44"/>
        </w:rPr>
      </w:pPr>
    </w:p>
    <w:p w14:paraId="21F5758D" w14:textId="77777777" w:rsidR="00712444" w:rsidRPr="00BA2ED3" w:rsidRDefault="00712444">
      <w:pPr>
        <w:spacing w:line="500" w:lineRule="exact"/>
        <w:jc w:val="center"/>
        <w:rPr>
          <w:rFonts w:eastAsia="华文中宋"/>
          <w:sz w:val="44"/>
          <w:szCs w:val="44"/>
        </w:rPr>
      </w:pPr>
    </w:p>
    <w:p w14:paraId="60AB619C" w14:textId="77777777" w:rsidR="00712444" w:rsidRPr="00BA2ED3" w:rsidRDefault="0001374A">
      <w:pPr>
        <w:spacing w:line="500" w:lineRule="exact"/>
        <w:jc w:val="center"/>
        <w:rPr>
          <w:rFonts w:eastAsia="华文中宋"/>
          <w:sz w:val="44"/>
          <w:szCs w:val="44"/>
        </w:rPr>
      </w:pPr>
      <w:r w:rsidRPr="00BA2ED3">
        <w:rPr>
          <w:rFonts w:eastAsia="华文中宋"/>
          <w:sz w:val="44"/>
          <w:szCs w:val="44"/>
        </w:rPr>
        <w:t>2023</w:t>
      </w:r>
      <w:r w:rsidRPr="00BA2ED3">
        <w:rPr>
          <w:rFonts w:eastAsia="华文中宋"/>
          <w:sz w:val="44"/>
          <w:szCs w:val="44"/>
        </w:rPr>
        <w:t>年度重庆市科学技术奖申报公示</w:t>
      </w:r>
    </w:p>
    <w:p w14:paraId="29CC9123" w14:textId="77777777" w:rsidR="00712444" w:rsidRPr="00BA2ED3" w:rsidRDefault="0071244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27E8C209" w14:textId="048B8ED1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依据《重庆市科学技术奖励办法》以及《关于</w:t>
      </w:r>
      <w:r w:rsidRPr="00BA2ED3">
        <w:rPr>
          <w:rFonts w:eastAsia="仿宋_GB2312"/>
          <w:sz w:val="28"/>
          <w:szCs w:val="28"/>
        </w:rPr>
        <w:t>2023</w:t>
      </w:r>
      <w:r w:rsidRPr="00BA2ED3">
        <w:rPr>
          <w:rFonts w:eastAsia="仿宋_GB2312"/>
          <w:sz w:val="28"/>
          <w:szCs w:val="28"/>
        </w:rPr>
        <w:t>年度重庆市科学技术奖提名工作的通知》相关文件的要求，对</w:t>
      </w:r>
      <w:r w:rsidRPr="00BA2ED3">
        <w:rPr>
          <w:rFonts w:eastAsia="仿宋_GB2312"/>
          <w:sz w:val="28"/>
          <w:szCs w:val="28"/>
        </w:rPr>
        <w:t>2023</w:t>
      </w:r>
      <w:r w:rsidRPr="00BA2ED3">
        <w:rPr>
          <w:rFonts w:eastAsia="仿宋_GB2312"/>
          <w:sz w:val="28"/>
          <w:szCs w:val="28"/>
        </w:rPr>
        <w:t>年度重庆市科学技术奖申报项目进行公示，公示时间</w:t>
      </w:r>
      <w:r w:rsidRPr="00BA2ED3">
        <w:rPr>
          <w:rFonts w:eastAsia="仿宋_GB2312"/>
          <w:sz w:val="28"/>
          <w:szCs w:val="28"/>
        </w:rPr>
        <w:t>2024</w:t>
      </w:r>
      <w:r w:rsidRPr="00BA2ED3">
        <w:rPr>
          <w:rFonts w:eastAsia="仿宋_GB2312"/>
          <w:sz w:val="28"/>
          <w:szCs w:val="28"/>
        </w:rPr>
        <w:t>年</w:t>
      </w:r>
      <w:r w:rsidR="0083092D" w:rsidRPr="00BA2ED3">
        <w:rPr>
          <w:rFonts w:eastAsia="仿宋_GB2312"/>
          <w:sz w:val="28"/>
          <w:szCs w:val="28"/>
        </w:rPr>
        <w:t>2</w:t>
      </w:r>
      <w:r w:rsidRPr="00BA2ED3">
        <w:rPr>
          <w:rFonts w:eastAsia="仿宋_GB2312"/>
          <w:sz w:val="28"/>
          <w:szCs w:val="28"/>
        </w:rPr>
        <w:t>月</w:t>
      </w:r>
      <w:r w:rsidR="0083092D" w:rsidRPr="00BA2ED3">
        <w:rPr>
          <w:rFonts w:eastAsia="仿宋_GB2312"/>
          <w:sz w:val="28"/>
          <w:szCs w:val="28"/>
        </w:rPr>
        <w:t>5</w:t>
      </w:r>
      <w:r w:rsidRPr="00BA2ED3">
        <w:rPr>
          <w:rFonts w:eastAsia="仿宋_GB2312"/>
          <w:sz w:val="28"/>
          <w:szCs w:val="28"/>
        </w:rPr>
        <w:t>日至</w:t>
      </w:r>
      <w:r w:rsidRPr="00BA2ED3">
        <w:rPr>
          <w:rFonts w:eastAsia="仿宋_GB2312"/>
          <w:sz w:val="28"/>
          <w:szCs w:val="28"/>
        </w:rPr>
        <w:t>2024</w:t>
      </w:r>
      <w:r w:rsidRPr="00BA2ED3">
        <w:rPr>
          <w:rFonts w:eastAsia="仿宋_GB2312"/>
          <w:sz w:val="28"/>
          <w:szCs w:val="28"/>
        </w:rPr>
        <w:t>年</w:t>
      </w:r>
      <w:r w:rsidRPr="00BA2ED3">
        <w:rPr>
          <w:rFonts w:eastAsia="仿宋_GB2312"/>
          <w:sz w:val="28"/>
          <w:szCs w:val="28"/>
        </w:rPr>
        <w:t>2</w:t>
      </w:r>
      <w:r w:rsidRPr="00BA2ED3">
        <w:rPr>
          <w:rFonts w:eastAsia="仿宋_GB2312"/>
          <w:sz w:val="28"/>
          <w:szCs w:val="28"/>
        </w:rPr>
        <w:t>月</w:t>
      </w:r>
      <w:r w:rsidR="008C76F9">
        <w:rPr>
          <w:rFonts w:eastAsia="仿宋_GB2312"/>
          <w:sz w:val="28"/>
          <w:szCs w:val="28"/>
        </w:rPr>
        <w:t>11</w:t>
      </w:r>
      <w:r w:rsidRPr="00BA2ED3">
        <w:rPr>
          <w:rFonts w:eastAsia="仿宋_GB2312"/>
          <w:sz w:val="28"/>
          <w:szCs w:val="28"/>
        </w:rPr>
        <w:t>日。</w:t>
      </w:r>
    </w:p>
    <w:p w14:paraId="27689057" w14:textId="77777777" w:rsidR="00712444" w:rsidRPr="00BA2ED3" w:rsidRDefault="0001374A">
      <w:pPr>
        <w:spacing w:line="5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BA2ED3">
        <w:rPr>
          <w:rFonts w:eastAsia="黑体"/>
          <w:kern w:val="0"/>
          <w:sz w:val="28"/>
          <w:szCs w:val="28"/>
        </w:rPr>
        <w:t>一、项目名称</w:t>
      </w:r>
    </w:p>
    <w:p w14:paraId="6B162473" w14:textId="77777777" w:rsidR="0083092D" w:rsidRPr="00BA2ED3" w:rsidRDefault="0083092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西部地区大气活性物质的组成、来源、演化机制和健康效应</w:t>
      </w:r>
    </w:p>
    <w:p w14:paraId="59174DD8" w14:textId="0DE6D215" w:rsidR="00712444" w:rsidRPr="00BA2ED3" w:rsidRDefault="0001374A">
      <w:pPr>
        <w:spacing w:line="5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BA2ED3">
        <w:rPr>
          <w:rFonts w:eastAsia="黑体"/>
          <w:kern w:val="0"/>
          <w:sz w:val="28"/>
          <w:szCs w:val="28"/>
        </w:rPr>
        <w:t>二、主要完成人</w:t>
      </w:r>
    </w:p>
    <w:p w14:paraId="6E122F5B" w14:textId="51F6AE55" w:rsidR="00712444" w:rsidRPr="00BA2ED3" w:rsidRDefault="0083092D">
      <w:pPr>
        <w:spacing w:line="50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kern w:val="0"/>
          <w:sz w:val="28"/>
          <w:szCs w:val="28"/>
        </w:rPr>
        <w:t>陈阳、杨复沫、张蜀敏、黄宇、王欢博</w:t>
      </w:r>
    </w:p>
    <w:p w14:paraId="4AAFB8BC" w14:textId="77777777" w:rsidR="00712444" w:rsidRPr="00BA2ED3" w:rsidRDefault="0001374A">
      <w:pPr>
        <w:spacing w:line="5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BA2ED3">
        <w:rPr>
          <w:rFonts w:eastAsia="黑体"/>
          <w:kern w:val="0"/>
          <w:sz w:val="28"/>
          <w:szCs w:val="28"/>
        </w:rPr>
        <w:t>三、主要完成单位及提名等级</w:t>
      </w:r>
    </w:p>
    <w:p w14:paraId="524ED5BE" w14:textId="3D35A9D2" w:rsidR="00712444" w:rsidRPr="00BA2ED3" w:rsidRDefault="0001374A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kern w:val="0"/>
          <w:sz w:val="28"/>
          <w:szCs w:val="28"/>
        </w:rPr>
        <w:t>1.</w:t>
      </w:r>
      <w:r w:rsidR="0083092D" w:rsidRPr="00BA2ED3">
        <w:rPr>
          <w:rFonts w:eastAsia="仿宋_GB2312"/>
          <w:kern w:val="0"/>
          <w:sz w:val="28"/>
          <w:szCs w:val="28"/>
        </w:rPr>
        <w:t>中国科学院重庆绿色智能技术研究院</w:t>
      </w:r>
    </w:p>
    <w:p w14:paraId="356AC4DF" w14:textId="5BA0EAF1" w:rsidR="00712444" w:rsidRPr="00BA2ED3" w:rsidRDefault="0001374A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kern w:val="0"/>
          <w:sz w:val="28"/>
          <w:szCs w:val="28"/>
        </w:rPr>
        <w:t>2.</w:t>
      </w:r>
      <w:r w:rsidR="0083092D" w:rsidRPr="00BA2ED3">
        <w:rPr>
          <w:rFonts w:eastAsia="仿宋_GB2312"/>
          <w:kern w:val="0"/>
          <w:sz w:val="28"/>
          <w:szCs w:val="28"/>
        </w:rPr>
        <w:t>中国科学院地球环境研究所</w:t>
      </w:r>
    </w:p>
    <w:p w14:paraId="459984F2" w14:textId="1D0DEE92" w:rsidR="00712444" w:rsidRPr="00BA2ED3" w:rsidRDefault="0001374A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kern w:val="0"/>
          <w:sz w:val="28"/>
          <w:szCs w:val="28"/>
        </w:rPr>
        <w:t>3.</w:t>
      </w:r>
      <w:r w:rsidR="0083092D" w:rsidRPr="00BA2ED3">
        <w:rPr>
          <w:rFonts w:eastAsia="仿宋_GB2312"/>
          <w:kern w:val="0"/>
          <w:sz w:val="28"/>
          <w:szCs w:val="28"/>
        </w:rPr>
        <w:t>川北医学院</w:t>
      </w:r>
    </w:p>
    <w:p w14:paraId="2D8E09E3" w14:textId="62432FF3" w:rsidR="00712444" w:rsidRPr="00BA2ED3" w:rsidRDefault="0001374A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提名</w:t>
      </w:r>
      <w:r w:rsidR="0083092D" w:rsidRPr="00BA2ED3">
        <w:rPr>
          <w:rFonts w:eastAsia="仿宋_GB2312"/>
          <w:sz w:val="28"/>
          <w:szCs w:val="28"/>
        </w:rPr>
        <w:t>自然科学一等</w:t>
      </w:r>
      <w:r w:rsidRPr="00BA2ED3">
        <w:rPr>
          <w:rFonts w:eastAsia="仿宋_GB2312"/>
          <w:sz w:val="28"/>
          <w:szCs w:val="28"/>
        </w:rPr>
        <w:t>奖</w:t>
      </w:r>
    </w:p>
    <w:p w14:paraId="3D1E185D" w14:textId="159242C8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提名单位：</w:t>
      </w:r>
      <w:r w:rsidR="0083092D" w:rsidRPr="00BA2ED3">
        <w:rPr>
          <w:rFonts w:eastAsia="仿宋_GB2312"/>
          <w:sz w:val="28"/>
          <w:szCs w:val="28"/>
        </w:rPr>
        <w:t>重庆</w:t>
      </w:r>
      <w:proofErr w:type="gramStart"/>
      <w:r w:rsidR="0083092D" w:rsidRPr="00BA2ED3">
        <w:rPr>
          <w:rFonts w:eastAsia="仿宋_GB2312"/>
          <w:sz w:val="28"/>
          <w:szCs w:val="28"/>
        </w:rPr>
        <w:t>两江新区</w:t>
      </w:r>
      <w:proofErr w:type="gramEnd"/>
      <w:r w:rsidR="0083092D" w:rsidRPr="00BA2ED3">
        <w:rPr>
          <w:rFonts w:eastAsia="仿宋_GB2312"/>
          <w:sz w:val="28"/>
          <w:szCs w:val="28"/>
        </w:rPr>
        <w:t>科技创新局</w:t>
      </w:r>
      <w:r w:rsidR="0083092D" w:rsidRPr="00BA2ED3">
        <w:rPr>
          <w:rFonts w:eastAsia="仿宋_GB2312"/>
          <w:sz w:val="28"/>
          <w:szCs w:val="28"/>
        </w:rPr>
        <w:t> </w:t>
      </w:r>
    </w:p>
    <w:p w14:paraId="46998BE4" w14:textId="77777777" w:rsidR="00712444" w:rsidRPr="00BA2ED3" w:rsidRDefault="0001374A">
      <w:pPr>
        <w:spacing w:line="5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BA2ED3">
        <w:rPr>
          <w:rFonts w:eastAsia="黑体"/>
          <w:kern w:val="0"/>
          <w:sz w:val="28"/>
          <w:szCs w:val="28"/>
        </w:rPr>
        <w:t>四、项目简介</w:t>
      </w:r>
    </w:p>
    <w:p w14:paraId="44A94CB3" w14:textId="56A423C3" w:rsidR="00ED7D17" w:rsidRDefault="0083092D" w:rsidP="0083092D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83092D">
        <w:rPr>
          <w:rFonts w:eastAsia="仿宋_GB2312"/>
          <w:kern w:val="0"/>
          <w:sz w:val="28"/>
          <w:szCs w:val="28"/>
        </w:rPr>
        <w:t>该项目针对我国</w:t>
      </w:r>
      <w:r w:rsidR="00ED7D17">
        <w:rPr>
          <w:rFonts w:eastAsia="仿宋_GB2312" w:hint="eastAsia"/>
          <w:kern w:val="0"/>
          <w:sz w:val="28"/>
          <w:szCs w:val="28"/>
        </w:rPr>
        <w:t>重要区域</w:t>
      </w:r>
      <w:r w:rsidRPr="0083092D">
        <w:rPr>
          <w:rFonts w:eastAsia="仿宋_GB2312"/>
          <w:kern w:val="0"/>
          <w:sz w:val="28"/>
          <w:szCs w:val="28"/>
        </w:rPr>
        <w:t>大气复合污染</w:t>
      </w:r>
      <w:r w:rsidR="00AC1C33">
        <w:rPr>
          <w:rFonts w:eastAsia="仿宋_GB2312"/>
          <w:kern w:val="0"/>
          <w:sz w:val="28"/>
          <w:szCs w:val="28"/>
        </w:rPr>
        <w:t>过程中污染物</w:t>
      </w:r>
      <w:r w:rsidR="00AC1C33">
        <w:rPr>
          <w:rFonts w:eastAsia="仿宋_GB2312" w:hint="eastAsia"/>
          <w:kern w:val="0"/>
          <w:sz w:val="28"/>
          <w:szCs w:val="28"/>
        </w:rPr>
        <w:t>组成成分</w:t>
      </w:r>
      <w:r w:rsidRPr="0083092D">
        <w:rPr>
          <w:rFonts w:eastAsia="仿宋_GB2312"/>
          <w:kern w:val="0"/>
          <w:sz w:val="28"/>
          <w:szCs w:val="28"/>
        </w:rPr>
        <w:t>和来源不清</w:t>
      </w:r>
      <w:r w:rsidR="00ED7D17">
        <w:rPr>
          <w:rFonts w:eastAsia="仿宋_GB2312" w:hint="eastAsia"/>
          <w:kern w:val="0"/>
          <w:sz w:val="28"/>
          <w:szCs w:val="28"/>
        </w:rPr>
        <w:t>、</w:t>
      </w:r>
      <w:r w:rsidRPr="0083092D">
        <w:rPr>
          <w:rFonts w:eastAsia="仿宋_GB2312"/>
          <w:kern w:val="0"/>
          <w:sz w:val="28"/>
          <w:szCs w:val="28"/>
        </w:rPr>
        <w:t>形成机制区域性强的科学问题，在污染较为严重的</w:t>
      </w:r>
      <w:r w:rsidR="00ED7D17">
        <w:rPr>
          <w:rFonts w:eastAsia="仿宋_GB2312" w:hint="eastAsia"/>
          <w:kern w:val="0"/>
          <w:sz w:val="28"/>
          <w:szCs w:val="28"/>
        </w:rPr>
        <w:t>区域</w:t>
      </w:r>
      <w:r w:rsidRPr="0083092D">
        <w:rPr>
          <w:rFonts w:eastAsia="仿宋_GB2312"/>
          <w:kern w:val="0"/>
          <w:sz w:val="28"/>
          <w:szCs w:val="28"/>
        </w:rPr>
        <w:t>开展了</w:t>
      </w:r>
      <w:r w:rsidR="00ED7D17">
        <w:rPr>
          <w:rFonts w:eastAsia="仿宋_GB2312" w:hint="eastAsia"/>
          <w:kern w:val="0"/>
          <w:sz w:val="28"/>
          <w:szCs w:val="28"/>
        </w:rPr>
        <w:t>综合</w:t>
      </w:r>
      <w:r w:rsidRPr="0083092D">
        <w:rPr>
          <w:rFonts w:eastAsia="仿宋_GB2312"/>
          <w:kern w:val="0"/>
          <w:sz w:val="28"/>
          <w:szCs w:val="28"/>
        </w:rPr>
        <w:t>研究，明确了</w:t>
      </w:r>
      <w:r w:rsidRPr="00BA2ED3">
        <w:rPr>
          <w:rFonts w:eastAsia="仿宋_GB2312"/>
          <w:kern w:val="0"/>
          <w:sz w:val="28"/>
          <w:szCs w:val="28"/>
        </w:rPr>
        <w:t>我国西部典型地区</w:t>
      </w:r>
      <w:r w:rsidRPr="0083092D">
        <w:rPr>
          <w:rFonts w:eastAsia="仿宋_GB2312"/>
          <w:kern w:val="0"/>
          <w:sz w:val="28"/>
          <w:szCs w:val="28"/>
        </w:rPr>
        <w:t>大气</w:t>
      </w:r>
      <w:r w:rsidR="00AC1C33">
        <w:rPr>
          <w:rFonts w:eastAsia="仿宋_GB2312"/>
          <w:kern w:val="0"/>
          <w:sz w:val="28"/>
          <w:szCs w:val="28"/>
        </w:rPr>
        <w:t>细</w:t>
      </w:r>
      <w:r w:rsidRPr="0083092D">
        <w:rPr>
          <w:rFonts w:eastAsia="仿宋_GB2312"/>
          <w:kern w:val="0"/>
          <w:sz w:val="28"/>
          <w:szCs w:val="28"/>
        </w:rPr>
        <w:t>颗粒物</w:t>
      </w:r>
      <w:r w:rsidR="00AC1C33">
        <w:rPr>
          <w:rFonts w:eastAsia="仿宋_GB2312"/>
          <w:kern w:val="0"/>
          <w:sz w:val="28"/>
          <w:szCs w:val="28"/>
        </w:rPr>
        <w:t>（</w:t>
      </w:r>
      <w:r w:rsidR="00AC1C33">
        <w:rPr>
          <w:rFonts w:eastAsia="仿宋_GB2312" w:hint="eastAsia"/>
          <w:kern w:val="0"/>
          <w:sz w:val="28"/>
          <w:szCs w:val="28"/>
        </w:rPr>
        <w:t>P</w:t>
      </w:r>
      <w:r w:rsidR="00AC1C33">
        <w:rPr>
          <w:rFonts w:eastAsia="仿宋_GB2312"/>
          <w:kern w:val="0"/>
          <w:sz w:val="28"/>
          <w:szCs w:val="28"/>
        </w:rPr>
        <w:t>M</w:t>
      </w:r>
      <w:r w:rsidR="00AC1C33" w:rsidRPr="001E15C2">
        <w:rPr>
          <w:rFonts w:eastAsia="仿宋_GB2312"/>
          <w:kern w:val="0"/>
          <w:sz w:val="28"/>
          <w:szCs w:val="28"/>
          <w:vertAlign w:val="subscript"/>
        </w:rPr>
        <w:t>2.5</w:t>
      </w:r>
      <w:r w:rsidR="00AC1C33">
        <w:rPr>
          <w:rFonts w:eastAsia="仿宋_GB2312"/>
          <w:kern w:val="0"/>
          <w:sz w:val="28"/>
          <w:szCs w:val="28"/>
        </w:rPr>
        <w:t>）</w:t>
      </w:r>
      <w:r w:rsidRPr="0083092D">
        <w:rPr>
          <w:rFonts w:eastAsia="仿宋_GB2312"/>
          <w:kern w:val="0"/>
          <w:sz w:val="28"/>
          <w:szCs w:val="28"/>
        </w:rPr>
        <w:t>的主要成分、来源</w:t>
      </w:r>
      <w:r w:rsidR="00ED7D17">
        <w:rPr>
          <w:rFonts w:eastAsia="仿宋_GB2312" w:hint="eastAsia"/>
          <w:kern w:val="0"/>
          <w:sz w:val="28"/>
          <w:szCs w:val="28"/>
        </w:rPr>
        <w:t>及演化机制</w:t>
      </w:r>
      <w:r w:rsidRPr="0083092D">
        <w:rPr>
          <w:rFonts w:eastAsia="仿宋_GB2312"/>
          <w:kern w:val="0"/>
          <w:sz w:val="28"/>
          <w:szCs w:val="28"/>
        </w:rPr>
        <w:t>。</w:t>
      </w:r>
    </w:p>
    <w:p w14:paraId="187DB720" w14:textId="6B45D0C8" w:rsidR="0083092D" w:rsidRPr="00BA2ED3" w:rsidRDefault="0083092D" w:rsidP="0083092D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kern w:val="0"/>
          <w:sz w:val="28"/>
          <w:szCs w:val="28"/>
        </w:rPr>
        <w:t>主要创新</w:t>
      </w:r>
      <w:r w:rsidR="00ED7D17">
        <w:rPr>
          <w:rFonts w:eastAsia="仿宋_GB2312" w:hint="eastAsia"/>
          <w:kern w:val="0"/>
          <w:sz w:val="28"/>
          <w:szCs w:val="28"/>
        </w:rPr>
        <w:t>点</w:t>
      </w:r>
      <w:r w:rsidRPr="00BA2ED3">
        <w:rPr>
          <w:rFonts w:eastAsia="仿宋_GB2312"/>
          <w:kern w:val="0"/>
          <w:sz w:val="28"/>
          <w:szCs w:val="28"/>
        </w:rPr>
        <w:t>如下：</w:t>
      </w:r>
    </w:p>
    <w:p w14:paraId="7374CCB9" w14:textId="6878F53B" w:rsidR="0083092D" w:rsidRPr="00BA2ED3" w:rsidRDefault="0083092D" w:rsidP="0083092D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BA2ED3">
        <w:rPr>
          <w:rFonts w:eastAsia="仿宋_GB2312"/>
          <w:kern w:val="0"/>
          <w:sz w:val="28"/>
          <w:szCs w:val="28"/>
        </w:rPr>
        <w:t>1</w:t>
      </w:r>
      <w:r w:rsidRPr="00BA2ED3">
        <w:rPr>
          <w:rFonts w:eastAsia="仿宋_GB2312"/>
          <w:kern w:val="0"/>
          <w:sz w:val="28"/>
          <w:szCs w:val="28"/>
        </w:rPr>
        <w:t>）</w:t>
      </w:r>
      <w:r w:rsidRPr="0083092D">
        <w:rPr>
          <w:rFonts w:eastAsia="仿宋_GB2312"/>
          <w:kern w:val="0"/>
          <w:sz w:val="28"/>
          <w:szCs w:val="28"/>
        </w:rPr>
        <w:t>针对大气二次污染机理不明的问题，探究了</w:t>
      </w:r>
      <w:r w:rsidR="00497AA2">
        <w:rPr>
          <w:rFonts w:eastAsia="仿宋_GB2312"/>
          <w:kern w:val="0"/>
          <w:sz w:val="28"/>
          <w:szCs w:val="28"/>
        </w:rPr>
        <w:t>细</w:t>
      </w:r>
      <w:r w:rsidRPr="0083092D">
        <w:rPr>
          <w:rFonts w:eastAsia="仿宋_GB2312"/>
          <w:kern w:val="0"/>
          <w:sz w:val="28"/>
          <w:szCs w:val="28"/>
        </w:rPr>
        <w:t>颗粒物中硫酸盐、硝酸盐和二次有机物的</w:t>
      </w:r>
      <w:r w:rsidR="00ED7D17">
        <w:rPr>
          <w:rFonts w:eastAsia="仿宋_GB2312" w:hint="eastAsia"/>
          <w:kern w:val="0"/>
          <w:sz w:val="28"/>
          <w:szCs w:val="28"/>
        </w:rPr>
        <w:t>复合</w:t>
      </w:r>
      <w:r w:rsidRPr="0083092D">
        <w:rPr>
          <w:rFonts w:eastAsia="仿宋_GB2312"/>
          <w:kern w:val="0"/>
          <w:sz w:val="28"/>
          <w:szCs w:val="28"/>
        </w:rPr>
        <w:t>形成机制</w:t>
      </w:r>
      <w:r w:rsidR="00ED7D17">
        <w:rPr>
          <w:rFonts w:eastAsia="仿宋_GB2312" w:hint="eastAsia"/>
          <w:kern w:val="0"/>
          <w:sz w:val="28"/>
          <w:szCs w:val="28"/>
        </w:rPr>
        <w:t>。</w:t>
      </w:r>
    </w:p>
    <w:p w14:paraId="2D0A4887" w14:textId="3E129148" w:rsidR="00ED7D17" w:rsidRDefault="00ED7D17" w:rsidP="00ED7D17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lastRenderedPageBreak/>
        <w:t>2</w:t>
      </w:r>
      <w:r w:rsidR="0083092D" w:rsidRPr="00BA2ED3">
        <w:rPr>
          <w:rFonts w:eastAsia="仿宋_GB2312"/>
          <w:kern w:val="0"/>
          <w:sz w:val="28"/>
          <w:szCs w:val="28"/>
        </w:rPr>
        <w:t>）</w:t>
      </w:r>
      <w:r w:rsidR="00497AA2" w:rsidRPr="00497AA2">
        <w:rPr>
          <w:rFonts w:eastAsia="仿宋_GB2312" w:hint="eastAsia"/>
          <w:kern w:val="0"/>
          <w:sz w:val="28"/>
          <w:szCs w:val="28"/>
        </w:rPr>
        <w:t>针对大气细颗粒物的健康效应进行了评估，明确了成渝地区大气</w:t>
      </w:r>
      <w:r w:rsidR="00497AA2" w:rsidRPr="00497AA2">
        <w:rPr>
          <w:rFonts w:eastAsia="仿宋_GB2312" w:hint="eastAsia"/>
          <w:kern w:val="0"/>
          <w:sz w:val="28"/>
          <w:szCs w:val="28"/>
        </w:rPr>
        <w:t>PM</w:t>
      </w:r>
      <w:r w:rsidR="00497AA2" w:rsidRPr="003E5539">
        <w:rPr>
          <w:rFonts w:eastAsia="仿宋_GB2312" w:hint="eastAsia"/>
          <w:kern w:val="0"/>
          <w:sz w:val="28"/>
          <w:szCs w:val="28"/>
          <w:vertAlign w:val="subscript"/>
        </w:rPr>
        <w:t>2.5</w:t>
      </w:r>
      <w:r w:rsidR="00497AA2" w:rsidRPr="00497AA2">
        <w:rPr>
          <w:rFonts w:eastAsia="仿宋_GB2312" w:hint="eastAsia"/>
          <w:kern w:val="0"/>
          <w:sz w:val="28"/>
          <w:szCs w:val="28"/>
        </w:rPr>
        <w:t>致呼吸系统疾病分子机制。</w:t>
      </w:r>
    </w:p>
    <w:p w14:paraId="3E42343A" w14:textId="1E076A39" w:rsidR="00ED7D17" w:rsidRPr="00BA2ED3" w:rsidRDefault="00ED7D17" w:rsidP="00ED7D17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</w:t>
      </w:r>
      <w:r w:rsidRPr="00BA2ED3">
        <w:rPr>
          <w:rFonts w:eastAsia="仿宋_GB2312"/>
          <w:kern w:val="0"/>
          <w:sz w:val="28"/>
          <w:szCs w:val="28"/>
        </w:rPr>
        <w:t>）针对大气中挥发性有机物的组</w:t>
      </w:r>
      <w:r>
        <w:rPr>
          <w:rFonts w:eastAsia="仿宋_GB2312" w:hint="eastAsia"/>
          <w:kern w:val="0"/>
          <w:sz w:val="28"/>
          <w:szCs w:val="28"/>
        </w:rPr>
        <w:t>成</w:t>
      </w:r>
      <w:r w:rsidRPr="00BA2ED3">
        <w:rPr>
          <w:rFonts w:eastAsia="仿宋_GB2312"/>
          <w:kern w:val="0"/>
          <w:sz w:val="28"/>
          <w:szCs w:val="28"/>
        </w:rPr>
        <w:t>和来源进行研究，明确了挥发性有机物</w:t>
      </w:r>
      <w:r>
        <w:rPr>
          <w:rFonts w:eastAsia="仿宋_GB2312" w:hint="eastAsia"/>
          <w:kern w:val="0"/>
          <w:sz w:val="28"/>
          <w:szCs w:val="28"/>
        </w:rPr>
        <w:t>在</w:t>
      </w:r>
      <w:r w:rsidRPr="00BA2ED3">
        <w:rPr>
          <w:rFonts w:eastAsia="仿宋_GB2312"/>
          <w:kern w:val="0"/>
          <w:sz w:val="28"/>
          <w:szCs w:val="28"/>
        </w:rPr>
        <w:t>二次有机气溶胶和臭氧</w:t>
      </w:r>
      <w:r>
        <w:rPr>
          <w:rFonts w:eastAsia="仿宋_GB2312" w:hint="eastAsia"/>
          <w:kern w:val="0"/>
          <w:sz w:val="28"/>
          <w:szCs w:val="28"/>
        </w:rPr>
        <w:t>生成中的作用。</w:t>
      </w:r>
    </w:p>
    <w:p w14:paraId="5030A263" w14:textId="4C9540EB" w:rsidR="0083092D" w:rsidRPr="00BA2ED3" w:rsidRDefault="0083092D" w:rsidP="0083092D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83092D">
        <w:rPr>
          <w:rFonts w:eastAsia="仿宋_GB2312"/>
          <w:kern w:val="0"/>
          <w:sz w:val="28"/>
          <w:szCs w:val="28"/>
        </w:rPr>
        <w:t>以上工作为</w:t>
      </w:r>
      <w:r w:rsidRPr="00BA2ED3">
        <w:rPr>
          <w:rFonts w:eastAsia="仿宋_GB2312"/>
          <w:kern w:val="0"/>
          <w:sz w:val="28"/>
          <w:szCs w:val="28"/>
        </w:rPr>
        <w:t>大气</w:t>
      </w:r>
      <w:r w:rsidRPr="0083092D">
        <w:rPr>
          <w:rFonts w:eastAsia="仿宋_GB2312"/>
          <w:kern w:val="0"/>
          <w:sz w:val="28"/>
          <w:szCs w:val="28"/>
        </w:rPr>
        <w:t>二次污染管</w:t>
      </w:r>
      <w:proofErr w:type="gramStart"/>
      <w:r w:rsidRPr="0083092D">
        <w:rPr>
          <w:rFonts w:eastAsia="仿宋_GB2312"/>
          <w:kern w:val="0"/>
          <w:sz w:val="28"/>
          <w:szCs w:val="28"/>
        </w:rPr>
        <w:t>控提供</w:t>
      </w:r>
      <w:proofErr w:type="gramEnd"/>
      <w:r w:rsidRPr="0083092D">
        <w:rPr>
          <w:rFonts w:eastAsia="仿宋_GB2312"/>
          <w:kern w:val="0"/>
          <w:sz w:val="28"/>
          <w:szCs w:val="28"/>
        </w:rPr>
        <w:t>了理论基础</w:t>
      </w:r>
      <w:r w:rsidRPr="00BA2ED3">
        <w:rPr>
          <w:rFonts w:eastAsia="仿宋_GB2312"/>
          <w:kern w:val="0"/>
          <w:sz w:val="28"/>
          <w:szCs w:val="28"/>
        </w:rPr>
        <w:t>，</w:t>
      </w:r>
      <w:r w:rsidRPr="0083092D">
        <w:rPr>
          <w:rFonts w:eastAsia="仿宋_GB2312"/>
          <w:kern w:val="0"/>
          <w:sz w:val="28"/>
          <w:szCs w:val="28"/>
        </w:rPr>
        <w:t>明确</w:t>
      </w:r>
      <w:r w:rsidRPr="00BA2ED3">
        <w:rPr>
          <w:rFonts w:eastAsia="仿宋_GB2312"/>
          <w:kern w:val="0"/>
          <w:sz w:val="28"/>
          <w:szCs w:val="28"/>
        </w:rPr>
        <w:t>了</w:t>
      </w:r>
      <w:r w:rsidRPr="0083092D">
        <w:rPr>
          <w:rFonts w:eastAsia="仿宋_GB2312"/>
          <w:kern w:val="0"/>
          <w:sz w:val="28"/>
          <w:szCs w:val="28"/>
        </w:rPr>
        <w:t>大气复合污染治理中的基础科学问题，</w:t>
      </w:r>
      <w:r w:rsidR="00BA2ED3" w:rsidRPr="00BA2ED3">
        <w:rPr>
          <w:rFonts w:eastAsia="仿宋_GB2312"/>
          <w:kern w:val="0"/>
          <w:sz w:val="28"/>
          <w:szCs w:val="28"/>
        </w:rPr>
        <w:t>取得了显著的国内外影响，直接指导了相关区域的大气复合污染治理</w:t>
      </w:r>
      <w:r w:rsidRPr="0083092D">
        <w:rPr>
          <w:rFonts w:eastAsia="仿宋_GB2312"/>
          <w:kern w:val="0"/>
          <w:sz w:val="28"/>
          <w:szCs w:val="28"/>
        </w:rPr>
        <w:t>。</w:t>
      </w:r>
    </w:p>
    <w:p w14:paraId="731D1E84" w14:textId="77777777" w:rsidR="00712444" w:rsidRPr="00BA2ED3" w:rsidRDefault="0001374A">
      <w:pPr>
        <w:spacing w:line="5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BA2ED3">
        <w:rPr>
          <w:rFonts w:eastAsia="黑体"/>
          <w:kern w:val="0"/>
          <w:sz w:val="28"/>
          <w:szCs w:val="28"/>
        </w:rPr>
        <w:t>五、主要完成人情况表</w:t>
      </w:r>
    </w:p>
    <w:p w14:paraId="3F28AF81" w14:textId="3C1A1A2E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第</w:t>
      </w:r>
      <w:r w:rsidR="00BA2ED3">
        <w:rPr>
          <w:rFonts w:eastAsia="仿宋_GB2312"/>
          <w:sz w:val="28"/>
          <w:szCs w:val="28"/>
        </w:rPr>
        <w:t>1</w:t>
      </w:r>
      <w:r w:rsidRPr="00BA2ED3">
        <w:rPr>
          <w:rFonts w:eastAsia="仿宋_GB2312"/>
          <w:sz w:val="28"/>
          <w:szCs w:val="28"/>
        </w:rPr>
        <w:t>完成人姓名：</w:t>
      </w:r>
      <w:r w:rsidR="00BA2ED3">
        <w:rPr>
          <w:rFonts w:eastAsia="仿宋_GB2312" w:hint="eastAsia"/>
          <w:sz w:val="28"/>
          <w:szCs w:val="28"/>
        </w:rPr>
        <w:t>陈阳</w:t>
      </w:r>
    </w:p>
    <w:p w14:paraId="16E1C3F4" w14:textId="37523BBF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技术职称：</w:t>
      </w:r>
      <w:r w:rsidR="00BA2ED3">
        <w:rPr>
          <w:rFonts w:eastAsia="仿宋_GB2312" w:hint="eastAsia"/>
          <w:sz w:val="28"/>
          <w:szCs w:val="28"/>
        </w:rPr>
        <w:t>研究员</w:t>
      </w:r>
    </w:p>
    <w:p w14:paraId="6E27242E" w14:textId="68CAECCB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工作单位：</w:t>
      </w:r>
      <w:r w:rsidR="00BA2ED3" w:rsidRPr="00BA2ED3">
        <w:rPr>
          <w:rFonts w:eastAsia="仿宋_GB2312"/>
          <w:kern w:val="0"/>
          <w:sz w:val="28"/>
          <w:szCs w:val="28"/>
        </w:rPr>
        <w:t>中国科学院重庆绿色智能技术研究院</w:t>
      </w:r>
    </w:p>
    <w:p w14:paraId="6EA3EFEB" w14:textId="508E311A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完成单位：</w:t>
      </w:r>
      <w:r w:rsidR="00BA2ED3" w:rsidRPr="00BA2ED3">
        <w:rPr>
          <w:rFonts w:eastAsia="仿宋_GB2312"/>
          <w:kern w:val="0"/>
          <w:sz w:val="28"/>
          <w:szCs w:val="28"/>
        </w:rPr>
        <w:t>中国科学院重庆绿色智能技术研究院</w:t>
      </w:r>
    </w:p>
    <w:p w14:paraId="22380A47" w14:textId="5B3A66C8" w:rsidR="00712444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对项目的贡献：</w:t>
      </w:r>
      <w:r w:rsidR="00BA2ED3">
        <w:rPr>
          <w:rFonts w:eastAsia="仿宋_GB2312" w:hint="eastAsia"/>
          <w:sz w:val="28"/>
          <w:szCs w:val="28"/>
        </w:rPr>
        <w:t>成果主要完成人，负责颗粒物化学组分、混合状态和二次颗粒物形成机制的研究</w:t>
      </w:r>
    </w:p>
    <w:p w14:paraId="76DD16C7" w14:textId="6A9C4D55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第</w:t>
      </w:r>
      <w:r>
        <w:rPr>
          <w:rFonts w:eastAsia="仿宋_GB2312"/>
          <w:sz w:val="28"/>
          <w:szCs w:val="28"/>
        </w:rPr>
        <w:t>2</w:t>
      </w:r>
      <w:r w:rsidRPr="00BA2ED3">
        <w:rPr>
          <w:rFonts w:eastAsia="仿宋_GB2312"/>
          <w:sz w:val="28"/>
          <w:szCs w:val="28"/>
        </w:rPr>
        <w:t>完成人姓名：</w:t>
      </w:r>
      <w:r>
        <w:rPr>
          <w:rFonts w:eastAsia="仿宋_GB2312" w:hint="eastAsia"/>
          <w:sz w:val="28"/>
          <w:szCs w:val="28"/>
        </w:rPr>
        <w:t>杨复沫</w:t>
      </w:r>
    </w:p>
    <w:p w14:paraId="1ABFB659" w14:textId="4DBA37CA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技术职称：</w:t>
      </w:r>
      <w:r>
        <w:rPr>
          <w:rFonts w:eastAsia="仿宋_GB2312" w:hint="eastAsia"/>
          <w:sz w:val="28"/>
          <w:szCs w:val="28"/>
        </w:rPr>
        <w:t>研究员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教授</w:t>
      </w:r>
    </w:p>
    <w:p w14:paraId="47C336F1" w14:textId="500C8BF5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工作单位：</w:t>
      </w:r>
      <w:r>
        <w:rPr>
          <w:rFonts w:eastAsia="仿宋_GB2312" w:hint="eastAsia"/>
          <w:sz w:val="28"/>
          <w:szCs w:val="28"/>
        </w:rPr>
        <w:t>四川大学</w:t>
      </w:r>
    </w:p>
    <w:p w14:paraId="271FA7C0" w14:textId="77777777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完成单位：</w:t>
      </w:r>
      <w:r w:rsidRPr="00BA2ED3">
        <w:rPr>
          <w:rFonts w:eastAsia="仿宋_GB2312"/>
          <w:kern w:val="0"/>
          <w:sz w:val="28"/>
          <w:szCs w:val="28"/>
        </w:rPr>
        <w:t>中国科学院重庆绿色智能技术研究院</w:t>
      </w:r>
    </w:p>
    <w:p w14:paraId="04732F52" w14:textId="1FD4DB3B" w:rsid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对项目的贡献：</w:t>
      </w:r>
      <w:r>
        <w:rPr>
          <w:rFonts w:eastAsia="仿宋_GB2312" w:hint="eastAsia"/>
          <w:sz w:val="28"/>
          <w:szCs w:val="28"/>
        </w:rPr>
        <w:t>成果主要完成人，负责颗粒物化学组分分析和来源解析的研究</w:t>
      </w:r>
    </w:p>
    <w:p w14:paraId="5CA69EBE" w14:textId="1C30E225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第</w:t>
      </w:r>
      <w:r>
        <w:rPr>
          <w:rFonts w:eastAsia="仿宋_GB2312"/>
          <w:sz w:val="28"/>
          <w:szCs w:val="28"/>
        </w:rPr>
        <w:t>3</w:t>
      </w:r>
      <w:r w:rsidRPr="00BA2ED3">
        <w:rPr>
          <w:rFonts w:eastAsia="仿宋_GB2312"/>
          <w:sz w:val="28"/>
          <w:szCs w:val="28"/>
        </w:rPr>
        <w:t>完成人姓名：</w:t>
      </w:r>
      <w:r>
        <w:rPr>
          <w:rFonts w:eastAsia="仿宋_GB2312" w:hint="eastAsia"/>
          <w:sz w:val="28"/>
          <w:szCs w:val="28"/>
        </w:rPr>
        <w:t>张蜀敏</w:t>
      </w:r>
    </w:p>
    <w:p w14:paraId="7F24BAA8" w14:textId="52CE12BF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技术职称：</w:t>
      </w:r>
      <w:r>
        <w:rPr>
          <w:rFonts w:eastAsia="仿宋_GB2312" w:hint="eastAsia"/>
          <w:sz w:val="28"/>
          <w:szCs w:val="28"/>
        </w:rPr>
        <w:t>教授</w:t>
      </w:r>
    </w:p>
    <w:p w14:paraId="3F19C4DB" w14:textId="7EBB3E25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工作单位：</w:t>
      </w:r>
      <w:r>
        <w:rPr>
          <w:rFonts w:eastAsia="仿宋_GB2312" w:hint="eastAsia"/>
          <w:kern w:val="0"/>
          <w:sz w:val="28"/>
          <w:szCs w:val="28"/>
        </w:rPr>
        <w:t>川北医学院</w:t>
      </w:r>
    </w:p>
    <w:p w14:paraId="5AA1C8C5" w14:textId="0DCF559C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完成单位：</w:t>
      </w:r>
      <w:r>
        <w:rPr>
          <w:rFonts w:eastAsia="仿宋_GB2312" w:hint="eastAsia"/>
          <w:kern w:val="0"/>
          <w:sz w:val="28"/>
          <w:szCs w:val="28"/>
        </w:rPr>
        <w:t>川北医学院</w:t>
      </w:r>
    </w:p>
    <w:p w14:paraId="0BA004C9" w14:textId="71A0E66A" w:rsid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对项目的贡献：</w:t>
      </w:r>
      <w:r>
        <w:rPr>
          <w:rFonts w:eastAsia="仿宋_GB2312" w:hint="eastAsia"/>
          <w:sz w:val="28"/>
          <w:szCs w:val="28"/>
        </w:rPr>
        <w:t>成果主要完成人，负责颗粒物毒性和分子致病机制的研究</w:t>
      </w:r>
    </w:p>
    <w:p w14:paraId="1D5FA989" w14:textId="535A6552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第</w:t>
      </w:r>
      <w:r>
        <w:rPr>
          <w:rFonts w:eastAsia="仿宋_GB2312"/>
          <w:sz w:val="28"/>
          <w:szCs w:val="28"/>
        </w:rPr>
        <w:t>4</w:t>
      </w:r>
      <w:r w:rsidRPr="00BA2ED3">
        <w:rPr>
          <w:rFonts w:eastAsia="仿宋_GB2312"/>
          <w:sz w:val="28"/>
          <w:szCs w:val="28"/>
        </w:rPr>
        <w:t>完成人姓名：</w:t>
      </w:r>
      <w:r>
        <w:rPr>
          <w:rFonts w:eastAsia="仿宋_GB2312" w:hint="eastAsia"/>
          <w:sz w:val="28"/>
          <w:szCs w:val="28"/>
        </w:rPr>
        <w:t>黄宇</w:t>
      </w:r>
    </w:p>
    <w:p w14:paraId="79F7C0B0" w14:textId="77777777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技术职称：</w:t>
      </w:r>
      <w:r>
        <w:rPr>
          <w:rFonts w:eastAsia="仿宋_GB2312" w:hint="eastAsia"/>
          <w:sz w:val="28"/>
          <w:szCs w:val="28"/>
        </w:rPr>
        <w:t>研究员</w:t>
      </w:r>
    </w:p>
    <w:p w14:paraId="30A80A90" w14:textId="5C40A91F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lastRenderedPageBreak/>
        <w:t>工作单位：</w:t>
      </w:r>
      <w:r w:rsidRPr="00BA2ED3">
        <w:rPr>
          <w:rFonts w:eastAsia="仿宋_GB2312"/>
          <w:kern w:val="0"/>
          <w:sz w:val="28"/>
          <w:szCs w:val="28"/>
        </w:rPr>
        <w:t>中国科学院地球环境研究所</w:t>
      </w:r>
    </w:p>
    <w:p w14:paraId="39A9FC12" w14:textId="4DEBF2CE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完成单位：</w:t>
      </w:r>
      <w:r w:rsidRPr="00BA2ED3">
        <w:rPr>
          <w:rFonts w:eastAsia="仿宋_GB2312"/>
          <w:kern w:val="0"/>
          <w:sz w:val="28"/>
          <w:szCs w:val="28"/>
        </w:rPr>
        <w:t>中国科学院地球环境研究所</w:t>
      </w:r>
    </w:p>
    <w:p w14:paraId="49381C80" w14:textId="34C7F94F" w:rsid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对项目的贡献：</w:t>
      </w:r>
      <w:r>
        <w:rPr>
          <w:rFonts w:eastAsia="仿宋_GB2312" w:hint="eastAsia"/>
          <w:sz w:val="28"/>
          <w:szCs w:val="28"/>
        </w:rPr>
        <w:t>成果主要完成人，负责挥发性有机物成分分析和活性研究</w:t>
      </w:r>
    </w:p>
    <w:p w14:paraId="70A9B8A5" w14:textId="5D62BC4F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第</w:t>
      </w:r>
      <w:r>
        <w:rPr>
          <w:rFonts w:eastAsia="仿宋_GB2312"/>
          <w:sz w:val="28"/>
          <w:szCs w:val="28"/>
        </w:rPr>
        <w:t>5</w:t>
      </w:r>
      <w:r w:rsidRPr="00BA2ED3">
        <w:rPr>
          <w:rFonts w:eastAsia="仿宋_GB2312"/>
          <w:sz w:val="28"/>
          <w:szCs w:val="28"/>
        </w:rPr>
        <w:t>完成人姓名：</w:t>
      </w:r>
      <w:r>
        <w:rPr>
          <w:rFonts w:eastAsia="仿宋_GB2312" w:hint="eastAsia"/>
          <w:sz w:val="28"/>
          <w:szCs w:val="28"/>
        </w:rPr>
        <w:t>王欢博</w:t>
      </w:r>
    </w:p>
    <w:p w14:paraId="3A1D822F" w14:textId="6CD59E4E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技术职称：</w:t>
      </w:r>
      <w:r>
        <w:rPr>
          <w:rFonts w:eastAsia="仿宋_GB2312" w:hint="eastAsia"/>
          <w:sz w:val="28"/>
          <w:szCs w:val="28"/>
        </w:rPr>
        <w:t>副教授</w:t>
      </w:r>
    </w:p>
    <w:p w14:paraId="191822AA" w14:textId="3C1DB136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工作单位：</w:t>
      </w:r>
      <w:r>
        <w:rPr>
          <w:rFonts w:eastAsia="仿宋_GB2312" w:hint="eastAsia"/>
          <w:sz w:val="28"/>
          <w:szCs w:val="28"/>
        </w:rPr>
        <w:t>西南科技大学</w:t>
      </w:r>
    </w:p>
    <w:p w14:paraId="4DF68236" w14:textId="477D0196" w:rsidR="00BA2ED3" w:rsidRPr="00BA2ED3" w:rsidRDefault="00BA2ED3" w:rsidP="00BA2ED3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完成单位：</w:t>
      </w:r>
      <w:r w:rsidR="00BC2F4E" w:rsidRPr="00BA2ED3">
        <w:rPr>
          <w:rFonts w:eastAsia="仿宋_GB2312"/>
          <w:kern w:val="0"/>
          <w:sz w:val="28"/>
          <w:szCs w:val="28"/>
        </w:rPr>
        <w:t>中国科学院重庆绿色智能技术研究院</w:t>
      </w:r>
    </w:p>
    <w:p w14:paraId="53EACE76" w14:textId="3A778BAA" w:rsidR="00B03C5D" w:rsidRDefault="00BA2ED3" w:rsidP="00992A4B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对项目的贡献：</w:t>
      </w:r>
      <w:r>
        <w:rPr>
          <w:rFonts w:eastAsia="仿宋_GB2312" w:hint="eastAsia"/>
          <w:sz w:val="28"/>
          <w:szCs w:val="28"/>
        </w:rPr>
        <w:t>成果主要完成人，负责</w:t>
      </w:r>
      <w:r w:rsidR="00497AA2">
        <w:rPr>
          <w:rFonts w:eastAsia="仿宋_GB2312" w:hint="eastAsia"/>
          <w:sz w:val="28"/>
          <w:szCs w:val="28"/>
        </w:rPr>
        <w:t>细</w:t>
      </w:r>
      <w:r>
        <w:rPr>
          <w:rFonts w:eastAsia="仿宋_GB2312" w:hint="eastAsia"/>
          <w:sz w:val="28"/>
          <w:szCs w:val="28"/>
        </w:rPr>
        <w:t>颗粒物化学组分的研究</w:t>
      </w:r>
    </w:p>
    <w:p w14:paraId="1D39999A" w14:textId="77777777" w:rsidR="00712444" w:rsidRPr="00BA2ED3" w:rsidRDefault="0001374A">
      <w:pPr>
        <w:spacing w:line="5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BA2ED3">
        <w:rPr>
          <w:rFonts w:eastAsia="黑体"/>
          <w:kern w:val="0"/>
          <w:sz w:val="28"/>
          <w:szCs w:val="28"/>
        </w:rPr>
        <w:t>六、代表性成果目录</w:t>
      </w:r>
    </w:p>
    <w:p w14:paraId="56FDAE18" w14:textId="6333596C" w:rsidR="00E707C7" w:rsidRPr="00E707C7" w:rsidRDefault="00E707C7" w:rsidP="00E707C7">
      <w:pPr>
        <w:numPr>
          <w:ilvl w:val="0"/>
          <w:numId w:val="1"/>
        </w:num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E707C7">
        <w:rPr>
          <w:rFonts w:eastAsia="仿宋_GB2312"/>
          <w:sz w:val="28"/>
          <w:szCs w:val="28"/>
        </w:rPr>
        <w:t>Wang, H., Tian, M., Chen, Y., Shi, G., Liu, Y., Yang, F</w:t>
      </w:r>
      <w:r w:rsidR="00886F42" w:rsidRPr="00E707C7">
        <w:rPr>
          <w:rFonts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*</w:t>
      </w:r>
      <w:r w:rsidRPr="00E707C7">
        <w:rPr>
          <w:rFonts w:eastAsia="仿宋_GB2312"/>
          <w:sz w:val="28"/>
          <w:szCs w:val="28"/>
        </w:rPr>
        <w:t>, Zhang, L., Deng, L., Yu, J.,</w:t>
      </w:r>
      <w:r w:rsidR="004D228A">
        <w:rPr>
          <w:rFonts w:eastAsia="仿宋_GB2312"/>
          <w:sz w:val="28"/>
          <w:szCs w:val="28"/>
        </w:rPr>
        <w:t xml:space="preserve"> </w:t>
      </w:r>
      <w:r w:rsidRPr="00E707C7">
        <w:rPr>
          <w:rFonts w:eastAsia="仿宋_GB2312"/>
          <w:sz w:val="28"/>
          <w:szCs w:val="28"/>
        </w:rPr>
        <w:t>Peng, C.</w:t>
      </w:r>
      <w:r w:rsidR="00063DA4">
        <w:rPr>
          <w:rFonts w:eastAsia="仿宋_GB2312"/>
          <w:sz w:val="28"/>
          <w:szCs w:val="28"/>
        </w:rPr>
        <w:t xml:space="preserve">, </w:t>
      </w:r>
      <w:r w:rsidR="00566AAC">
        <w:rPr>
          <w:rFonts w:eastAsia="仿宋_GB2312"/>
          <w:sz w:val="28"/>
          <w:szCs w:val="28"/>
        </w:rPr>
        <w:t>Cao, X.</w:t>
      </w:r>
      <w:r w:rsidRPr="00E707C7">
        <w:rPr>
          <w:rFonts w:eastAsia="仿宋_GB2312"/>
          <w:sz w:val="28"/>
          <w:szCs w:val="28"/>
        </w:rPr>
        <w:t>, 2018. Seasonal characteristics, formation mechanisms and source origins of PM</w:t>
      </w:r>
      <w:r w:rsidRPr="00E707C7">
        <w:rPr>
          <w:rFonts w:eastAsia="仿宋_GB2312"/>
          <w:sz w:val="28"/>
          <w:szCs w:val="28"/>
          <w:vertAlign w:val="subscript"/>
        </w:rPr>
        <w:t>2.5</w:t>
      </w:r>
      <w:r w:rsidRPr="00E707C7">
        <w:rPr>
          <w:rFonts w:eastAsia="仿宋_GB2312"/>
          <w:sz w:val="28"/>
          <w:szCs w:val="28"/>
        </w:rPr>
        <w:t xml:space="preserve"> in two megacities in Sichuan Basin, China. Atmospheric Chemistry and Physics. 18, 865-881.</w:t>
      </w:r>
    </w:p>
    <w:p w14:paraId="0C3D6E10" w14:textId="3ADC6B89" w:rsidR="00E707C7" w:rsidRDefault="00E707C7" w:rsidP="00E707C7">
      <w:pPr>
        <w:numPr>
          <w:ilvl w:val="0"/>
          <w:numId w:val="1"/>
        </w:num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E707C7">
        <w:rPr>
          <w:rFonts w:eastAsia="仿宋_GB2312"/>
          <w:sz w:val="28"/>
          <w:szCs w:val="28"/>
        </w:rPr>
        <w:t>Zhang, S., Zhang, J., Guo, D., Peng, C., Tian, M., Pei, D., Wang, Q., Yang, F., Cao, J., Chen, Y.</w:t>
      </w:r>
      <w:r>
        <w:rPr>
          <w:rFonts w:eastAsia="仿宋_GB2312"/>
          <w:sz w:val="28"/>
          <w:szCs w:val="28"/>
        </w:rPr>
        <w:t>*</w:t>
      </w:r>
      <w:r w:rsidRPr="00E707C7">
        <w:rPr>
          <w:rFonts w:eastAsia="仿宋_GB2312"/>
          <w:sz w:val="28"/>
          <w:szCs w:val="28"/>
        </w:rPr>
        <w:t xml:space="preserve">, 2021. </w:t>
      </w:r>
      <w:proofErr w:type="spellStart"/>
      <w:r w:rsidRPr="00E707C7">
        <w:rPr>
          <w:rFonts w:eastAsia="仿宋_GB2312"/>
          <w:sz w:val="28"/>
          <w:szCs w:val="28"/>
        </w:rPr>
        <w:t>Biotoxic</w:t>
      </w:r>
      <w:proofErr w:type="spellEnd"/>
      <w:r w:rsidRPr="00E707C7">
        <w:rPr>
          <w:rFonts w:eastAsia="仿宋_GB2312"/>
          <w:sz w:val="28"/>
          <w:szCs w:val="28"/>
        </w:rPr>
        <w:t xml:space="preserve"> effects and gene expression regulation of urban PM</w:t>
      </w:r>
      <w:r w:rsidRPr="00E707C7">
        <w:rPr>
          <w:rFonts w:eastAsia="仿宋_GB2312"/>
          <w:sz w:val="28"/>
          <w:szCs w:val="28"/>
          <w:vertAlign w:val="subscript"/>
        </w:rPr>
        <w:t>2.5</w:t>
      </w:r>
      <w:r w:rsidRPr="00E707C7">
        <w:rPr>
          <w:rFonts w:eastAsia="仿宋_GB2312"/>
          <w:sz w:val="28"/>
          <w:szCs w:val="28"/>
        </w:rPr>
        <w:t xml:space="preserve"> in southwestern China. Science of </w:t>
      </w:r>
      <w:r w:rsidR="00B03C5D">
        <w:rPr>
          <w:rFonts w:eastAsia="仿宋_GB2312" w:hint="eastAsia"/>
          <w:sz w:val="28"/>
          <w:szCs w:val="28"/>
        </w:rPr>
        <w:t>t</w:t>
      </w:r>
      <w:r w:rsidRPr="00E707C7">
        <w:rPr>
          <w:rFonts w:eastAsia="仿宋_GB2312"/>
          <w:sz w:val="28"/>
          <w:szCs w:val="28"/>
        </w:rPr>
        <w:t xml:space="preserve">he Total Environment. 753, 141774. </w:t>
      </w:r>
    </w:p>
    <w:p w14:paraId="2C24EF38" w14:textId="40502CF0" w:rsidR="00E707C7" w:rsidRPr="00E707C7" w:rsidRDefault="00E707C7" w:rsidP="00E707C7">
      <w:pPr>
        <w:numPr>
          <w:ilvl w:val="0"/>
          <w:numId w:val="1"/>
        </w:num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E707C7">
        <w:rPr>
          <w:rFonts w:eastAsia="仿宋_GB2312"/>
          <w:sz w:val="28"/>
          <w:szCs w:val="28"/>
        </w:rPr>
        <w:t>Chen, Y.</w:t>
      </w:r>
      <w:r w:rsidR="00063DA4">
        <w:rPr>
          <w:rFonts w:eastAsia="仿宋_GB2312"/>
          <w:sz w:val="28"/>
          <w:szCs w:val="28"/>
        </w:rPr>
        <w:t>*</w:t>
      </w:r>
      <w:r w:rsidRPr="00E707C7">
        <w:rPr>
          <w:rFonts w:eastAsia="仿宋_GB2312"/>
          <w:sz w:val="28"/>
          <w:szCs w:val="28"/>
        </w:rPr>
        <w:t>, Tian, M., Huang, R.-J., Shi, G., Wang, H., Peng, C., Cao, J., Wang, Q., Zhang, S., Guo, D.</w:t>
      </w:r>
      <w:r w:rsidR="00063DA4">
        <w:rPr>
          <w:rFonts w:eastAsia="仿宋_GB2312"/>
          <w:sz w:val="28"/>
          <w:szCs w:val="28"/>
        </w:rPr>
        <w:t xml:space="preserve"> Zhang L., Yang F.*</w:t>
      </w:r>
      <w:proofErr w:type="gramStart"/>
      <w:r w:rsidR="00063DA4">
        <w:rPr>
          <w:rFonts w:eastAsia="仿宋_GB2312"/>
          <w:sz w:val="28"/>
          <w:szCs w:val="28"/>
        </w:rPr>
        <w:t xml:space="preserve">, </w:t>
      </w:r>
      <w:r w:rsidRPr="00E707C7">
        <w:rPr>
          <w:rFonts w:eastAsia="仿宋_GB2312"/>
          <w:sz w:val="28"/>
          <w:szCs w:val="28"/>
        </w:rPr>
        <w:t xml:space="preserve"> 2019</w:t>
      </w:r>
      <w:proofErr w:type="gramEnd"/>
      <w:r w:rsidRPr="00E707C7">
        <w:rPr>
          <w:rFonts w:eastAsia="仿宋_GB2312"/>
          <w:sz w:val="28"/>
          <w:szCs w:val="28"/>
        </w:rPr>
        <w:t>. Characterization of urban amine-containing particles in southwestern China: seasonal variation, source, and processing. Atmospheric Chemistry and Physics. 19, 3245-3255.</w:t>
      </w:r>
    </w:p>
    <w:p w14:paraId="193D997D" w14:textId="270235E9" w:rsidR="00E136BD" w:rsidRDefault="00E707C7" w:rsidP="00521CD6">
      <w:pPr>
        <w:numPr>
          <w:ilvl w:val="0"/>
          <w:numId w:val="1"/>
        </w:num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E136BD">
        <w:rPr>
          <w:rFonts w:eastAsia="仿宋_GB2312"/>
          <w:sz w:val="28"/>
          <w:szCs w:val="28"/>
        </w:rPr>
        <w:t>Xue, Y., Huang, Y.*, Ho, S. S. H., Chen, L., Wang, L., Lee, S., &amp; Cao, J.*</w:t>
      </w:r>
      <w:r w:rsidR="00776DA3">
        <w:rPr>
          <w:rFonts w:eastAsia="仿宋_GB2312"/>
          <w:sz w:val="28"/>
          <w:szCs w:val="28"/>
        </w:rPr>
        <w:t>,</w:t>
      </w:r>
      <w:r w:rsidRPr="00E136BD">
        <w:rPr>
          <w:rFonts w:eastAsia="仿宋_GB2312"/>
          <w:sz w:val="28"/>
          <w:szCs w:val="28"/>
        </w:rPr>
        <w:t xml:space="preserve"> 2020. Origin and transformation of ambient volatile organic compounds during a dust-to-haze episode in northwest China. Atmospheric Chemistry and Physics, 20, 5425-5436.</w:t>
      </w:r>
    </w:p>
    <w:p w14:paraId="1FCC21B9" w14:textId="5F684C91" w:rsidR="006F413C" w:rsidRPr="001819B9" w:rsidRDefault="001819B9" w:rsidP="001819B9">
      <w:pPr>
        <w:numPr>
          <w:ilvl w:val="0"/>
          <w:numId w:val="1"/>
        </w:num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819B9">
        <w:rPr>
          <w:rFonts w:eastAsia="仿宋_GB2312"/>
          <w:sz w:val="28"/>
          <w:szCs w:val="28"/>
        </w:rPr>
        <w:lastRenderedPageBreak/>
        <w:t xml:space="preserve">Chen, Y., Cai, J., Wang, Z., Peng, C., Yao, X., Tian, M., Han, Y., Shi, G., Shi, Z., Liu, Y., </w:t>
      </w:r>
      <w:r w:rsidR="00F547E5" w:rsidRPr="00F547E5">
        <w:rPr>
          <w:rFonts w:eastAsia="仿宋_GB2312"/>
          <w:sz w:val="28"/>
          <w:szCs w:val="28"/>
        </w:rPr>
        <w:t>Yang X., Zheng M.*, Zhu T., He K., Zhang Q., Yang F</w:t>
      </w:r>
      <w:r w:rsidR="00886F42" w:rsidRPr="00E707C7">
        <w:rPr>
          <w:rFonts w:eastAsia="仿宋_GB2312"/>
          <w:sz w:val="28"/>
          <w:szCs w:val="28"/>
        </w:rPr>
        <w:t>.</w:t>
      </w:r>
      <w:r w:rsidR="00886F42">
        <w:rPr>
          <w:rFonts w:eastAsia="仿宋_GB2312"/>
          <w:sz w:val="28"/>
          <w:szCs w:val="28"/>
        </w:rPr>
        <w:t>*</w:t>
      </w:r>
      <w:r w:rsidR="00886F42" w:rsidRPr="00E707C7">
        <w:rPr>
          <w:rFonts w:eastAsia="仿宋_GB2312"/>
          <w:sz w:val="28"/>
          <w:szCs w:val="28"/>
        </w:rPr>
        <w:t>,</w:t>
      </w:r>
      <w:r w:rsidR="00B0419D">
        <w:rPr>
          <w:rFonts w:eastAsia="仿宋_GB2312"/>
          <w:sz w:val="28"/>
          <w:szCs w:val="28"/>
        </w:rPr>
        <w:t xml:space="preserve"> </w:t>
      </w:r>
      <w:r w:rsidRPr="001819B9">
        <w:rPr>
          <w:rFonts w:eastAsia="仿宋_GB2312"/>
          <w:sz w:val="28"/>
          <w:szCs w:val="28"/>
        </w:rPr>
        <w:t>2020. Simultaneous measurements of urban and rural particles in Beijing–Part 1: Chemical composition and mixing state. Atmospheric Chemistry and Physics. 20, 9231-9247.</w:t>
      </w:r>
    </w:p>
    <w:p w14:paraId="14890D7B" w14:textId="77777777" w:rsidR="00E136BD" w:rsidRDefault="00E136B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0A55C2E5" w14:textId="20617A78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本材料公示期内（</w:t>
      </w:r>
      <w:r w:rsidR="00497AA2" w:rsidRPr="00BA2ED3">
        <w:rPr>
          <w:rFonts w:eastAsia="仿宋_GB2312"/>
          <w:sz w:val="28"/>
          <w:szCs w:val="28"/>
        </w:rPr>
        <w:t>2024</w:t>
      </w:r>
      <w:r w:rsidR="00497AA2" w:rsidRPr="00BA2ED3">
        <w:rPr>
          <w:rFonts w:eastAsia="仿宋_GB2312"/>
          <w:sz w:val="28"/>
          <w:szCs w:val="28"/>
        </w:rPr>
        <w:t>年</w:t>
      </w:r>
      <w:r w:rsidR="00497AA2">
        <w:rPr>
          <w:rFonts w:eastAsia="仿宋_GB2312"/>
          <w:sz w:val="28"/>
          <w:szCs w:val="28"/>
        </w:rPr>
        <w:t>2</w:t>
      </w:r>
      <w:r w:rsidRPr="00BA2ED3">
        <w:rPr>
          <w:rFonts w:eastAsia="仿宋_GB2312"/>
          <w:sz w:val="28"/>
          <w:szCs w:val="28"/>
        </w:rPr>
        <w:t>月</w:t>
      </w:r>
      <w:r w:rsidR="00497AA2">
        <w:rPr>
          <w:rFonts w:eastAsia="仿宋_GB2312"/>
          <w:sz w:val="28"/>
          <w:szCs w:val="28"/>
        </w:rPr>
        <w:t>5</w:t>
      </w:r>
      <w:r w:rsidRPr="00BA2ED3">
        <w:rPr>
          <w:rFonts w:eastAsia="仿宋_GB2312"/>
          <w:sz w:val="28"/>
          <w:szCs w:val="28"/>
        </w:rPr>
        <w:t>日至</w:t>
      </w:r>
      <w:r w:rsidR="00497AA2" w:rsidRPr="00BA2ED3">
        <w:rPr>
          <w:rFonts w:eastAsia="仿宋_GB2312"/>
          <w:sz w:val="28"/>
          <w:szCs w:val="28"/>
        </w:rPr>
        <w:t>2024</w:t>
      </w:r>
      <w:r w:rsidR="00497AA2" w:rsidRPr="00BA2ED3">
        <w:rPr>
          <w:rFonts w:eastAsia="仿宋_GB2312"/>
          <w:sz w:val="28"/>
          <w:szCs w:val="28"/>
        </w:rPr>
        <w:t>年</w:t>
      </w:r>
      <w:r w:rsidR="00497AA2" w:rsidRPr="00BA2ED3">
        <w:rPr>
          <w:rFonts w:eastAsia="仿宋_GB2312"/>
          <w:sz w:val="28"/>
          <w:szCs w:val="28"/>
        </w:rPr>
        <w:t>2</w:t>
      </w:r>
      <w:r w:rsidR="00497AA2" w:rsidRPr="00BA2ED3">
        <w:rPr>
          <w:rFonts w:eastAsia="仿宋_GB2312"/>
          <w:sz w:val="28"/>
          <w:szCs w:val="28"/>
        </w:rPr>
        <w:t>月</w:t>
      </w:r>
      <w:r w:rsidR="00497AA2">
        <w:rPr>
          <w:rFonts w:eastAsia="仿宋_GB2312"/>
          <w:sz w:val="28"/>
          <w:szCs w:val="28"/>
        </w:rPr>
        <w:t>11</w:t>
      </w:r>
      <w:r w:rsidRPr="00BA2ED3">
        <w:rPr>
          <w:rFonts w:eastAsia="仿宋_GB2312"/>
          <w:sz w:val="28"/>
          <w:szCs w:val="28"/>
        </w:rPr>
        <w:t>日），任何单位或个人对公示项目的创造性、先进性、适用性及推荐材料的真实性和项目主要完成单位持有异议的，可以书面形式向科技处提出，并提供必要的证明材料。为便于核实查证，确保实事求是、客观公正地处理异议，提出异议的单位或者个人应当表明真实身份，并提供联系方式。凡匿名异议和超出期限的异议，不予受理。</w:t>
      </w:r>
    </w:p>
    <w:p w14:paraId="172274EE" w14:textId="77777777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特此公示。</w:t>
      </w:r>
    </w:p>
    <w:p w14:paraId="1FEC889C" w14:textId="62758A08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联系单位：</w:t>
      </w:r>
      <w:r w:rsidR="006E10A5">
        <w:rPr>
          <w:rFonts w:eastAsia="仿宋_GB2312" w:hint="eastAsia"/>
          <w:sz w:val="28"/>
          <w:szCs w:val="28"/>
        </w:rPr>
        <w:t>川北医学院</w:t>
      </w:r>
      <w:r w:rsidRPr="00BA2ED3">
        <w:rPr>
          <w:rFonts w:eastAsia="仿宋_GB2312"/>
          <w:sz w:val="28"/>
          <w:szCs w:val="28"/>
        </w:rPr>
        <w:t>科技处</w:t>
      </w:r>
    </w:p>
    <w:p w14:paraId="50417A59" w14:textId="1E7B4515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通讯地址：</w:t>
      </w:r>
      <w:r w:rsidR="006E10A5">
        <w:rPr>
          <w:rFonts w:eastAsia="仿宋_GB2312" w:hint="eastAsia"/>
          <w:sz w:val="28"/>
          <w:szCs w:val="28"/>
        </w:rPr>
        <w:t>南充市高坪区东顺路</w:t>
      </w:r>
      <w:r w:rsidR="006E10A5">
        <w:rPr>
          <w:rFonts w:eastAsia="仿宋_GB2312" w:hint="eastAsia"/>
          <w:sz w:val="28"/>
          <w:szCs w:val="28"/>
        </w:rPr>
        <w:t>5</w:t>
      </w:r>
      <w:r w:rsidR="006E10A5">
        <w:rPr>
          <w:rFonts w:eastAsia="仿宋_GB2312"/>
          <w:sz w:val="28"/>
          <w:szCs w:val="28"/>
        </w:rPr>
        <w:t>5</w:t>
      </w:r>
      <w:r w:rsidR="006E10A5">
        <w:rPr>
          <w:rFonts w:eastAsia="仿宋_GB2312" w:hint="eastAsia"/>
          <w:sz w:val="28"/>
          <w:szCs w:val="28"/>
        </w:rPr>
        <w:t>号</w:t>
      </w:r>
    </w:p>
    <w:p w14:paraId="7AFF9294" w14:textId="2E49A9A4" w:rsidR="00712444" w:rsidRPr="00BA2ED3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联系电话：</w:t>
      </w:r>
      <w:r w:rsidR="006E10A5">
        <w:rPr>
          <w:rFonts w:eastAsia="仿宋_GB2312"/>
          <w:sz w:val="28"/>
          <w:szCs w:val="28"/>
        </w:rPr>
        <w:t>0817-3371779</w:t>
      </w:r>
    </w:p>
    <w:p w14:paraId="39A72756" w14:textId="78387181" w:rsidR="00712444" w:rsidRDefault="0001374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联</w:t>
      </w:r>
      <w:r w:rsidRPr="00BA2ED3">
        <w:rPr>
          <w:rFonts w:eastAsia="仿宋_GB2312"/>
          <w:sz w:val="28"/>
          <w:szCs w:val="28"/>
        </w:rPr>
        <w:t xml:space="preserve"> </w:t>
      </w:r>
      <w:r w:rsidRPr="00BA2ED3">
        <w:rPr>
          <w:rFonts w:eastAsia="仿宋_GB2312"/>
          <w:sz w:val="28"/>
          <w:szCs w:val="28"/>
        </w:rPr>
        <w:t>系</w:t>
      </w:r>
      <w:r w:rsidRPr="00BA2ED3">
        <w:rPr>
          <w:rFonts w:eastAsia="仿宋_GB2312"/>
          <w:sz w:val="28"/>
          <w:szCs w:val="28"/>
        </w:rPr>
        <w:t xml:space="preserve"> </w:t>
      </w:r>
      <w:r w:rsidRPr="00BA2ED3">
        <w:rPr>
          <w:rFonts w:eastAsia="仿宋_GB2312"/>
          <w:sz w:val="28"/>
          <w:szCs w:val="28"/>
        </w:rPr>
        <w:t>人：</w:t>
      </w:r>
      <w:r w:rsidR="006E10A5">
        <w:rPr>
          <w:rFonts w:eastAsia="仿宋_GB2312" w:hint="eastAsia"/>
          <w:sz w:val="28"/>
          <w:szCs w:val="28"/>
        </w:rPr>
        <w:t>管老师、张老师</w:t>
      </w:r>
    </w:p>
    <w:p w14:paraId="2157F5DB" w14:textId="77777777" w:rsidR="006E10A5" w:rsidRPr="00BA2ED3" w:rsidRDefault="006E10A5">
      <w:pPr>
        <w:spacing w:line="500" w:lineRule="exact"/>
        <w:ind w:firstLineChars="200" w:firstLine="560"/>
        <w:rPr>
          <w:rFonts w:eastAsia="仿宋_GB2312" w:hint="eastAsia"/>
          <w:sz w:val="28"/>
          <w:szCs w:val="28"/>
        </w:rPr>
      </w:pPr>
    </w:p>
    <w:p w14:paraId="5C9CD38D" w14:textId="723111FD" w:rsidR="00712444" w:rsidRPr="00BA2ED3" w:rsidRDefault="006E10A5">
      <w:pPr>
        <w:spacing w:line="50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川北医学院</w:t>
      </w:r>
      <w:r w:rsidR="0001374A" w:rsidRPr="00BA2ED3">
        <w:rPr>
          <w:rFonts w:eastAsia="仿宋_GB2312"/>
          <w:sz w:val="28"/>
          <w:szCs w:val="28"/>
        </w:rPr>
        <w:t>科技处</w:t>
      </w:r>
    </w:p>
    <w:p w14:paraId="076CA2BD" w14:textId="2216728A" w:rsidR="00712444" w:rsidRPr="00BA2ED3" w:rsidRDefault="00481D67">
      <w:pPr>
        <w:spacing w:line="500" w:lineRule="exact"/>
        <w:ind w:firstLineChars="200" w:firstLine="560"/>
        <w:jc w:val="right"/>
        <w:rPr>
          <w:rFonts w:eastAsia="仿宋_GB2312"/>
          <w:sz w:val="28"/>
          <w:szCs w:val="28"/>
        </w:rPr>
      </w:pPr>
      <w:r w:rsidRPr="00BA2ED3">
        <w:rPr>
          <w:rFonts w:eastAsia="仿宋_GB2312"/>
          <w:sz w:val="28"/>
          <w:szCs w:val="28"/>
        </w:rPr>
        <w:t>2024</w:t>
      </w:r>
      <w:r w:rsidRPr="00BA2ED3"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2</w:t>
      </w:r>
      <w:r w:rsidR="0001374A" w:rsidRPr="00BA2ED3"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5</w:t>
      </w:r>
      <w:r w:rsidR="0001374A" w:rsidRPr="00BA2ED3">
        <w:rPr>
          <w:rFonts w:eastAsia="仿宋_GB2312"/>
          <w:sz w:val="28"/>
          <w:szCs w:val="28"/>
        </w:rPr>
        <w:t>日</w:t>
      </w:r>
    </w:p>
    <w:p w14:paraId="6DABF051" w14:textId="77777777" w:rsidR="00712444" w:rsidRDefault="00712444"/>
    <w:p w14:paraId="04D58DBD" w14:textId="77777777" w:rsidR="00E35F82" w:rsidRDefault="00E35F82"/>
    <w:p w14:paraId="384E6BA1" w14:textId="77777777" w:rsidR="00E35F82" w:rsidRDefault="00E35F82"/>
    <w:sectPr w:rsidR="00E35F82">
      <w:pgSz w:w="11906" w:h="16838"/>
      <w:pgMar w:top="1701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0B0F" w14:textId="77777777" w:rsidR="0049776F" w:rsidRDefault="0049776F" w:rsidP="00497AA2">
      <w:r>
        <w:separator/>
      </w:r>
    </w:p>
  </w:endnote>
  <w:endnote w:type="continuationSeparator" w:id="0">
    <w:p w14:paraId="7B8E4336" w14:textId="77777777" w:rsidR="0049776F" w:rsidRDefault="0049776F" w:rsidP="004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1FF3" w14:textId="77777777" w:rsidR="0049776F" w:rsidRDefault="0049776F" w:rsidP="00497AA2">
      <w:r>
        <w:separator/>
      </w:r>
    </w:p>
  </w:footnote>
  <w:footnote w:type="continuationSeparator" w:id="0">
    <w:p w14:paraId="45A58706" w14:textId="77777777" w:rsidR="0049776F" w:rsidRDefault="0049776F" w:rsidP="0049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771"/>
    <w:multiLevelType w:val="hybridMultilevel"/>
    <w:tmpl w:val="1B1096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46807FE"/>
    <w:multiLevelType w:val="hybridMultilevel"/>
    <w:tmpl w:val="1B1096F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8514654">
    <w:abstractNumId w:val="0"/>
  </w:num>
  <w:num w:numId="2" w16cid:durableId="107736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MjI2MDUws7CwMDJX0lEKTi0uzszPAykwrQUAib+8QSwAAAA="/>
    <w:docVar w:name="commondata" w:val="eyJoZGlkIjoiY2UyMTYzZDNkMjY0MDk5YzQ5MzEyM2Y3MGIwMmEzOTMifQ=="/>
  </w:docVars>
  <w:rsids>
    <w:rsidRoot w:val="00DB4F6B"/>
    <w:rsid w:val="0001374A"/>
    <w:rsid w:val="00063DA4"/>
    <w:rsid w:val="000665AD"/>
    <w:rsid w:val="00071518"/>
    <w:rsid w:val="000877DB"/>
    <w:rsid w:val="001013A5"/>
    <w:rsid w:val="001819B9"/>
    <w:rsid w:val="002712ED"/>
    <w:rsid w:val="00290DC7"/>
    <w:rsid w:val="002E4928"/>
    <w:rsid w:val="002F26FC"/>
    <w:rsid w:val="00382A25"/>
    <w:rsid w:val="0038602F"/>
    <w:rsid w:val="003B57B0"/>
    <w:rsid w:val="003E5539"/>
    <w:rsid w:val="003F5855"/>
    <w:rsid w:val="004406ED"/>
    <w:rsid w:val="004410F1"/>
    <w:rsid w:val="00447F71"/>
    <w:rsid w:val="00481D67"/>
    <w:rsid w:val="00491983"/>
    <w:rsid w:val="0049776F"/>
    <w:rsid w:val="00497AA2"/>
    <w:rsid w:val="004D228A"/>
    <w:rsid w:val="005326F2"/>
    <w:rsid w:val="00566AAC"/>
    <w:rsid w:val="00585F16"/>
    <w:rsid w:val="006172F4"/>
    <w:rsid w:val="00630609"/>
    <w:rsid w:val="006556E6"/>
    <w:rsid w:val="006829E6"/>
    <w:rsid w:val="006D4D4C"/>
    <w:rsid w:val="006D714C"/>
    <w:rsid w:val="006E10A5"/>
    <w:rsid w:val="006F413C"/>
    <w:rsid w:val="00712444"/>
    <w:rsid w:val="00742D15"/>
    <w:rsid w:val="00776DA3"/>
    <w:rsid w:val="007810FF"/>
    <w:rsid w:val="007B6B64"/>
    <w:rsid w:val="00810C81"/>
    <w:rsid w:val="00823EC4"/>
    <w:rsid w:val="0083092D"/>
    <w:rsid w:val="0088584F"/>
    <w:rsid w:val="00886F42"/>
    <w:rsid w:val="008A42FC"/>
    <w:rsid w:val="008C76F9"/>
    <w:rsid w:val="008F6FD9"/>
    <w:rsid w:val="00992A4B"/>
    <w:rsid w:val="009A761F"/>
    <w:rsid w:val="009A778C"/>
    <w:rsid w:val="009E30A8"/>
    <w:rsid w:val="00A41FAD"/>
    <w:rsid w:val="00A5126F"/>
    <w:rsid w:val="00A66877"/>
    <w:rsid w:val="00A818F3"/>
    <w:rsid w:val="00A9625F"/>
    <w:rsid w:val="00AB7C79"/>
    <w:rsid w:val="00AC1C33"/>
    <w:rsid w:val="00AE5BC2"/>
    <w:rsid w:val="00B03C5D"/>
    <w:rsid w:val="00B0419D"/>
    <w:rsid w:val="00B23F6D"/>
    <w:rsid w:val="00B96EB5"/>
    <w:rsid w:val="00BA2ED3"/>
    <w:rsid w:val="00BA4216"/>
    <w:rsid w:val="00BC2F4E"/>
    <w:rsid w:val="00C22BFF"/>
    <w:rsid w:val="00C44827"/>
    <w:rsid w:val="00CA5C6F"/>
    <w:rsid w:val="00CD7E18"/>
    <w:rsid w:val="00D97237"/>
    <w:rsid w:val="00DB4F6B"/>
    <w:rsid w:val="00DC1EBF"/>
    <w:rsid w:val="00DC39A2"/>
    <w:rsid w:val="00E136BD"/>
    <w:rsid w:val="00E35F82"/>
    <w:rsid w:val="00E41D1F"/>
    <w:rsid w:val="00E707C7"/>
    <w:rsid w:val="00EB1B77"/>
    <w:rsid w:val="00ED7D17"/>
    <w:rsid w:val="00F11A94"/>
    <w:rsid w:val="00F547E5"/>
    <w:rsid w:val="00F75B76"/>
    <w:rsid w:val="00FD63EB"/>
    <w:rsid w:val="1C610D91"/>
    <w:rsid w:val="22EE1D04"/>
    <w:rsid w:val="42A819A0"/>
    <w:rsid w:val="574309AA"/>
    <w:rsid w:val="670A28E3"/>
    <w:rsid w:val="6C9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0A027"/>
  <w15:docId w15:val="{2A9BDBEB-36D5-9C4A-B61F-3BDCAD1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126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E55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553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over-cursor-pointer">
    <w:name w:val="hover-cursor-pointer"/>
    <w:basedOn w:val="a0"/>
    <w:rsid w:val="00E3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谢红梅</dc:creator>
  <cp:lastModifiedBy>Frances kuan</cp:lastModifiedBy>
  <cp:revision>4</cp:revision>
  <cp:lastPrinted>2024-02-04T09:12:00Z</cp:lastPrinted>
  <dcterms:created xsi:type="dcterms:W3CDTF">2024-02-05T04:08:00Z</dcterms:created>
  <dcterms:modified xsi:type="dcterms:W3CDTF">2024-02-05T07:18:00Z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D301675365154C4E9EE651C5059DCAA8_13</vt:lpwstr>
  </property>
</Properties>
</file>