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73" w:rsidRDefault="00000000">
      <w:pPr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指导教师</w:t>
      </w:r>
      <w:r>
        <w:rPr>
          <w:b/>
          <w:bCs/>
          <w:sz w:val="48"/>
          <w:szCs w:val="56"/>
        </w:rPr>
        <w:t>立项申报审核</w:t>
      </w:r>
    </w:p>
    <w:p w:rsidR="00372873" w:rsidRDefault="00000000">
      <w:pPr>
        <w:pStyle w:val="1"/>
        <w:numPr>
          <w:ilvl w:val="0"/>
          <w:numId w:val="1"/>
        </w:numPr>
        <w:spacing w:before="140" w:after="140" w:line="12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登录</w:t>
      </w:r>
    </w:p>
    <w:p w:rsidR="00372873" w:rsidRDefault="00000000">
      <w:pPr>
        <w:pStyle w:val="2"/>
        <w:spacing w:before="140" w:after="140" w:line="12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1.1教师登录</w:t>
      </w:r>
    </w:p>
    <w:p w:rsidR="00372873" w:rsidRDefault="00000000" w:rsidP="00276F7C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第一步：点击</w:t>
      </w:r>
      <w:proofErr w:type="gramStart"/>
      <w:r>
        <w:rPr>
          <w:rFonts w:ascii="宋体" w:eastAsia="宋体" w:hAnsi="宋体" w:cs="宋体" w:hint="eastAsia"/>
          <w:sz w:val="24"/>
        </w:rPr>
        <w:t>官网右</w:t>
      </w:r>
      <w:proofErr w:type="gramEnd"/>
      <w:r>
        <w:rPr>
          <w:rFonts w:ascii="宋体" w:eastAsia="宋体" w:hAnsi="宋体" w:cs="宋体" w:hint="eastAsia"/>
          <w:sz w:val="24"/>
        </w:rPr>
        <w:t>上角“指导教师”角色登录。输入账号密码</w:t>
      </w:r>
      <w:r w:rsidR="00276F7C">
        <w:rPr>
          <w:rFonts w:ascii="宋体" w:eastAsia="宋体" w:hAnsi="宋体" w:cs="宋体" w:hint="eastAsia"/>
          <w:sz w:val="24"/>
        </w:rPr>
        <w:t>（</w:t>
      </w:r>
      <w:r w:rsidR="00276F7C" w:rsidRPr="00276F7C">
        <w:rPr>
          <w:rFonts w:ascii="宋体" w:eastAsia="宋体" w:hAnsi="宋体" w:cs="宋体" w:hint="eastAsia"/>
          <w:color w:val="FF0000"/>
          <w:sz w:val="24"/>
        </w:rPr>
        <w:t>账号：工号</w:t>
      </w:r>
      <w:r w:rsidR="00276F7C" w:rsidRPr="00276F7C">
        <w:rPr>
          <w:rFonts w:ascii="宋体" w:eastAsia="宋体" w:hAnsi="宋体" w:cs="宋体" w:hint="eastAsia"/>
          <w:color w:val="FF0000"/>
          <w:sz w:val="24"/>
        </w:rPr>
        <w:t>；</w:t>
      </w:r>
      <w:r w:rsidR="00276F7C" w:rsidRPr="00276F7C">
        <w:rPr>
          <w:rFonts w:ascii="宋体" w:eastAsia="宋体" w:hAnsi="宋体" w:cs="宋体" w:hint="eastAsia"/>
          <w:color w:val="FF0000"/>
          <w:sz w:val="24"/>
        </w:rPr>
        <w:t>密码："pwd_"+工号</w:t>
      </w:r>
      <w:r w:rsidR="00276F7C"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进入后台</w:t>
      </w:r>
    </w:p>
    <w:p w:rsidR="00372873" w:rsidRDefault="00000000">
      <w:r>
        <w:rPr>
          <w:noProof/>
        </w:rPr>
        <w:drawing>
          <wp:inline distT="0" distB="0" distL="114300" distR="114300">
            <wp:extent cx="5260975" cy="1136015"/>
            <wp:effectExtent l="9525" t="9525" r="2540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360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第二步：点击“创新创业”。</w:t>
      </w:r>
    </w:p>
    <w:p w:rsidR="00372873" w:rsidRDefault="00000000">
      <w:pPr>
        <w:jc w:val="center"/>
      </w:pPr>
      <w:r>
        <w:rPr>
          <w:noProof/>
        </w:rPr>
        <w:drawing>
          <wp:inline distT="0" distB="0" distL="114300" distR="114300">
            <wp:extent cx="5272405" cy="1639570"/>
            <wp:effectExtent l="9525" t="9525" r="13970" b="273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95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spacing w:line="480" w:lineRule="atLeast"/>
        <w:ind w:firstLineChars="200" w:firstLine="480"/>
        <w:jc w:val="left"/>
      </w:pPr>
      <w:r>
        <w:rPr>
          <w:rFonts w:ascii="宋体" w:eastAsia="宋体" w:hAnsi="宋体" w:cs="宋体" w:hint="eastAsia"/>
          <w:sz w:val="24"/>
        </w:rPr>
        <w:t>第三步：点击“大创项目”，选择</w:t>
      </w:r>
      <w:r>
        <w:rPr>
          <w:rFonts w:ascii="宋体" w:eastAsia="宋体" w:hAnsi="宋体" w:cs="宋体" w:hint="eastAsia"/>
          <w:sz w:val="24"/>
          <w:highlight w:val="yellow"/>
        </w:rPr>
        <w:t>管理的大</w:t>
      </w:r>
      <w:proofErr w:type="gramStart"/>
      <w:r>
        <w:rPr>
          <w:rFonts w:ascii="宋体" w:eastAsia="宋体" w:hAnsi="宋体" w:cs="宋体" w:hint="eastAsia"/>
          <w:sz w:val="24"/>
          <w:highlight w:val="yellow"/>
        </w:rPr>
        <w:t>创项目</w:t>
      </w:r>
      <w:proofErr w:type="gramEnd"/>
      <w:r>
        <w:rPr>
          <w:rFonts w:ascii="宋体" w:eastAsia="宋体" w:hAnsi="宋体" w:cs="宋体" w:hint="eastAsia"/>
          <w:sz w:val="24"/>
          <w:highlight w:val="yellow"/>
        </w:rPr>
        <w:t>年份</w:t>
      </w:r>
      <w:r>
        <w:rPr>
          <w:rFonts w:ascii="宋体" w:eastAsia="宋体" w:hAnsi="宋体" w:cs="宋体" w:hint="eastAsia"/>
          <w:sz w:val="24"/>
        </w:rPr>
        <w:t>进入。</w:t>
      </w:r>
    </w:p>
    <w:p w:rsidR="00372873" w:rsidRDefault="00000000">
      <w:pPr>
        <w:jc w:val="center"/>
      </w:pPr>
      <w:r>
        <w:rPr>
          <w:noProof/>
        </w:rPr>
        <w:drawing>
          <wp:inline distT="0" distB="0" distL="114300" distR="114300">
            <wp:extent cx="5266690" cy="2004060"/>
            <wp:effectExtent l="9525" t="9525" r="19685" b="247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04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372873"/>
    <w:p w:rsidR="00372873" w:rsidRDefault="00372873"/>
    <w:p w:rsidR="00372873" w:rsidRDefault="00372873"/>
    <w:p w:rsidR="00372873" w:rsidRDefault="00372873"/>
    <w:p w:rsidR="00372873" w:rsidRDefault="00372873"/>
    <w:p w:rsidR="00372873" w:rsidRDefault="00372873"/>
    <w:p w:rsidR="00372873" w:rsidRDefault="00000000">
      <w:pPr>
        <w:pStyle w:val="1"/>
        <w:numPr>
          <w:ilvl w:val="0"/>
          <w:numId w:val="1"/>
        </w:numPr>
        <w:spacing w:before="140" w:after="140" w:line="12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项目管理</w:t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查看学生提交的项目详细内容。</w:t>
      </w:r>
    </w:p>
    <w:p w:rsidR="00372873" w:rsidRDefault="00000000">
      <w:r>
        <w:rPr>
          <w:noProof/>
        </w:rPr>
        <w:drawing>
          <wp:inline distT="0" distB="0" distL="114300" distR="114300">
            <wp:extent cx="5264150" cy="999490"/>
            <wp:effectExtent l="9525" t="9525" r="22225" b="196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994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304800" cy="2857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项目信息点开后，有铅笔图标，则指导教师可协助学生修改项目。若没有则管理员未开启该功能，教师只能查看，不合格的信息直接退回到学生端。</w:t>
      </w:r>
    </w:p>
    <w:p w:rsidR="00372873" w:rsidRDefault="00000000">
      <w:pPr>
        <w:jc w:val="center"/>
      </w:pPr>
      <w:r>
        <w:rPr>
          <w:noProof/>
        </w:rPr>
        <w:drawing>
          <wp:inline distT="0" distB="0" distL="114300" distR="114300">
            <wp:extent cx="3229610" cy="1728470"/>
            <wp:effectExtent l="9525" t="9525" r="18415" b="146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17284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jc w:val="center"/>
      </w:pPr>
      <w:r>
        <w:rPr>
          <w:noProof/>
        </w:rPr>
        <w:drawing>
          <wp:inline distT="0" distB="0" distL="114300" distR="114300">
            <wp:extent cx="5272405" cy="717550"/>
            <wp:effectExtent l="9525" t="9525" r="13970" b="158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jc w:val="center"/>
      </w:pPr>
      <w:r>
        <w:rPr>
          <w:noProof/>
        </w:rPr>
        <w:drawing>
          <wp:inline distT="0" distB="0" distL="114300" distR="114300">
            <wp:extent cx="2196465" cy="1787525"/>
            <wp:effectExtent l="9525" t="9525" r="22860" b="1270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1787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jc w:val="center"/>
        <w:rPr>
          <w:rFonts w:ascii="宋体" w:eastAsia="宋体" w:hAnsi="宋体" w:cs="宋体"/>
          <w:color w:val="0000FF"/>
          <w:sz w:val="18"/>
          <w:szCs w:val="21"/>
        </w:rPr>
      </w:pPr>
      <w:r>
        <w:rPr>
          <w:rFonts w:ascii="宋体" w:eastAsia="宋体" w:hAnsi="宋体" w:cs="宋体" w:hint="eastAsia"/>
          <w:color w:val="0000FF"/>
          <w:sz w:val="18"/>
          <w:szCs w:val="21"/>
        </w:rPr>
        <w:t>（如果文件为pdf格式，鼠标右键点击在新标签页中打开链接可实现在线预览）</w:t>
      </w:r>
    </w:p>
    <w:p w:rsidR="00372873" w:rsidRDefault="00372873">
      <w:pPr>
        <w:jc w:val="center"/>
      </w:pPr>
    </w:p>
    <w:p w:rsidR="00372873" w:rsidRDefault="00372873">
      <w:pPr>
        <w:jc w:val="center"/>
      </w:pPr>
    </w:p>
    <w:p w:rsidR="00372873" w:rsidRDefault="00372873">
      <w:pPr>
        <w:jc w:val="center"/>
      </w:pPr>
    </w:p>
    <w:p w:rsidR="00372873" w:rsidRDefault="00372873">
      <w:pPr>
        <w:jc w:val="center"/>
      </w:pPr>
    </w:p>
    <w:p w:rsidR="00372873" w:rsidRDefault="00372873">
      <w:pPr>
        <w:jc w:val="center"/>
      </w:pPr>
    </w:p>
    <w:p w:rsidR="00372873" w:rsidRDefault="00372873">
      <w:pPr>
        <w:jc w:val="center"/>
      </w:pPr>
    </w:p>
    <w:p w:rsidR="00372873" w:rsidRDefault="00000000">
      <w:pPr>
        <w:pStyle w:val="1"/>
        <w:numPr>
          <w:ilvl w:val="0"/>
          <w:numId w:val="1"/>
        </w:numPr>
        <w:spacing w:before="140" w:after="140" w:line="12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立项审核</w:t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审核通过：代表指导教师已查看项目，无误后点击通过。若管理员开启签字功能，老师可</w:t>
      </w:r>
      <w:proofErr w:type="gramStart"/>
      <w:r>
        <w:rPr>
          <w:rFonts w:ascii="宋体" w:eastAsia="宋体" w:hAnsi="宋体" w:cs="宋体" w:hint="eastAsia"/>
          <w:sz w:val="24"/>
        </w:rPr>
        <w:t>使用微信扫描</w:t>
      </w:r>
      <w:proofErr w:type="gramEnd"/>
      <w:r>
        <w:rPr>
          <w:rFonts w:ascii="宋体" w:eastAsia="宋体" w:hAnsi="宋体" w:cs="宋体" w:hint="eastAsia"/>
          <w:sz w:val="24"/>
        </w:rPr>
        <w:t>二维码，</w:t>
      </w:r>
      <w:proofErr w:type="gramStart"/>
      <w:r>
        <w:rPr>
          <w:rFonts w:ascii="宋体" w:eastAsia="宋体" w:hAnsi="宋体" w:cs="宋体" w:hint="eastAsia"/>
          <w:sz w:val="24"/>
        </w:rPr>
        <w:t>手机线</w:t>
      </w:r>
      <w:proofErr w:type="gramEnd"/>
      <w:r>
        <w:rPr>
          <w:rFonts w:ascii="宋体" w:eastAsia="宋体" w:hAnsi="宋体" w:cs="宋体" w:hint="eastAsia"/>
          <w:sz w:val="24"/>
        </w:rPr>
        <w:t>上签字。若未开启该功能可直接输入评语审核通过。</w:t>
      </w:r>
    </w:p>
    <w:p w:rsidR="00372873" w:rsidRDefault="00000000">
      <w:pPr>
        <w:spacing w:line="480" w:lineRule="atLeast"/>
        <w:jc w:val="left"/>
      </w:pPr>
      <w:r>
        <w:rPr>
          <w:noProof/>
        </w:rPr>
        <w:drawing>
          <wp:inline distT="0" distB="0" distL="114300" distR="114300">
            <wp:extent cx="5259070" cy="1292860"/>
            <wp:effectExtent l="9525" t="9525" r="27305" b="1206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2928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签字成功后，点击“读取签字”，附带审核意见，确定提交审核。</w:t>
      </w:r>
    </w:p>
    <w:p w:rsidR="00372873" w:rsidRDefault="00000000">
      <w:pPr>
        <w:spacing w:line="480" w:lineRule="atLeast"/>
        <w:jc w:val="center"/>
      </w:pPr>
      <w:r>
        <w:rPr>
          <w:noProof/>
        </w:rPr>
        <w:drawing>
          <wp:inline distT="0" distB="0" distL="114300" distR="114300">
            <wp:extent cx="1348105" cy="2565400"/>
            <wp:effectExtent l="9525" t="9525" r="13970" b="1587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565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审核不通过：可附带审核意见。</w:t>
      </w:r>
    </w:p>
    <w:p w:rsidR="00372873" w:rsidRDefault="00000000">
      <w:r>
        <w:rPr>
          <w:noProof/>
        </w:rPr>
        <w:drawing>
          <wp:inline distT="0" distB="0" distL="114300" distR="114300">
            <wp:extent cx="5269865" cy="1259205"/>
            <wp:effectExtent l="9525" t="9525" r="16510" b="2667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592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372873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72873" w:rsidRDefault="00372873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72873" w:rsidRDefault="00372873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72873" w:rsidRDefault="00372873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72873" w:rsidRDefault="00000000">
      <w:pPr>
        <w:spacing w:line="48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退回：直接由指导教师退回该项目，学生可修改后提交。</w:t>
      </w:r>
    </w:p>
    <w:p w:rsidR="00372873" w:rsidRDefault="00000000">
      <w:pPr>
        <w:spacing w:line="480" w:lineRule="atLeast"/>
        <w:jc w:val="left"/>
      </w:pPr>
      <w:r>
        <w:rPr>
          <w:noProof/>
        </w:rPr>
        <w:drawing>
          <wp:inline distT="0" distB="0" distL="114300" distR="114300">
            <wp:extent cx="5268595" cy="1562100"/>
            <wp:effectExtent l="9525" t="9525" r="17780" b="9525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72873" w:rsidRDefault="00372873">
      <w:pPr>
        <w:spacing w:line="480" w:lineRule="atLeast"/>
        <w:jc w:val="left"/>
      </w:pPr>
    </w:p>
    <w:p w:rsidR="00372873" w:rsidRDefault="00000000">
      <w:pPr>
        <w:numPr>
          <w:ilvl w:val="0"/>
          <w:numId w:val="2"/>
        </w:numPr>
        <w:spacing w:line="48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审核通过后指导教师审核结束。</w:t>
      </w:r>
    </w:p>
    <w:p w:rsidR="00372873" w:rsidRDefault="00372873">
      <w:pPr>
        <w:spacing w:line="480" w:lineRule="atLeast"/>
        <w:jc w:val="left"/>
        <w:rPr>
          <w:rFonts w:ascii="宋体" w:eastAsia="宋体" w:hAnsi="宋体" w:cs="宋体"/>
          <w:sz w:val="24"/>
        </w:rPr>
      </w:pPr>
    </w:p>
    <w:p w:rsidR="00372873" w:rsidRDefault="00000000">
      <w:pPr>
        <w:pStyle w:val="1"/>
        <w:numPr>
          <w:ilvl w:val="0"/>
          <w:numId w:val="1"/>
        </w:numPr>
        <w:spacing w:before="140" w:after="140" w:line="12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日志点评（可跳过）</w:t>
      </w:r>
    </w:p>
    <w:p w:rsidR="00372873" w:rsidRDefault="00000000">
      <w:pPr>
        <w:spacing w:line="48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486410" cy="186690"/>
            <wp:effectExtent l="0" t="0" r="889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6207" cy="19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，可对项目团队的日志进行查看，输入教师点评内容后点击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307975" cy="215900"/>
            <wp:effectExtent l="0" t="0" r="15875" b="1270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867" cy="24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</w:t>
      </w:r>
    </w:p>
    <w:p w:rsidR="00372873" w:rsidRDefault="00000000">
      <w:pPr>
        <w:spacing w:line="480" w:lineRule="atLeast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>
            <wp:extent cx="5262880" cy="1036955"/>
            <wp:effectExtent l="0" t="0" r="13970" b="10795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73" w:rsidRDefault="00000000">
      <w:pPr>
        <w:pStyle w:val="1"/>
        <w:numPr>
          <w:ilvl w:val="0"/>
          <w:numId w:val="1"/>
        </w:numPr>
        <w:spacing w:before="140" w:after="140" w:line="12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预算审核（可跳过）</w:t>
      </w:r>
    </w:p>
    <w:p w:rsidR="00372873" w:rsidRDefault="00000000">
      <w:pPr>
        <w:spacing w:line="48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点击预算审核，查看预算明细，可点击审核通过或者不通过的操作，也可选择退回。</w:t>
      </w:r>
    </w:p>
    <w:p w:rsidR="00372873" w:rsidRDefault="00000000">
      <w:pPr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>
            <wp:extent cx="5273675" cy="1705610"/>
            <wp:effectExtent l="0" t="0" r="3175" b="8890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73" w:rsidRDefault="00372873">
      <w:pPr>
        <w:spacing w:line="480" w:lineRule="atLeast"/>
        <w:jc w:val="left"/>
        <w:rPr>
          <w:rFonts w:ascii="宋体" w:eastAsia="宋体" w:hAnsi="宋体" w:cs="宋体"/>
          <w:sz w:val="24"/>
        </w:rPr>
      </w:pPr>
    </w:p>
    <w:sectPr w:rsidR="00372873">
      <w:headerReference w:type="default" r:id="rId24"/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0DB" w:rsidRDefault="00DA00DB">
      <w:r>
        <w:separator/>
      </w:r>
    </w:p>
  </w:endnote>
  <w:endnote w:type="continuationSeparator" w:id="0">
    <w:p w:rsidR="00DA00DB" w:rsidRDefault="00DA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873" w:rsidRDefault="00000000">
    <w:pPr>
      <w:rPr>
        <w:rFonts w:ascii="宋体" w:eastAsia="宋体" w:hAnsi="宋体" w:cs="宋体"/>
        <w:sz w:val="13"/>
        <w:szCs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873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372873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72873" w:rsidRDefault="00372873">
    <w:pPr>
      <w:rPr>
        <w:rFonts w:ascii="宋体" w:eastAsia="宋体" w:hAnsi="宋体" w:cs="宋体"/>
        <w:sz w:val="13"/>
        <w:szCs w:val="13"/>
      </w:rPr>
    </w:pPr>
  </w:p>
  <w:p w:rsidR="00372873" w:rsidRDefault="00000000">
    <w:pPr>
      <w:ind w:firstLine="420"/>
      <w:jc w:val="center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 w:hint="eastAsia"/>
        <w:sz w:val="13"/>
        <w:szCs w:val="13"/>
      </w:rPr>
      <w:t>支持IE</w:t>
    </w:r>
    <w:r>
      <w:rPr>
        <w:rFonts w:ascii="宋体" w:eastAsia="宋体" w:hAnsi="宋体" w:cs="宋体" w:hint="eastAsia"/>
        <w:sz w:val="13"/>
        <w:szCs w:val="13"/>
      </w:rPr>
      <w:t>、360、Google Chrome、Firefox等主流浏览器。（推荐Google Chrome，如使用其他类型浏览器请开启</w:t>
    </w:r>
    <w:proofErr w:type="gramStart"/>
    <w:r>
      <w:rPr>
        <w:rFonts w:ascii="宋体" w:eastAsia="宋体" w:hAnsi="宋体" w:cs="宋体" w:hint="eastAsia"/>
        <w:sz w:val="13"/>
        <w:szCs w:val="13"/>
      </w:rPr>
      <w:t>极</w:t>
    </w:r>
    <w:proofErr w:type="gramEnd"/>
    <w:r>
      <w:rPr>
        <w:rFonts w:ascii="宋体" w:eastAsia="宋体" w:hAnsi="宋体" w:cs="宋体" w:hint="eastAsia"/>
        <w:sz w:val="13"/>
        <w:szCs w:val="13"/>
      </w:rPr>
      <w:t>速模式）</w:t>
    </w:r>
  </w:p>
  <w:p w:rsidR="00372873" w:rsidRDefault="00372873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0DB" w:rsidRDefault="00DA00DB">
      <w:r>
        <w:separator/>
      </w:r>
    </w:p>
  </w:footnote>
  <w:footnote w:type="continuationSeparator" w:id="0">
    <w:p w:rsidR="00DA00DB" w:rsidRDefault="00DA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873" w:rsidRDefault="00000000">
    <w:pPr>
      <w:pStyle w:val="a4"/>
      <w:pBdr>
        <w:bottom w:val="single" w:sz="4" w:space="1" w:color="auto"/>
      </w:pBdr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4342765</wp:posOffset>
          </wp:positionH>
          <wp:positionV relativeFrom="paragraph">
            <wp:posOffset>-99060</wp:posOffset>
          </wp:positionV>
          <wp:extent cx="930910" cy="257810"/>
          <wp:effectExtent l="0" t="0" r="2540" b="7620"/>
          <wp:wrapTopAndBottom/>
          <wp:docPr id="4" name="图片 17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0910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>
      <w:rPr>
        <w:rFonts w:ascii="宋体" w:eastAsia="宋体" w:hAnsi="宋体" w:cs="宋体" w:hint="eastAsia"/>
        <w:szCs w:val="18"/>
      </w:rPr>
      <w:t>云创创新</w:t>
    </w:r>
    <w:proofErr w:type="gramEnd"/>
    <w:r>
      <w:rPr>
        <w:rFonts w:ascii="宋体" w:eastAsia="宋体" w:hAnsi="宋体" w:cs="宋体" w:hint="eastAsia"/>
        <w:szCs w:val="18"/>
      </w:rPr>
      <w:t>创业教育管理系统V2.0-大学生创新创业训练计划项目系统操作说明</w:t>
    </w:r>
    <w:r>
      <w:rPr>
        <w:rFonts w:ascii="宋体" w:eastAsia="宋体" w:hAnsi="宋体" w:cs="宋体" w:hint="eastAsia"/>
      </w:rPr>
      <w:t xml:space="preserve"> </w:t>
    </w:r>
    <w:r>
      <w:rPr>
        <w:rFonts w:ascii="宋体" w:eastAsia="宋体" w:hAnsi="宋体" w:cs="宋体" w:hint="eastAsia"/>
        <w:szCs w:val="18"/>
      </w:rPr>
      <w:t xml:space="preserve">     </w:t>
    </w:r>
    <w:r>
      <w:rPr>
        <w:rFonts w:ascii="宋体" w:eastAsia="宋体" w:hAnsi="宋体" w:cs="宋体"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EE479D"/>
    <w:multiLevelType w:val="singleLevel"/>
    <w:tmpl w:val="D8EE47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FBDD9FE"/>
    <w:multiLevelType w:val="singleLevel"/>
    <w:tmpl w:val="4FBDD9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24316888">
    <w:abstractNumId w:val="1"/>
  </w:num>
  <w:num w:numId="2" w16cid:durableId="19595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5OTk3ZjFlMGJjMmE5OTdkOTM2NjMzNzZkODdkYzQifQ=="/>
  </w:docVars>
  <w:rsids>
    <w:rsidRoot w:val="00372873"/>
    <w:rsid w:val="00276F7C"/>
    <w:rsid w:val="00372873"/>
    <w:rsid w:val="00DA00DB"/>
    <w:rsid w:val="159F27C1"/>
    <w:rsid w:val="19476AB2"/>
    <w:rsid w:val="1C750C83"/>
    <w:rsid w:val="20D03A8B"/>
    <w:rsid w:val="22AB44AA"/>
    <w:rsid w:val="24214519"/>
    <w:rsid w:val="24F35D70"/>
    <w:rsid w:val="2B176331"/>
    <w:rsid w:val="2B5A65F0"/>
    <w:rsid w:val="34F0361C"/>
    <w:rsid w:val="35325085"/>
    <w:rsid w:val="373051B9"/>
    <w:rsid w:val="3B516164"/>
    <w:rsid w:val="3DB84B25"/>
    <w:rsid w:val="3E276129"/>
    <w:rsid w:val="414B04B9"/>
    <w:rsid w:val="49381862"/>
    <w:rsid w:val="4A514331"/>
    <w:rsid w:val="54D14F98"/>
    <w:rsid w:val="5FA64CAC"/>
    <w:rsid w:val="61FC28BA"/>
    <w:rsid w:val="62025121"/>
    <w:rsid w:val="66AB73ED"/>
    <w:rsid w:val="69E7521A"/>
    <w:rsid w:val="6B6743B2"/>
    <w:rsid w:val="7F1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84A4B"/>
  <w15:docId w15:val="{070C5AC4-1798-4418-9E9E-3F73E5D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2022-12-21T01:31:00Z</dcterms:created>
  <dcterms:modified xsi:type="dcterms:W3CDTF">2023-05-10T07:39:00Z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46366F220A984035ABDB26319C6AEA8E</vt:lpwstr>
  </property>
</Properties>
</file>