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川北医学院研究生公寓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调整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83"/>
        <w:gridCol w:w="1560"/>
        <w:gridCol w:w="906"/>
        <w:gridCol w:w="86"/>
        <w:gridCol w:w="14"/>
        <w:gridCol w:w="269"/>
        <w:gridCol w:w="528"/>
        <w:gridCol w:w="1575"/>
        <w:gridCol w:w="2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专业、年级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9073" w:type="dxa"/>
            <w:gridSpan w:val="10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整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4253" w:type="dxa"/>
            <w:gridSpan w:val="7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导师意见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  <w:tc>
          <w:tcPr>
            <w:tcW w:w="4820" w:type="dxa"/>
            <w:gridSpan w:val="3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院系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9073" w:type="dxa"/>
            <w:gridSpan w:val="10"/>
          </w:tcPr>
          <w:p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学生公寓管理中心意见（盖章）：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35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原寝室退寝情况</w:t>
            </w:r>
          </w:p>
        </w:tc>
        <w:tc>
          <w:tcPr>
            <w:tcW w:w="7938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原寝室楼栋、寝室号：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35" w:type="dxa"/>
            <w:vMerge w:val="continue"/>
            <w:textDirection w:val="tbRlV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38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寝室家具是否缺损：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135" w:type="dxa"/>
            <w:vMerge w:val="continue"/>
            <w:textDirection w:val="tbRlV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38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寝室卫生是否干净整洁：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135" w:type="dxa"/>
            <w:vMerge w:val="continue"/>
            <w:textDirection w:val="tbRlV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38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原寝室钥匙是否退还：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984" w:type="dxa"/>
            <w:gridSpan w:val="6"/>
            <w:vAlign w:val="center"/>
          </w:tcPr>
          <w:p>
            <w:pPr>
              <w:ind w:right="560"/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原寝室管理员签字</w:t>
            </w:r>
          </w:p>
        </w:tc>
        <w:tc>
          <w:tcPr>
            <w:tcW w:w="5089" w:type="dxa"/>
            <w:gridSpan w:val="4"/>
            <w:vAlign w:val="bottom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1135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寝室安全承诺</w:t>
            </w:r>
          </w:p>
        </w:tc>
        <w:tc>
          <w:tcPr>
            <w:tcW w:w="7938" w:type="dxa"/>
            <w:gridSpan w:val="9"/>
            <w:vAlign w:val="center"/>
          </w:tcPr>
          <w:p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本人已阅读并知晓《川北医学院学生公寓管理办法》，承诺遵守相关规定。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ind w:firstLine="5040" w:firstLineChars="18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承诺人：</w:t>
            </w:r>
          </w:p>
          <w:p>
            <w:pPr>
              <w:ind w:firstLine="5670" w:firstLineChars="27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70" w:type="dxa"/>
            <w:gridSpan w:val="5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新寝室楼栋、寝室号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970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管理员负责人签字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</w:pPr>
          </w:p>
        </w:tc>
      </w:tr>
    </w:tbl>
    <w:p>
      <w:pPr>
        <w:jc w:val="right"/>
        <w:rPr>
          <w:b/>
          <w:bCs/>
        </w:rPr>
      </w:pPr>
      <w:r>
        <w:rPr>
          <w:rFonts w:hint="eastAsia"/>
          <w:b/>
          <w:bCs/>
        </w:rPr>
        <w:t>川北医学院学生公寓管理中心 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7420E3-4943-4F4D-8763-059D13B0A9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D22749-D917-41F1-89AF-1CF564B154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AB51B9E-20CF-4F15-A66F-9CD1716850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zU1NzE0OWI3OWE3NTIyNGZjZjI2ZTdiMzAwOGMifQ=="/>
  </w:docVars>
  <w:rsids>
    <w:rsidRoot w:val="00860E8D"/>
    <w:rsid w:val="000037CE"/>
    <w:rsid w:val="00132820"/>
    <w:rsid w:val="001722F8"/>
    <w:rsid w:val="003F4FE0"/>
    <w:rsid w:val="004A0C29"/>
    <w:rsid w:val="00582303"/>
    <w:rsid w:val="00860E8D"/>
    <w:rsid w:val="008B0BA7"/>
    <w:rsid w:val="009579E1"/>
    <w:rsid w:val="00A146E8"/>
    <w:rsid w:val="00BD00B8"/>
    <w:rsid w:val="00D23605"/>
    <w:rsid w:val="00D31754"/>
    <w:rsid w:val="00DE7B82"/>
    <w:rsid w:val="00E95A2A"/>
    <w:rsid w:val="1DB573D4"/>
    <w:rsid w:val="2A9C4D16"/>
    <w:rsid w:val="319753B2"/>
    <w:rsid w:val="3C2479DC"/>
    <w:rsid w:val="45FC33AE"/>
    <w:rsid w:val="51CC1440"/>
    <w:rsid w:val="5A3B650D"/>
    <w:rsid w:val="7EB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175</Characters>
  <Lines>1</Lines>
  <Paragraphs>1</Paragraphs>
  <TotalTime>34</TotalTime>
  <ScaleCrop>false</ScaleCrop>
  <LinksUpToDate>false</LinksUpToDate>
  <CharactersWithSpaces>196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2018-06-28T02:17:00Z</dcterms:created>
  <dc:creator>AutoBVT</dc:creator>
  <cp:lastModifiedBy>桓瑀</cp:lastModifiedBy>
  <dcterms:modified xsi:type="dcterms:W3CDTF">2024-02-20T09:22:20Z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C0EB0F326F564474A25405052CDE3A42_13</vt:lpwstr>
  </property>
</Properties>
</file>