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70"/>
        <w:jc w:val="center"/>
        <w:rPr>
          <w:rFonts w:ascii="微软雅黑" w:hAnsi="微软雅黑" w:eastAsia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>护理学院2020级本科学生转专业工作实施细则</w:t>
      </w:r>
    </w:p>
    <w:p>
      <w:pPr>
        <w:adjustRightInd w:val="0"/>
        <w:snapToGrid w:val="0"/>
        <w:spacing w:line="360" w:lineRule="auto"/>
        <w:ind w:firstLine="570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为了尊重学生个性发展，激发和调动学生学习的积极性，</w:t>
      </w:r>
      <w: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  <w:t>满足学生的专业学习兴趣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。根据川北医学院</w:t>
      </w:r>
      <w:bookmarkStart w:id="0" w:name="_Hlk3383546"/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《关于印发《川北医学院普通本科学生转专业工作实施办法》的通知》（川北医发〔2021〕3号）、教务处《2020级本科学生转专业工作实施方案》的精神，</w:t>
      </w:r>
      <w:bookmarkEnd w:id="0"/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结合护理学院的实际情况，特制定2020级本科学生转专业工作实施细则。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一、总体要求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坚持“公平、公正、公开”和“择优录取”原则，杜绝一切徇私舞弊、弄虚作假行为，同时做好工作规划，确保转专业工作平稳、有序完成。</w:t>
      </w:r>
    </w:p>
    <w:p>
      <w:pPr>
        <w:adjustRightInd w:val="0"/>
        <w:snapToGrid w:val="0"/>
        <w:spacing w:line="360" w:lineRule="auto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二、组织与管理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护理学院成立本科学生转专业工作小组，负责护理学院转专业工作实施细则的制定，明确接收条件、考核方式、工作流程。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转专业评审方案</w:t>
      </w:r>
    </w:p>
    <w:p>
      <w:pPr>
        <w:adjustRightInd w:val="0"/>
        <w:snapToGrid w:val="0"/>
        <w:spacing w:line="360" w:lineRule="auto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（一）转入护理学、助产学专业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1.学生报名条件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符合学校转专业的总体原则和基本要求。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2.转入考核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采取面试考核形式。面试时间：2021年3月5日（星期五）上午8:30，迟到15分钟及以上取消面试资格；面试成绩按百分制计分，每名考生的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时间控制在</w:t>
      </w:r>
      <w:r>
        <w:rPr>
          <w:rFonts w:hint="eastAsia" w:ascii="微软雅黑" w:hAnsi="微软雅黑" w:eastAsia="微软雅黑" w:cs="微软雅黑"/>
          <w:color w:val="FF0000"/>
          <w:sz w:val="24"/>
          <w:shd w:val="clear" w:color="auto" w:fill="FFFFFF"/>
        </w:rPr>
        <w:t>6-10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分钟。地点：顺庆校区思源楼二楼护理学院会议室</w:t>
      </w:r>
      <w:r>
        <w:rPr>
          <w:rFonts w:hint="eastAsia" w:ascii="微软雅黑" w:hAnsi="微软雅黑" w:eastAsia="微软雅黑" w:cs="微软雅黑"/>
          <w:color w:val="FF0000"/>
          <w:sz w:val="24"/>
          <w:shd w:val="clear" w:color="auto" w:fill="FFFFFF"/>
        </w:rPr>
        <w:t>（如遇疫情原因学生不能按时返校调整为线上面试）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3.转专业录取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按照转专业成绩由高到低录取。转专业成绩由所修全部必修课平均成绩（40%）和转入考核成绩（60%）组成。</w:t>
      </w:r>
    </w:p>
    <w:p>
      <w:pPr>
        <w:adjustRightInd w:val="0"/>
        <w:snapToGrid w:val="0"/>
        <w:spacing w:line="360" w:lineRule="auto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（二）转出护理学、助产学专业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1.学生报名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拟转出护理学、助产学专业学生填写</w:t>
      </w:r>
      <w:r>
        <w:rPr>
          <w:rFonts w:hint="eastAsia" w:ascii="微软雅黑" w:hAnsi="微软雅黑" w:eastAsia="微软雅黑" w:cs="微软雅黑"/>
          <w:color w:val="333333"/>
          <w:sz w:val="24"/>
          <w:highlight w:val="none"/>
          <w:shd w:val="clear" w:color="auto" w:fill="FFFFFF"/>
        </w:rPr>
        <w:t>《川北医学院学生转专业审批表》交护理学院学生科报名</w:t>
      </w:r>
      <w:r>
        <w:rPr>
          <w:rFonts w:hint="eastAsia" w:ascii="微软雅黑" w:hAnsi="微软雅黑" w:eastAsia="微软雅黑" w:cs="微软雅黑"/>
          <w:color w:val="FF0000"/>
          <w:sz w:val="24"/>
          <w:highlight w:val="none"/>
          <w:shd w:val="clear" w:color="auto" w:fill="FFFFFF"/>
        </w:rPr>
        <w:t>（如遇疫情原因学生不能按时返校，请</w:t>
      </w:r>
      <w:r>
        <w:rPr>
          <w:rFonts w:hint="eastAsia" w:ascii="微软雅黑" w:hAnsi="微软雅黑" w:eastAsia="微软雅黑" w:cs="微软雅黑"/>
          <w:color w:val="FF0000"/>
          <w:sz w:val="24"/>
          <w:shd w:val="clear" w:color="auto" w:fill="FFFFFF"/>
        </w:rPr>
        <w:t>将转专业审批表电子档交护理学院学生科）。</w:t>
      </w:r>
      <w:bookmarkStart w:id="1" w:name="_GoBack"/>
      <w:bookmarkEnd w:id="1"/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2.转出考核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在学生第一学期各门必修课程考试成绩基础上，按照教务处《2020级本科学生转专业工作实施方案》规定，从高到低确定拟转出学生名单。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五、工作流程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1.护理学院于1月 26日 17：00 前将转专业工作实施细则及转专业工作小组名单报送教务处备案，并向学生公布。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2.学生报名时间：</w:t>
      </w:r>
      <w:r>
        <w:rPr>
          <w:rFonts w:hint="eastAsia" w:ascii="微软雅黑" w:hAnsi="微软雅黑" w:eastAsia="微软雅黑" w:cs="微软雅黑"/>
          <w:color w:val="FF0000"/>
          <w:sz w:val="24"/>
          <w:shd w:val="clear" w:color="auto" w:fill="FFFFFF"/>
        </w:rPr>
        <w:t>2月25日8:30—27日17:00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。填写《川北医学院学生转专业审批表》，统一上交到护理学院学生科。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3.护理学院审核报名资格并确定可转出学生名单，于3月1日前上报教务处。教务处整理可转出学生名单并通过网络公示3个工作日。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4.护理学院组织护理学、助产学专业学生转入考核工作。时间安排为3 月5日。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5.工作小组审核考核结果和拟录取学生名单，签署意见。3月8日17:00前将拟转入名单报送教务处。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六、工作纪律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1.护理学院成立由主要负责人担任组长的转专业工作小组，并在学校纪检、监察部门监督下开展工作。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2.严格按照规定的条件和程序做好选拔工作，严明工作纪律，接受群众监督，保证选拔质量。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3. 考核做到公平公正。不得在考核前、考核后泄露考核内容，不得泄露考核结果和拟录取名单。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4. 一旦发现在转专业工作过程中存在徇私舞弊、弄虚作假情况，将给予严肃处理并追究责任。</w:t>
      </w: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5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6408" w:firstLineChars="26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川北医学院护理学院</w:t>
      </w:r>
    </w:p>
    <w:p>
      <w:pPr>
        <w:adjustRightInd w:val="0"/>
        <w:snapToGrid w:val="0"/>
        <w:spacing w:line="360" w:lineRule="auto"/>
        <w:ind w:firstLine="6408" w:firstLineChars="2670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  <w:t>20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21年1月22日</w:t>
      </w:r>
    </w:p>
    <w:p>
      <w:pPr>
        <w:ind w:firstLine="5219" w:firstLineChars="1864"/>
        <w:rPr>
          <w:sz w:val="28"/>
          <w:szCs w:val="28"/>
        </w:rPr>
      </w:pPr>
    </w:p>
    <w:p>
      <w:pPr>
        <w:ind w:firstLine="5219" w:firstLineChars="1864"/>
        <w:rPr>
          <w:sz w:val="28"/>
          <w:szCs w:val="28"/>
        </w:rPr>
      </w:pPr>
    </w:p>
    <w:p>
      <w:pPr>
        <w:ind w:firstLine="5219" w:firstLineChars="1864"/>
        <w:rPr>
          <w:sz w:val="28"/>
          <w:szCs w:val="28"/>
        </w:rPr>
      </w:pPr>
    </w:p>
    <w:p>
      <w:pPr>
        <w:ind w:firstLine="5219" w:firstLineChars="1864"/>
        <w:rPr>
          <w:sz w:val="28"/>
          <w:szCs w:val="28"/>
        </w:rPr>
      </w:pPr>
    </w:p>
    <w:p>
      <w:pPr>
        <w:ind w:firstLine="5219" w:firstLineChars="1864"/>
        <w:rPr>
          <w:sz w:val="28"/>
          <w:szCs w:val="28"/>
        </w:rPr>
      </w:pPr>
    </w:p>
    <w:p>
      <w:pPr>
        <w:ind w:firstLine="5219" w:firstLineChars="1864"/>
        <w:rPr>
          <w:sz w:val="28"/>
          <w:szCs w:val="28"/>
        </w:rPr>
      </w:pPr>
    </w:p>
    <w:p>
      <w:pPr>
        <w:ind w:firstLine="5219" w:firstLineChars="1864"/>
        <w:rPr>
          <w:sz w:val="28"/>
          <w:szCs w:val="28"/>
        </w:rPr>
      </w:pPr>
    </w:p>
    <w:p>
      <w:pPr>
        <w:ind w:firstLine="5219" w:firstLineChars="1864"/>
        <w:rPr>
          <w:sz w:val="28"/>
          <w:szCs w:val="28"/>
        </w:rPr>
      </w:pPr>
    </w:p>
    <w:p>
      <w:pPr>
        <w:ind w:firstLine="5219" w:firstLineChars="1864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72DF3B"/>
    <w:multiLevelType w:val="singleLevel"/>
    <w:tmpl w:val="8E72DF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1D2"/>
    <w:rsid w:val="00003F50"/>
    <w:rsid w:val="000047DD"/>
    <w:rsid w:val="0000797C"/>
    <w:rsid w:val="000246FD"/>
    <w:rsid w:val="00032B46"/>
    <w:rsid w:val="00045DAC"/>
    <w:rsid w:val="000543F7"/>
    <w:rsid w:val="00054E17"/>
    <w:rsid w:val="0005776F"/>
    <w:rsid w:val="00060E38"/>
    <w:rsid w:val="00094605"/>
    <w:rsid w:val="000A2BC5"/>
    <w:rsid w:val="000A49CF"/>
    <w:rsid w:val="000B4123"/>
    <w:rsid w:val="000C774A"/>
    <w:rsid w:val="000D61ED"/>
    <w:rsid w:val="000E103E"/>
    <w:rsid w:val="000E41B0"/>
    <w:rsid w:val="000F7297"/>
    <w:rsid w:val="001010C5"/>
    <w:rsid w:val="0010163F"/>
    <w:rsid w:val="0010328B"/>
    <w:rsid w:val="00136377"/>
    <w:rsid w:val="00141564"/>
    <w:rsid w:val="001417EF"/>
    <w:rsid w:val="00162BF8"/>
    <w:rsid w:val="001755C2"/>
    <w:rsid w:val="00190D11"/>
    <w:rsid w:val="0019202C"/>
    <w:rsid w:val="00195F4D"/>
    <w:rsid w:val="001A0A91"/>
    <w:rsid w:val="001A2C8F"/>
    <w:rsid w:val="001A79C3"/>
    <w:rsid w:val="001C3F93"/>
    <w:rsid w:val="001C6DD7"/>
    <w:rsid w:val="001D5B15"/>
    <w:rsid w:val="001E3D55"/>
    <w:rsid w:val="001E716C"/>
    <w:rsid w:val="001E7B3B"/>
    <w:rsid w:val="002105CA"/>
    <w:rsid w:val="002115CC"/>
    <w:rsid w:val="00215255"/>
    <w:rsid w:val="00227121"/>
    <w:rsid w:val="00227D26"/>
    <w:rsid w:val="0023181A"/>
    <w:rsid w:val="00232A88"/>
    <w:rsid w:val="00235571"/>
    <w:rsid w:val="00237B4F"/>
    <w:rsid w:val="00241043"/>
    <w:rsid w:val="002424AB"/>
    <w:rsid w:val="002449FB"/>
    <w:rsid w:val="0026228E"/>
    <w:rsid w:val="002671D2"/>
    <w:rsid w:val="00282E27"/>
    <w:rsid w:val="00292B11"/>
    <w:rsid w:val="0029767B"/>
    <w:rsid w:val="002A4B0F"/>
    <w:rsid w:val="002A63F8"/>
    <w:rsid w:val="002C0329"/>
    <w:rsid w:val="002D4CA1"/>
    <w:rsid w:val="002E683E"/>
    <w:rsid w:val="0030645E"/>
    <w:rsid w:val="003161BB"/>
    <w:rsid w:val="00317C6B"/>
    <w:rsid w:val="00372BED"/>
    <w:rsid w:val="00374B3B"/>
    <w:rsid w:val="00374F7D"/>
    <w:rsid w:val="00381581"/>
    <w:rsid w:val="003844DC"/>
    <w:rsid w:val="00384880"/>
    <w:rsid w:val="003A6030"/>
    <w:rsid w:val="003A63D7"/>
    <w:rsid w:val="003B5CAB"/>
    <w:rsid w:val="003B6F1D"/>
    <w:rsid w:val="003C2656"/>
    <w:rsid w:val="003D3919"/>
    <w:rsid w:val="003E2085"/>
    <w:rsid w:val="003E6DB5"/>
    <w:rsid w:val="003E723A"/>
    <w:rsid w:val="003F0B02"/>
    <w:rsid w:val="003F1FAD"/>
    <w:rsid w:val="003F29EA"/>
    <w:rsid w:val="00401C85"/>
    <w:rsid w:val="00403039"/>
    <w:rsid w:val="004034C3"/>
    <w:rsid w:val="00404840"/>
    <w:rsid w:val="00416FE1"/>
    <w:rsid w:val="00430655"/>
    <w:rsid w:val="004410D8"/>
    <w:rsid w:val="00447322"/>
    <w:rsid w:val="00447A78"/>
    <w:rsid w:val="00454DED"/>
    <w:rsid w:val="004621B1"/>
    <w:rsid w:val="00462E57"/>
    <w:rsid w:val="0046354A"/>
    <w:rsid w:val="00464BE7"/>
    <w:rsid w:val="00470158"/>
    <w:rsid w:val="00471964"/>
    <w:rsid w:val="00496B8D"/>
    <w:rsid w:val="004B37B3"/>
    <w:rsid w:val="004B464F"/>
    <w:rsid w:val="004B7916"/>
    <w:rsid w:val="004C127A"/>
    <w:rsid w:val="004C20FE"/>
    <w:rsid w:val="004D3FD3"/>
    <w:rsid w:val="004F496B"/>
    <w:rsid w:val="004F5DA6"/>
    <w:rsid w:val="0051164F"/>
    <w:rsid w:val="00516F15"/>
    <w:rsid w:val="005263E5"/>
    <w:rsid w:val="00526897"/>
    <w:rsid w:val="005337DD"/>
    <w:rsid w:val="005370B9"/>
    <w:rsid w:val="00541262"/>
    <w:rsid w:val="0054771B"/>
    <w:rsid w:val="00561D35"/>
    <w:rsid w:val="00570CB7"/>
    <w:rsid w:val="00574F04"/>
    <w:rsid w:val="00580E9F"/>
    <w:rsid w:val="0058435F"/>
    <w:rsid w:val="0058474E"/>
    <w:rsid w:val="00591604"/>
    <w:rsid w:val="00592B67"/>
    <w:rsid w:val="00597877"/>
    <w:rsid w:val="005A424D"/>
    <w:rsid w:val="005A7905"/>
    <w:rsid w:val="005C2D28"/>
    <w:rsid w:val="005C45E9"/>
    <w:rsid w:val="005C4E7C"/>
    <w:rsid w:val="005C5DFF"/>
    <w:rsid w:val="005D0279"/>
    <w:rsid w:val="005E0E43"/>
    <w:rsid w:val="005E2135"/>
    <w:rsid w:val="005E3A99"/>
    <w:rsid w:val="005E7BD6"/>
    <w:rsid w:val="005F7CD8"/>
    <w:rsid w:val="00601CC9"/>
    <w:rsid w:val="00604808"/>
    <w:rsid w:val="00605A96"/>
    <w:rsid w:val="00617856"/>
    <w:rsid w:val="006333C8"/>
    <w:rsid w:val="0063382C"/>
    <w:rsid w:val="00653EFB"/>
    <w:rsid w:val="00682DEA"/>
    <w:rsid w:val="006845FE"/>
    <w:rsid w:val="00687FAE"/>
    <w:rsid w:val="006A1937"/>
    <w:rsid w:val="006A3695"/>
    <w:rsid w:val="006B0E31"/>
    <w:rsid w:val="006B2168"/>
    <w:rsid w:val="006C63F0"/>
    <w:rsid w:val="006C79F8"/>
    <w:rsid w:val="006F0752"/>
    <w:rsid w:val="006F1ED0"/>
    <w:rsid w:val="006F4AE1"/>
    <w:rsid w:val="00701A9A"/>
    <w:rsid w:val="00707C5B"/>
    <w:rsid w:val="00714C50"/>
    <w:rsid w:val="00732317"/>
    <w:rsid w:val="007400E9"/>
    <w:rsid w:val="00746A0D"/>
    <w:rsid w:val="00753939"/>
    <w:rsid w:val="0075586B"/>
    <w:rsid w:val="00777EE6"/>
    <w:rsid w:val="007860A2"/>
    <w:rsid w:val="00787201"/>
    <w:rsid w:val="007907FA"/>
    <w:rsid w:val="00796B2C"/>
    <w:rsid w:val="007B4826"/>
    <w:rsid w:val="007C28D6"/>
    <w:rsid w:val="007D3C43"/>
    <w:rsid w:val="007E5277"/>
    <w:rsid w:val="007F39A2"/>
    <w:rsid w:val="007F7967"/>
    <w:rsid w:val="00800DAC"/>
    <w:rsid w:val="00801549"/>
    <w:rsid w:val="008119F0"/>
    <w:rsid w:val="008170C1"/>
    <w:rsid w:val="00826353"/>
    <w:rsid w:val="00837AC1"/>
    <w:rsid w:val="008412EC"/>
    <w:rsid w:val="00865494"/>
    <w:rsid w:val="008765BE"/>
    <w:rsid w:val="0087741F"/>
    <w:rsid w:val="008B1879"/>
    <w:rsid w:val="008B1C13"/>
    <w:rsid w:val="008D2595"/>
    <w:rsid w:val="008D5972"/>
    <w:rsid w:val="008E067B"/>
    <w:rsid w:val="008E18DB"/>
    <w:rsid w:val="008E53C6"/>
    <w:rsid w:val="00913CF6"/>
    <w:rsid w:val="00921F3D"/>
    <w:rsid w:val="009229D1"/>
    <w:rsid w:val="0093175A"/>
    <w:rsid w:val="00931CAE"/>
    <w:rsid w:val="00935D7B"/>
    <w:rsid w:val="00961296"/>
    <w:rsid w:val="009742D5"/>
    <w:rsid w:val="00991D8B"/>
    <w:rsid w:val="00992CB9"/>
    <w:rsid w:val="009965D0"/>
    <w:rsid w:val="009A1DDB"/>
    <w:rsid w:val="009B117C"/>
    <w:rsid w:val="009B3B7A"/>
    <w:rsid w:val="009D1AAD"/>
    <w:rsid w:val="009D75AF"/>
    <w:rsid w:val="009F43CB"/>
    <w:rsid w:val="00A034F9"/>
    <w:rsid w:val="00A05DCA"/>
    <w:rsid w:val="00A149E2"/>
    <w:rsid w:val="00A15A68"/>
    <w:rsid w:val="00A15CBE"/>
    <w:rsid w:val="00A314E0"/>
    <w:rsid w:val="00A33F48"/>
    <w:rsid w:val="00A40A11"/>
    <w:rsid w:val="00A4150B"/>
    <w:rsid w:val="00A43B94"/>
    <w:rsid w:val="00A503CD"/>
    <w:rsid w:val="00A52042"/>
    <w:rsid w:val="00A534D0"/>
    <w:rsid w:val="00A53602"/>
    <w:rsid w:val="00A57FF6"/>
    <w:rsid w:val="00A64ECD"/>
    <w:rsid w:val="00A74429"/>
    <w:rsid w:val="00A811F6"/>
    <w:rsid w:val="00A879CE"/>
    <w:rsid w:val="00A90BF3"/>
    <w:rsid w:val="00A95DBA"/>
    <w:rsid w:val="00A960D5"/>
    <w:rsid w:val="00AA7495"/>
    <w:rsid w:val="00AB6C15"/>
    <w:rsid w:val="00AF3F17"/>
    <w:rsid w:val="00AF509E"/>
    <w:rsid w:val="00AF5B6A"/>
    <w:rsid w:val="00AF6043"/>
    <w:rsid w:val="00B076AA"/>
    <w:rsid w:val="00B16286"/>
    <w:rsid w:val="00B36631"/>
    <w:rsid w:val="00B4170D"/>
    <w:rsid w:val="00B447FD"/>
    <w:rsid w:val="00B477EB"/>
    <w:rsid w:val="00B51052"/>
    <w:rsid w:val="00B634B0"/>
    <w:rsid w:val="00B90D35"/>
    <w:rsid w:val="00BA2DD8"/>
    <w:rsid w:val="00BB7316"/>
    <w:rsid w:val="00BC1E37"/>
    <w:rsid w:val="00BD1A37"/>
    <w:rsid w:val="00BD7095"/>
    <w:rsid w:val="00BE0ED5"/>
    <w:rsid w:val="00BF2296"/>
    <w:rsid w:val="00BF3A8D"/>
    <w:rsid w:val="00BF73CE"/>
    <w:rsid w:val="00C1440F"/>
    <w:rsid w:val="00C236A8"/>
    <w:rsid w:val="00C32E88"/>
    <w:rsid w:val="00C331ED"/>
    <w:rsid w:val="00C3347C"/>
    <w:rsid w:val="00C448AD"/>
    <w:rsid w:val="00C61860"/>
    <w:rsid w:val="00C63596"/>
    <w:rsid w:val="00C64B05"/>
    <w:rsid w:val="00C811C2"/>
    <w:rsid w:val="00C81E72"/>
    <w:rsid w:val="00C84B3E"/>
    <w:rsid w:val="00C85BE9"/>
    <w:rsid w:val="00C949C0"/>
    <w:rsid w:val="00CA496F"/>
    <w:rsid w:val="00CB30F8"/>
    <w:rsid w:val="00CC4E9D"/>
    <w:rsid w:val="00CC6E0F"/>
    <w:rsid w:val="00CD13F9"/>
    <w:rsid w:val="00CD2AE9"/>
    <w:rsid w:val="00CE35B8"/>
    <w:rsid w:val="00CE3934"/>
    <w:rsid w:val="00CF0195"/>
    <w:rsid w:val="00D014D2"/>
    <w:rsid w:val="00D15E21"/>
    <w:rsid w:val="00D22BA8"/>
    <w:rsid w:val="00D304DC"/>
    <w:rsid w:val="00D3183C"/>
    <w:rsid w:val="00D329E8"/>
    <w:rsid w:val="00D42B08"/>
    <w:rsid w:val="00D45E0D"/>
    <w:rsid w:val="00D5187E"/>
    <w:rsid w:val="00D65749"/>
    <w:rsid w:val="00D747C1"/>
    <w:rsid w:val="00D85E4D"/>
    <w:rsid w:val="00D94F94"/>
    <w:rsid w:val="00D969FB"/>
    <w:rsid w:val="00D97D08"/>
    <w:rsid w:val="00DA03B8"/>
    <w:rsid w:val="00DA4B18"/>
    <w:rsid w:val="00DC7E68"/>
    <w:rsid w:val="00DD1869"/>
    <w:rsid w:val="00DD45D4"/>
    <w:rsid w:val="00DE509F"/>
    <w:rsid w:val="00E01050"/>
    <w:rsid w:val="00E10867"/>
    <w:rsid w:val="00E17AB9"/>
    <w:rsid w:val="00E27902"/>
    <w:rsid w:val="00E46CD4"/>
    <w:rsid w:val="00E54EB9"/>
    <w:rsid w:val="00E749F7"/>
    <w:rsid w:val="00E77507"/>
    <w:rsid w:val="00E775F8"/>
    <w:rsid w:val="00E77F11"/>
    <w:rsid w:val="00E821A4"/>
    <w:rsid w:val="00EA63F1"/>
    <w:rsid w:val="00EB4145"/>
    <w:rsid w:val="00ED5DFB"/>
    <w:rsid w:val="00EE1E72"/>
    <w:rsid w:val="00EE5130"/>
    <w:rsid w:val="00EE7279"/>
    <w:rsid w:val="00F00C47"/>
    <w:rsid w:val="00F063A3"/>
    <w:rsid w:val="00F06790"/>
    <w:rsid w:val="00F15DBA"/>
    <w:rsid w:val="00F22931"/>
    <w:rsid w:val="00F44076"/>
    <w:rsid w:val="00F5135A"/>
    <w:rsid w:val="00F5258B"/>
    <w:rsid w:val="00F55017"/>
    <w:rsid w:val="00F651D0"/>
    <w:rsid w:val="00F83742"/>
    <w:rsid w:val="00F9105A"/>
    <w:rsid w:val="00F94403"/>
    <w:rsid w:val="00F96EA3"/>
    <w:rsid w:val="00FA0E92"/>
    <w:rsid w:val="00FB290E"/>
    <w:rsid w:val="00FC7183"/>
    <w:rsid w:val="10A73008"/>
    <w:rsid w:val="14184D6D"/>
    <w:rsid w:val="1D212D74"/>
    <w:rsid w:val="26DA0A86"/>
    <w:rsid w:val="2C2D4475"/>
    <w:rsid w:val="6E0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9">
    <w:name w:val="Table Grid"/>
    <w:basedOn w:val="8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批注框文本 Char"/>
    <w:basedOn w:val="10"/>
    <w:link w:val="4"/>
    <w:semiHidden/>
    <w:qFormat/>
    <w:locked/>
    <w:uiPriority w:val="99"/>
    <w:rPr>
      <w:rFonts w:cs="Times New Roman"/>
      <w:sz w:val="2"/>
    </w:rPr>
  </w:style>
  <w:style w:type="character" w:customStyle="1" w:styleId="14">
    <w:name w:val="style11"/>
    <w:basedOn w:val="10"/>
    <w:qFormat/>
    <w:uiPriority w:val="99"/>
    <w:rPr>
      <w:rFonts w:cs="Times New Roman"/>
      <w:b/>
      <w:bCs/>
      <w:sz w:val="22"/>
      <w:szCs w:val="22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眉 Char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0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0">
    <w:name w:val="批注文字 Char"/>
    <w:basedOn w:val="10"/>
    <w:link w:val="2"/>
    <w:semiHidden/>
    <w:uiPriority w:val="99"/>
    <w:rPr>
      <w:kern w:val="2"/>
      <w:sz w:val="21"/>
      <w:szCs w:val="24"/>
    </w:rPr>
  </w:style>
  <w:style w:type="character" w:customStyle="1" w:styleId="21">
    <w:name w:val="批注主题 Char"/>
    <w:basedOn w:val="20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www.mscode.cc</Company>
  <Pages>3</Pages>
  <Words>182</Words>
  <Characters>1042</Characters>
  <Lines>8</Lines>
  <Paragraphs>2</Paragraphs>
  <TotalTime>1</TotalTime>
  <ScaleCrop>false</ScaleCrop>
  <LinksUpToDate>false</LinksUpToDate>
  <CharactersWithSpaces>1222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2019-02-25T07:56:00Z</dcterms:created>
  <dc:creator>方庆</dc:creator>
  <cp:lastModifiedBy>半杯清茶</cp:lastModifiedBy>
  <cp:lastPrinted>2018-03-26T07:04:00Z</cp:lastPrinted>
  <dcterms:modified xsi:type="dcterms:W3CDTF">2021-01-25T03:53:27Z</dcterms:modified>
  <dc:title>关于进行2011级本科学生转专业工作的通知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