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76331" w14:textId="77777777" w:rsidR="00DC2E37" w:rsidRDefault="00DC2E37">
      <w:pPr>
        <w:topLinePunct/>
        <w:adjustRightInd w:val="0"/>
        <w:snapToGrid w:val="0"/>
        <w:spacing w:line="300" w:lineRule="auto"/>
        <w:jc w:val="center"/>
        <w:rPr>
          <w:rFonts w:ascii="宋体" w:hAnsi="宋体"/>
          <w:b/>
          <w:sz w:val="38"/>
          <w:szCs w:val="36"/>
        </w:rPr>
      </w:pPr>
      <w:r>
        <w:rPr>
          <w:rFonts w:ascii="宋体" w:hAnsi="宋体" w:hint="eastAsia"/>
          <w:b/>
          <w:sz w:val="38"/>
          <w:szCs w:val="36"/>
        </w:rPr>
        <w:t xml:space="preserve">川 北 </w:t>
      </w:r>
      <w:proofErr w:type="gramStart"/>
      <w:r>
        <w:rPr>
          <w:rFonts w:ascii="宋体" w:hAnsi="宋体" w:hint="eastAsia"/>
          <w:b/>
          <w:sz w:val="38"/>
          <w:szCs w:val="36"/>
        </w:rPr>
        <w:t>医</w:t>
      </w:r>
      <w:proofErr w:type="gramEnd"/>
      <w:r>
        <w:rPr>
          <w:rFonts w:ascii="宋体" w:hAnsi="宋体" w:hint="eastAsia"/>
          <w:b/>
          <w:sz w:val="38"/>
          <w:szCs w:val="36"/>
        </w:rPr>
        <w:t xml:space="preserve"> 学 院 调、停 课 申 请 表</w:t>
      </w:r>
    </w:p>
    <w:p w14:paraId="2A252891" w14:textId="77777777" w:rsidR="00DC2E37" w:rsidRDefault="00DC2E37">
      <w:pPr>
        <w:topLinePunct/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36"/>
        </w:rPr>
      </w:pPr>
    </w:p>
    <w:p w14:paraId="6E920D60" w14:textId="77777777" w:rsidR="00DC2E37" w:rsidRDefault="00DC2E37">
      <w:pPr>
        <w:topLinePunct/>
        <w:adjustRightInd w:val="0"/>
        <w:snapToGrid w:val="0"/>
        <w:spacing w:line="300" w:lineRule="auto"/>
        <w:ind w:firstLineChars="2300" w:firstLine="64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945"/>
        <w:gridCol w:w="1092"/>
        <w:gridCol w:w="1093"/>
        <w:gridCol w:w="190"/>
        <w:gridCol w:w="903"/>
        <w:gridCol w:w="1093"/>
        <w:gridCol w:w="152"/>
        <w:gridCol w:w="941"/>
        <w:gridCol w:w="1093"/>
        <w:gridCol w:w="1093"/>
      </w:tblGrid>
      <w:tr w:rsidR="00DC2E37" w14:paraId="14C3C224" w14:textId="77777777">
        <w:trPr>
          <w:trHeight w:val="91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FBF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教师所在</w:t>
            </w:r>
          </w:p>
          <w:p w14:paraId="5C86D699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14C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A1CD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教师姓名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E9FF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1CB60941" w14:textId="77777777">
        <w:trPr>
          <w:trHeight w:val="857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523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调停课原因</w:t>
            </w:r>
          </w:p>
        </w:tc>
        <w:tc>
          <w:tcPr>
            <w:tcW w:w="76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330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1A46D424" w14:textId="77777777">
        <w:trPr>
          <w:cantSplit/>
          <w:trHeight w:val="874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BAAA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</w:t>
            </w:r>
          </w:p>
          <w:p w14:paraId="6E3EBA23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停</w:t>
            </w:r>
          </w:p>
          <w:p w14:paraId="7777BB43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4757DE91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110249CE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13F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14:paraId="72605435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98A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CFBE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选课</w:t>
            </w:r>
          </w:p>
          <w:p w14:paraId="3A9A6232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E84" w14:textId="0DFFFEC6" w:rsidR="00DC2E37" w:rsidRDefault="00D73A46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D73A46">
              <w:rPr>
                <w:rFonts w:ascii="宋体" w:hAnsi="宋体" w:hint="eastAsia"/>
                <w:color w:val="FF0000"/>
                <w:sz w:val="24"/>
              </w:rPr>
              <w:t>(选填</w:t>
            </w:r>
            <w:r w:rsidRPr="00D73A46">
              <w:rPr>
                <w:rFonts w:ascii="宋体" w:hAnsi="宋体"/>
                <w:color w:val="FF0000"/>
                <w:sz w:val="24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C71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</w:t>
            </w:r>
          </w:p>
          <w:p w14:paraId="43086066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0F7C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724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614E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55084AC0" w14:textId="77777777">
        <w:trPr>
          <w:cantSplit/>
          <w:trHeight w:val="20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4A6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74B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</w:t>
            </w:r>
          </w:p>
          <w:p w14:paraId="25D37A8F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</w:t>
            </w:r>
          </w:p>
          <w:p w14:paraId="3D119046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65D89C7A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41F7E65D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42CB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511911A3" w14:textId="77777777">
        <w:trPr>
          <w:cantSplit/>
          <w:trHeight w:val="20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BE5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D95B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14:paraId="4D1057BE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</w:t>
            </w:r>
          </w:p>
          <w:p w14:paraId="0702EC25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1629EBEF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614CF4E8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440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69AC5A4D" w14:textId="77777777">
        <w:trPr>
          <w:trHeight w:val="142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3C1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教研室意见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46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2572BD26" w14:textId="77777777">
        <w:trPr>
          <w:trHeight w:val="136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F11" w14:textId="77777777" w:rsidR="00AE7661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院（系、部）</w:t>
            </w:r>
          </w:p>
          <w:p w14:paraId="724752A6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257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2530BE05" w14:textId="77777777">
        <w:trPr>
          <w:trHeight w:val="136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109B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CDD2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C2E37" w14:paraId="65DB27C2" w14:textId="77777777">
        <w:trPr>
          <w:trHeight w:val="136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794A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03EB" w14:textId="77777777" w:rsidR="00DC2E37" w:rsidRDefault="00DC2E37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3913211" w14:textId="77777777" w:rsidR="00DC2E37" w:rsidRDefault="00DC2E37"/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0"/>
      </w:tblGrid>
      <w:tr w:rsidR="00A20803" w:rsidRPr="00161D57" w14:paraId="23975371" w14:textId="77777777" w:rsidTr="006218DA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43A81EE" w14:textId="77777777" w:rsidR="00A20803" w:rsidRPr="00161D57" w:rsidRDefault="00A20803" w:rsidP="006218DA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161D57">
              <w:rPr>
                <w:rFonts w:ascii="ˎ̥" w:hAnsi="ˎ̥" w:cs="宋体"/>
                <w:b/>
                <w:bCs/>
                <w:kern w:val="0"/>
                <w:sz w:val="27"/>
                <w:szCs w:val="27"/>
              </w:rPr>
              <w:lastRenderedPageBreak/>
              <w:t>教师调停课办理程序</w:t>
            </w:r>
          </w:p>
        </w:tc>
      </w:tr>
      <w:tr w:rsidR="00A20803" w:rsidRPr="00161D57" w14:paraId="7316458E" w14:textId="77777777" w:rsidTr="006218DA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</w:tcPr>
          <w:p w14:paraId="7F68D091" w14:textId="77777777" w:rsidR="00A20803" w:rsidRPr="00161D57" w:rsidRDefault="00A20803" w:rsidP="006218DA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1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、教师在任课期间，因病或因工作需要调课、停课，应由教师本人先填写《调、停课申请表》（特殊情况可后补手续），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向本院（系、部、中心）申请（附病情证明材料或其它证明材料），经主管教学的院长（主任）签署意见后报教务处。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调、停课时间在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3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学时以内，由院（系、部、中心）批准后报教务处备案；调、停课时间在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4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学时及以上，</w:t>
            </w:r>
            <w:proofErr w:type="gramStart"/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须报处领导</w:t>
            </w:r>
            <w:proofErr w:type="gramEnd"/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并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经主管本科教学工作的校领导批准。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br/>
              <w:t>2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、申请一旦批准，教务科应于课前以书面文件的形式及时通告学生所在院（系），由院（系）通知学生；来不及以书面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形式通知院（系）时应先口头予以通知，并在事后补送书面通知。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br/>
              <w:t>3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、教师应提前安排好补课时间。教师申请补课，由教务处落实补课教室并通知教师在预定时间内补课；如经院（系、部、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中心）批准由其他教师代课，必须要求院（系、部、中心）向教务处提交书面申请，并附院（系、部、中心）主管教学负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责人签字；教务处批复的同意代课意见书必须注明上课时间、地点及学生层次、专业、年级、班次，同时要求代课教师向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t>原主讲教师详细了解上课内容和教学要求。</w:t>
            </w:r>
          </w:p>
        </w:tc>
      </w:tr>
      <w:tr w:rsidR="00A20803" w:rsidRPr="00161D57" w14:paraId="54F5165F" w14:textId="77777777" w:rsidTr="006218DA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</w:tcPr>
          <w:p w14:paraId="38775498" w14:textId="77777777" w:rsidR="00A20803" w:rsidRPr="00161D57" w:rsidRDefault="00A20803" w:rsidP="006218DA">
            <w:pPr>
              <w:widowControl/>
              <w:jc w:val="righ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 w:rsidRPr="00161D57"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 w:rsidRPr="00161D57">
              <w:rPr>
                <w:rFonts w:ascii="ˎ̥" w:hAnsi="ˎ̥" w:cs="宋体"/>
                <w:b/>
                <w:bCs/>
                <w:kern w:val="0"/>
                <w:sz w:val="18"/>
                <w:szCs w:val="18"/>
              </w:rPr>
              <w:t>教务处</w:t>
            </w:r>
            <w:r w:rsidRPr="00161D57">
              <w:rPr>
                <w:rFonts w:ascii="ˎ̥" w:hAnsi="ˎ̥" w:cs="宋体"/>
                <w:b/>
                <w:bCs/>
                <w:kern w:val="0"/>
                <w:sz w:val="18"/>
                <w:szCs w:val="18"/>
              </w:rPr>
              <w:t>  </w:t>
            </w:r>
          </w:p>
        </w:tc>
      </w:tr>
    </w:tbl>
    <w:p w14:paraId="59681B78" w14:textId="77777777" w:rsidR="00A20803" w:rsidRDefault="00A20803"/>
    <w:sectPr w:rsidR="00A20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75CC5" w14:textId="77777777" w:rsidR="00186E24" w:rsidRDefault="00186E24">
      <w:r>
        <w:separator/>
      </w:r>
    </w:p>
  </w:endnote>
  <w:endnote w:type="continuationSeparator" w:id="0">
    <w:p w14:paraId="77D56BE2" w14:textId="77777777" w:rsidR="00186E24" w:rsidRDefault="0018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D4ECB" w14:textId="77777777" w:rsidR="00DC2E37" w:rsidRDefault="00DC2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D47A9E" w14:textId="77777777" w:rsidR="00DC2E37" w:rsidRDefault="00DC2E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473C1" w14:textId="77777777" w:rsidR="00DC2E37" w:rsidRDefault="00DC2E3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3D5EE" w14:textId="77777777" w:rsidR="00AE7661" w:rsidRDefault="00AE76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0B5B3" w14:textId="77777777" w:rsidR="00186E24" w:rsidRDefault="00186E24">
      <w:r>
        <w:separator/>
      </w:r>
    </w:p>
  </w:footnote>
  <w:footnote w:type="continuationSeparator" w:id="0">
    <w:p w14:paraId="09DED06E" w14:textId="77777777" w:rsidR="00186E24" w:rsidRDefault="0018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775A9" w14:textId="77777777" w:rsidR="00AE7661" w:rsidRDefault="00AE76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1CF72" w14:textId="77777777" w:rsidR="00AE7661" w:rsidRDefault="00AE7661" w:rsidP="00AE766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E83CE" w14:textId="77777777" w:rsidR="00AE7661" w:rsidRDefault="00AE76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9"/>
    <w:rsid w:val="00171D0A"/>
    <w:rsid w:val="00186E24"/>
    <w:rsid w:val="006218DA"/>
    <w:rsid w:val="00A20803"/>
    <w:rsid w:val="00AE7661"/>
    <w:rsid w:val="00C213C9"/>
    <w:rsid w:val="00D73A46"/>
    <w:rsid w:val="00DC2E37"/>
    <w:rsid w:val="00F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582A9"/>
  <w15:chartTrackingRefBased/>
  <w15:docId w15:val="{73E84C21-F073-446E-9C2B-895D7CE5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>川北医学院教务处教务科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 北 医 学 院 调 课 申 请 表</dc:title>
  <dc:subject/>
  <dc:creator>杨晓宏</dc:creator>
  <cp:keywords/>
  <dc:description/>
  <cp:lastModifiedBy>YU</cp:lastModifiedBy>
  <cp:revision>3</cp:revision>
  <cp:lastPrinted>2004-08-30T01:45:00Z</cp:lastPrinted>
  <dcterms:created xsi:type="dcterms:W3CDTF">2019-12-25T06:24:00Z</dcterms:created>
  <dcterms:modified xsi:type="dcterms:W3CDTF">2021-04-09T02:37:00Z</dcterms:modified>
</cp:coreProperties>
</file>