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附件3：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文明参赛承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诺</w:t>
      </w:r>
      <w:r>
        <w:rPr>
          <w:rFonts w:hint="eastAsia" w:ascii="方正小标宋简体" w:eastAsia="方正小标宋简体"/>
          <w:sz w:val="44"/>
          <w:szCs w:val="44"/>
        </w:rPr>
        <w:t>书</w:t>
      </w:r>
    </w:p>
    <w:p>
      <w:pPr>
        <w:spacing w:line="480" w:lineRule="exact"/>
        <w:ind w:firstLine="540" w:firstLineChars="18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本承诺书由川北医学院体育运动委员会和体育教研室，依据本次比赛制作，为维护比赛的公平，促使参赛队员遵守比赛规则，使比赛得以顺利进行。学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院体育运动委员会、体育教研室举办</w:t>
      </w:r>
      <w:r>
        <w:rPr>
          <w:rFonts w:hint="eastAsia" w:ascii="仿宋_GB2312" w:eastAsia="仿宋_GB2312"/>
          <w:b/>
          <w:sz w:val="30"/>
          <w:szCs w:val="30"/>
          <w:u w:val="single"/>
        </w:rPr>
        <w:t>2017年学院学生篮球</w:t>
      </w:r>
      <w:r>
        <w:rPr>
          <w:rFonts w:hint="eastAsia" w:ascii="仿宋_GB2312" w:eastAsia="仿宋_GB2312"/>
          <w:sz w:val="30"/>
          <w:szCs w:val="30"/>
        </w:rPr>
        <w:t>赛事，比赛双方必须签订文明承诺书方可参赛。本次比赛日程从</w:t>
      </w:r>
      <w:r>
        <w:rPr>
          <w:rFonts w:hint="eastAsia" w:ascii="仿宋_GB2312" w:eastAsia="仿宋_GB2312"/>
          <w:sz w:val="30"/>
          <w:szCs w:val="30"/>
          <w:u w:val="single"/>
        </w:rPr>
        <w:t>2017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27  </w:t>
      </w:r>
      <w:r>
        <w:rPr>
          <w:rFonts w:hint="eastAsia" w:ascii="仿宋_GB2312" w:eastAsia="仿宋_GB2312"/>
          <w:sz w:val="30"/>
          <w:szCs w:val="30"/>
        </w:rPr>
        <w:t>日开始到</w:t>
      </w:r>
      <w:r>
        <w:rPr>
          <w:rFonts w:hint="eastAsia" w:ascii="仿宋_GB2312" w:eastAsia="仿宋_GB2312"/>
          <w:sz w:val="30"/>
          <w:szCs w:val="30"/>
          <w:u w:val="single"/>
        </w:rPr>
        <w:t>2017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27</w:t>
      </w:r>
      <w:r>
        <w:rPr>
          <w:rFonts w:hint="eastAsia" w:ascii="仿宋_GB2312" w:eastAsia="仿宋_GB2312"/>
          <w:sz w:val="30"/>
          <w:szCs w:val="30"/>
        </w:rPr>
        <w:t>日结束。本承诺书自上述日期起生效，并将持续有效。</w:t>
      </w:r>
    </w:p>
    <w:p>
      <w:pPr>
        <w:spacing w:line="480" w:lineRule="exact"/>
        <w:ind w:firstLine="540" w:firstLineChars="180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文明承诺书条例：</w:t>
      </w:r>
    </w:p>
    <w:p>
      <w:pPr>
        <w:spacing w:line="48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1.各队禁止请外援，有请外援队伍一经查实，将取消比赛资格。</w:t>
      </w:r>
    </w:p>
    <w:p>
      <w:pPr>
        <w:spacing w:line="48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2.比赛中严禁出现打架、斗殴事件，一旦出现，取消两队比赛资格。</w:t>
      </w:r>
    </w:p>
    <w:p>
      <w:pPr>
        <w:spacing w:line="48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3.比赛中要绝对服从裁判，对裁判不服者可在赛后向仲裁委员会申述。</w:t>
      </w:r>
    </w:p>
    <w:p>
      <w:pPr>
        <w:spacing w:line="48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4.参赛队伍要遵守比赛规则，不得以任何形式恶意中断比赛，否则将取消该队比赛资格。</w:t>
      </w:r>
    </w:p>
    <w:p>
      <w:pPr>
        <w:spacing w:line="48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5.各领队老师有责任管理好本系场上球员与场下队员以及拉拉队队员，不得以任何形式干扰裁判以及其他工作人员正常工作，更不能辱骂、攻击裁判，一旦出现，取消该队比赛资格。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01" w:firstLineChars="179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01" w:firstLineChars="179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1.本承诺书签字、盖章有效。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01" w:firstLineChars="179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2.一经签订本承诺书即生效。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01" w:firstLineChars="179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3.违背比赛规则，按此条例处理。</w:t>
      </w:r>
    </w:p>
    <w:p>
      <w:pPr>
        <w:spacing w:line="480" w:lineRule="exact"/>
        <w:ind w:firstLine="540" w:firstLineChars="180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川北医学院体育运动委员会</w:t>
      </w:r>
    </w:p>
    <w:p>
      <w:pPr>
        <w:spacing w:line="760" w:lineRule="exact"/>
        <w:ind w:firstLine="360" w:firstLineChars="12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参赛队: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eastAsia="仿宋_GB2312"/>
          <w:sz w:val="30"/>
          <w:szCs w:val="30"/>
        </w:rPr>
        <w:t xml:space="preserve">       队长：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（签字）             </w:t>
      </w:r>
    </w:p>
    <w:p>
      <w:pPr>
        <w:spacing w:line="760" w:lineRule="exact"/>
        <w:ind w:firstLine="360" w:firstLineChars="120"/>
        <w:rPr>
          <w:rFonts w:hint="eastAsia"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>系(部)负责人：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（签字）                </w:t>
      </w:r>
    </w:p>
    <w:p>
      <w:pPr>
        <w:jc w:val="right"/>
      </w:pPr>
      <w:r>
        <w:rPr>
          <w:rFonts w:hint="eastAsia" w:ascii="仿宋_GB2312" w:eastAsia="仿宋_GB2312"/>
          <w:sz w:val="30"/>
          <w:szCs w:val="30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02314"/>
    <w:rsid w:val="3BB508C1"/>
    <w:rsid w:val="634023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2017-03-13T02:50:00Z</dcterms:created>
  <dc:creator>Administrator</dc:creator>
  <cp:lastModifiedBy>Administrator</cp:lastModifiedBy>
  <cp:lastPrinted>2017-03-13T02:54:17Z</cp:lastPrinted>
  <dcterms:modified xsi:type="dcterms:W3CDTF">2017-03-13T02:56:25Z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