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附件4：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2017年川北医学院参赛队员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spacing w:line="660" w:lineRule="exact"/>
        <w:ind w:firstLine="540" w:firstLineChars="18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本人自愿参加川北医学院</w:t>
      </w:r>
      <w:r>
        <w:rPr>
          <w:rFonts w:hint="eastAsia" w:ascii="仿宋_GB2312" w:eastAsia="仿宋_GB2312"/>
          <w:b/>
          <w:sz w:val="30"/>
          <w:szCs w:val="30"/>
          <w:u w:val="single"/>
        </w:rPr>
        <w:t>2017年学院学生篮球</w:t>
      </w:r>
      <w:r>
        <w:rPr>
          <w:rFonts w:hint="eastAsia" w:ascii="仿宋_GB2312" w:eastAsia="仿宋_GB2312"/>
          <w:sz w:val="30"/>
          <w:szCs w:val="30"/>
        </w:rPr>
        <w:t>比赛，承诺如下：</w:t>
      </w:r>
    </w:p>
    <w:p>
      <w:pPr>
        <w:spacing w:line="520" w:lineRule="exact"/>
        <w:ind w:firstLine="537" w:firstLineChars="17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1.本人身体和心理健康，无疾病、伤残或其他可能影响参加比赛的情形。本人符合比赛报名条件，保证在报名时向组织方提供的有关健康信息，均真实合法有效且无任何隐瞒。</w:t>
      </w:r>
    </w:p>
    <w:p>
      <w:pPr>
        <w:spacing w:line="520" w:lineRule="exact"/>
        <w:ind w:firstLine="537" w:firstLineChars="17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2.比赛期间，本人服从组织者的活动安排，凡因个人私自行动或隐瞒个人实际情况（病史、身体状况及其他状况）而造成的一切后果，由本人承担完全责任。</w:t>
      </w:r>
    </w:p>
    <w:p>
      <w:pPr>
        <w:spacing w:line="520" w:lineRule="exact"/>
        <w:ind w:firstLine="537" w:firstLineChars="17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3.公平竞赛，秉承友谊第一、比赛第二的原则，不做违反体育道德的事情。在场上严格服从裁判的判罚，尊重裁判的执法，如有异议赛后向仲裁委员会申请复议。</w:t>
      </w:r>
    </w:p>
    <w:p>
      <w:pPr>
        <w:spacing w:line="520" w:lineRule="exact"/>
        <w:ind w:firstLine="537" w:firstLineChars="17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4.坚决杜绝打架斗殴现象，如若发生打架斗殴，一切后果自负。</w:t>
      </w:r>
    </w:p>
    <w:p>
      <w:pPr>
        <w:spacing w:line="520" w:lineRule="exact"/>
        <w:ind w:firstLine="537" w:firstLineChars="179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5.此承诺书在川北医学院</w:t>
      </w:r>
      <w:r>
        <w:rPr>
          <w:rFonts w:hint="eastAsia" w:ascii="仿宋_GB2312" w:eastAsia="仿宋_GB2312"/>
          <w:sz w:val="30"/>
          <w:szCs w:val="30"/>
          <w:u w:val="single"/>
        </w:rPr>
        <w:t>2017年学院学生篮球</w:t>
      </w:r>
      <w:r>
        <w:rPr>
          <w:rFonts w:hint="eastAsia" w:ascii="仿宋_GB2312" w:eastAsia="仿宋_GB2312"/>
          <w:sz w:val="30"/>
          <w:szCs w:val="30"/>
        </w:rPr>
        <w:t>比赛期间有效（参赛运动员必须签订此承诺书否则不予上场比赛）。</w:t>
      </w:r>
    </w:p>
    <w:p>
      <w:pPr>
        <w:spacing w:line="480" w:lineRule="exact"/>
        <w:ind w:firstLine="540" w:firstLineChars="180"/>
        <w:rPr>
          <w:rFonts w:hint="eastAsia" w:ascii="仿宋_GB2312" w:eastAsia="仿宋_GB2312"/>
          <w:sz w:val="30"/>
          <w:szCs w:val="30"/>
        </w:rPr>
      </w:pPr>
    </w:p>
    <w:p>
      <w:pPr>
        <w:spacing w:line="660" w:lineRule="exact"/>
        <w:ind w:firstLine="540" w:firstLineChars="180"/>
        <w:jc w:val="righ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川北医学院体育运动委员会</w:t>
      </w:r>
    </w:p>
    <w:p>
      <w:pPr>
        <w:spacing w:line="660" w:lineRule="exact"/>
        <w:ind w:firstLine="540" w:firstLineChars="180"/>
        <w:jc w:val="righ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川北医学院体育教研室</w:t>
      </w:r>
    </w:p>
    <w:p>
      <w:pPr>
        <w:spacing w:line="660" w:lineRule="exact"/>
        <w:ind w:right="6" w:rightChars="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承诺人：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          </w:t>
      </w:r>
    </w:p>
    <w:p>
      <w:pPr>
        <w:spacing w:line="660" w:lineRule="exact"/>
        <w:ind w:right="6" w:rightChars="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</w:t>
      </w:r>
    </w:p>
    <w:p>
      <w:pPr>
        <w:spacing w:line="660" w:lineRule="exact"/>
        <w:ind w:right="6" w:rightChars="0" w:firstLine="4950" w:firstLineChars="1650"/>
        <w:jc w:val="righ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年    月    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27EE4"/>
    <w:rsid w:val="29A27EE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2017-03-13T02:54:00Z</dcterms:created>
  <dc:creator>Administrator</dc:creator>
  <cp:lastModifiedBy>Administrator</cp:lastModifiedBy>
  <dcterms:modified xsi:type="dcterms:W3CDTF">2017-03-13T02:56:12Z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