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附件：</w:t>
      </w:r>
    </w:p>
    <w:p>
      <w:pPr>
        <w:ind w:firstLine="1800" w:firstLineChars="500"/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护理学院教学督导组工作细则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一、教学督导组工作职责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（一）检查监督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护理学院</w:t>
      </w:r>
      <w:r>
        <w:rPr>
          <w:rFonts w:hint="eastAsia" w:ascii="仿宋" w:hAnsi="仿宋" w:eastAsia="仿宋" w:cs="Times New Roman"/>
          <w:sz w:val="32"/>
          <w:szCs w:val="32"/>
        </w:rPr>
        <w:t>教学制度、人才培养方案、教学大纲的执行情况，以及教学活动和教学管理的运行情况，并提出合理化建议。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（二）检查和评价课堂教学、实践教学、毕业设计（论文）、成绩考核等教学环节的实施情况。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（三）调研、指导教学内容、课程体系、教学方法和手段的改革，专业建设、实践基地(含实验室)建设、课程建设、教学条件保障等情况，为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护理</w:t>
      </w:r>
      <w:r>
        <w:rPr>
          <w:rFonts w:hint="eastAsia" w:ascii="仿宋" w:hAnsi="仿宋" w:eastAsia="仿宋" w:cs="Times New Roman"/>
          <w:sz w:val="32"/>
          <w:szCs w:val="32"/>
        </w:rPr>
        <w:t>学院的教学建设提供决策性意见与建议。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（四）督查、指导教风、学风建设及教师执行“教师工作规范”情况。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（五）督导课程思政实施情况。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二、教学督导组工作规范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（一）参与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护理学院</w:t>
      </w:r>
      <w:r>
        <w:rPr>
          <w:rFonts w:hint="eastAsia" w:ascii="仿宋" w:hAnsi="仿宋" w:eastAsia="仿宋" w:cs="Times New Roman"/>
          <w:sz w:val="32"/>
          <w:szCs w:val="32"/>
        </w:rPr>
        <w:t>组织的教育教学各类检查评估、教学工作研讨会议等。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（二）每2～3位督导成员组成一个小组，负责督导3～5门课程。督导组成员每月随堂听课不少于4课时，坚持客观、公正的原则，对授课教师的教学做出评价并将评价表提交给督导组秘书存档备案。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（三）对于教学经验不足、教学方法不当的青年教师给予重点帮助和指导，使其尽快胜任教学工作，保证课堂教学质量。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（四）通过与教师和学生沟通交流，听取他们对教学工作的意见，形成针对性的督导意见和建议。</w:t>
      </w:r>
    </w:p>
    <w:p>
      <w:pPr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（五）督导组成员及时总结工作，每月以书面形式将工作总结提交院系教学督导组秘书，由秘书汇总后提交学校教学督导委员会。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N2VmNTQ5ZDExOWM4ZmI4YTY0NjFiMDFlMTEyOTMifQ=="/>
  </w:docVars>
  <w:rsids>
    <w:rsidRoot w:val="1BB80294"/>
    <w:rsid w:val="1BB8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2022-09-14T00:18:00Z</dcterms:created>
  <dc:creator>背心裙</dc:creator>
  <cp:lastModifiedBy>背心裙</cp:lastModifiedBy>
  <dcterms:modified xsi:type="dcterms:W3CDTF">2022-09-14T00:19:25Z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492C6B78F253441CAB8E11B15E67C760</vt:lpwstr>
  </property>
</Properties>
</file>