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CF5EE">
      <w:pPr>
        <w:spacing w:line="360" w:lineRule="auto"/>
        <w:jc w:val="center"/>
        <w:rPr>
          <w:rFonts w:hint="eastAsia" w:ascii="宋体" w:hAnsi="宋体"/>
          <w:b/>
          <w:bCs/>
          <w:color w:val="000000"/>
          <w:sz w:val="32"/>
          <w:szCs w:val="32"/>
        </w:rPr>
      </w:pPr>
      <w:bookmarkStart w:id="0" w:name="_Toc67580698"/>
      <w:r>
        <w:rPr>
          <w:rFonts w:hint="eastAsia" w:ascii="宋体" w:hAnsi="宋体"/>
          <w:b/>
          <w:bCs/>
          <w:color w:val="000000"/>
          <w:sz w:val="32"/>
          <w:szCs w:val="32"/>
        </w:rPr>
        <w:t>四川省科学技术奖提名公示内容</w:t>
      </w:r>
      <w:bookmarkEnd w:id="0"/>
    </w:p>
    <w:p w14:paraId="724AB9AE">
      <w:pPr>
        <w:spacing w:line="360" w:lineRule="auto"/>
        <w:jc w:val="center"/>
        <w:rPr>
          <w:rFonts w:hint="eastAsia" w:ascii="宋体" w:hAnsi="宋体" w:eastAsia="宋体"/>
          <w:b/>
          <w:bCs/>
          <w:color w:val="000000"/>
          <w:sz w:val="28"/>
          <w:szCs w:val="28"/>
          <w:lang w:val="en-US" w:eastAsia="zh-CN"/>
        </w:rPr>
      </w:pPr>
      <w:r>
        <w:rPr>
          <w:rFonts w:hint="eastAsia" w:ascii="宋体" w:hAnsi="宋体"/>
          <w:b/>
          <w:bCs/>
          <w:color w:val="000000"/>
          <w:sz w:val="28"/>
          <w:szCs w:val="28"/>
          <w:lang w:val="en-US" w:eastAsia="zh-CN"/>
        </w:rPr>
        <w:t>(</w:t>
      </w:r>
      <w:r>
        <w:rPr>
          <w:rFonts w:hint="eastAsia" w:ascii="宋体" w:hAnsi="宋体"/>
          <w:b/>
          <w:bCs/>
          <w:color w:val="000000"/>
          <w:sz w:val="28"/>
          <w:szCs w:val="28"/>
        </w:rPr>
        <w:t>2024</w:t>
      </w:r>
      <w:r>
        <w:rPr>
          <w:rFonts w:hint="eastAsia" w:ascii="方正小标宋简体" w:hAnsi="宋体"/>
          <w:b/>
          <w:bCs/>
          <w:color w:val="000000"/>
          <w:sz w:val="28"/>
          <w:szCs w:val="28"/>
        </w:rPr>
        <w:t>年度</w:t>
      </w:r>
      <w:r>
        <w:rPr>
          <w:rFonts w:hint="eastAsia" w:ascii="方正小标宋简体" w:hAnsi="宋体"/>
          <w:b/>
          <w:bCs/>
          <w:color w:val="000000"/>
          <w:sz w:val="28"/>
          <w:szCs w:val="28"/>
          <w:lang w:val="en-US" w:eastAsia="zh-CN"/>
        </w:rPr>
        <w:t>)</w:t>
      </w:r>
    </w:p>
    <w:p w14:paraId="34B507D9">
      <w:pPr>
        <w:ind w:firstLine="566" w:firstLineChars="236"/>
        <w:rPr>
          <w:color w:val="000000"/>
          <w:sz w:val="24"/>
          <w:szCs w:val="32"/>
        </w:rPr>
      </w:pPr>
    </w:p>
    <w:p w14:paraId="061555B7">
      <w:pPr>
        <w:rPr>
          <w:b/>
          <w:bCs/>
          <w:color w:val="000000"/>
          <w:sz w:val="24"/>
          <w:szCs w:val="32"/>
        </w:rPr>
      </w:pPr>
      <w:r>
        <w:rPr>
          <w:rFonts w:hint="eastAsia"/>
          <w:b/>
          <w:bCs/>
          <w:color w:val="000000"/>
          <w:sz w:val="24"/>
          <w:szCs w:val="32"/>
        </w:rPr>
        <w:t>1、推荐奖种</w:t>
      </w:r>
    </w:p>
    <w:p w14:paraId="62FA49E7">
      <w:pPr>
        <w:ind w:firstLine="566" w:firstLineChars="236"/>
        <w:rPr>
          <w:color w:val="000000"/>
          <w:sz w:val="24"/>
          <w:szCs w:val="32"/>
        </w:rPr>
      </w:pPr>
      <w:r>
        <w:rPr>
          <w:rFonts w:hint="eastAsia"/>
          <w:color w:val="000000"/>
          <w:sz w:val="24"/>
          <w:szCs w:val="32"/>
        </w:rPr>
        <w:t>四川省科技进步奖</w:t>
      </w:r>
    </w:p>
    <w:p w14:paraId="7B85EE98">
      <w:pPr>
        <w:rPr>
          <w:b/>
          <w:bCs/>
          <w:color w:val="000000"/>
          <w:sz w:val="24"/>
          <w:szCs w:val="32"/>
        </w:rPr>
      </w:pPr>
      <w:r>
        <w:rPr>
          <w:rFonts w:hint="eastAsia"/>
          <w:b/>
          <w:bCs/>
          <w:color w:val="000000"/>
          <w:sz w:val="24"/>
          <w:szCs w:val="32"/>
        </w:rPr>
        <w:t>2、</w:t>
      </w:r>
      <w:r>
        <w:rPr>
          <w:b/>
          <w:bCs/>
          <w:color w:val="000000"/>
          <w:sz w:val="24"/>
          <w:szCs w:val="32"/>
        </w:rPr>
        <w:t>项目名称</w:t>
      </w:r>
    </w:p>
    <w:p w14:paraId="79A4B363">
      <w:pPr>
        <w:ind w:firstLine="566" w:firstLineChars="236"/>
        <w:rPr>
          <w:color w:val="000000"/>
          <w:sz w:val="24"/>
          <w:szCs w:val="32"/>
        </w:rPr>
      </w:pPr>
      <w:bookmarkStart w:id="1" w:name="_GoBack"/>
      <w:r>
        <w:rPr>
          <w:rFonts w:hint="eastAsia"/>
          <w:color w:val="000000"/>
          <w:sz w:val="24"/>
          <w:szCs w:val="32"/>
        </w:rPr>
        <w:t>重大精神障碍影像早筛早诊关键技术的创新与应用</w:t>
      </w:r>
    </w:p>
    <w:bookmarkEnd w:id="1"/>
    <w:p w14:paraId="5C1F485C">
      <w:pPr>
        <w:rPr>
          <w:b/>
          <w:bCs/>
          <w:color w:val="000000"/>
          <w:sz w:val="24"/>
          <w:szCs w:val="32"/>
        </w:rPr>
      </w:pPr>
      <w:r>
        <w:rPr>
          <w:rFonts w:hint="eastAsia"/>
          <w:b/>
          <w:bCs/>
          <w:color w:val="000000"/>
          <w:sz w:val="24"/>
          <w:szCs w:val="32"/>
        </w:rPr>
        <w:t>3、提 名 者</w:t>
      </w:r>
    </w:p>
    <w:p w14:paraId="365006FD">
      <w:pPr>
        <w:ind w:firstLine="566" w:firstLineChars="236"/>
        <w:rPr>
          <w:color w:val="000000"/>
          <w:sz w:val="24"/>
          <w:szCs w:val="32"/>
        </w:rPr>
      </w:pPr>
      <w:r>
        <w:rPr>
          <w:rFonts w:hint="eastAsia"/>
          <w:color w:val="000000"/>
          <w:sz w:val="24"/>
          <w:szCs w:val="32"/>
        </w:rPr>
        <w:t>四川大学</w:t>
      </w:r>
    </w:p>
    <w:p w14:paraId="3727D71A">
      <w:pPr>
        <w:rPr>
          <w:b/>
          <w:bCs/>
          <w:color w:val="000000"/>
          <w:sz w:val="24"/>
          <w:szCs w:val="32"/>
        </w:rPr>
      </w:pPr>
      <w:r>
        <w:rPr>
          <w:rFonts w:hint="eastAsia"/>
          <w:b/>
          <w:bCs/>
          <w:color w:val="000000"/>
          <w:sz w:val="24"/>
          <w:szCs w:val="32"/>
        </w:rPr>
        <w:t>4、提名意见</w:t>
      </w:r>
    </w:p>
    <w:p w14:paraId="73B633E0">
      <w:pPr>
        <w:ind w:firstLine="566" w:firstLineChars="236"/>
        <w:rPr>
          <w:color w:val="000000"/>
          <w:sz w:val="24"/>
          <w:szCs w:val="32"/>
        </w:rPr>
      </w:pPr>
      <w:r>
        <w:rPr>
          <w:rFonts w:hint="eastAsia"/>
          <w:color w:val="000000"/>
          <w:sz w:val="24"/>
          <w:szCs w:val="32"/>
        </w:rPr>
        <w:t>同意提名该项目为2024年度四川省科学技术进步奖。</w:t>
      </w:r>
    </w:p>
    <w:p w14:paraId="0E73C695">
      <w:pPr>
        <w:rPr>
          <w:b/>
          <w:bCs/>
          <w:color w:val="000000"/>
          <w:sz w:val="24"/>
          <w:szCs w:val="32"/>
        </w:rPr>
      </w:pPr>
      <w:r>
        <w:rPr>
          <w:rFonts w:hint="eastAsia"/>
          <w:b/>
          <w:bCs/>
          <w:color w:val="000000"/>
          <w:sz w:val="24"/>
          <w:szCs w:val="32"/>
        </w:rPr>
        <w:t>5、项目简介</w:t>
      </w:r>
    </w:p>
    <w:p w14:paraId="723F2CDD">
      <w:pPr>
        <w:ind w:firstLine="566" w:firstLineChars="236"/>
        <w:rPr>
          <w:color w:val="000000"/>
          <w:sz w:val="24"/>
          <w:szCs w:val="32"/>
        </w:rPr>
      </w:pPr>
      <w:r>
        <w:rPr>
          <w:rFonts w:hint="eastAsia"/>
          <w:color w:val="000000"/>
          <w:sz w:val="24"/>
          <w:szCs w:val="32"/>
        </w:rPr>
        <w:t>以抑郁障碍、精神分裂症和双相障碍为代表的重大精神障碍的早期筛查和准确诊断是世界性难题，在我国有逾2亿患者，多在青壮年发病，造成巨大的社会和经济负担。这些精神障碍的病理基础在于脑结构和功能的异常改变，但临床现有早期筛查主要依靠临床症状的“主观”判断，缺乏客观的生物学标记。因此，如何探明脑结构功能异常的影像特征及其机制，提升早期筛查敏感度，提高精准诊断率是解决上述问题的关键。项目团队在国家自然科学基金优秀青年科学基金项目、面上项目和中组部万人计划青年拔尖人才等项目的支持下，历时15年的多学科联合攻关，取得了一系列创新成果，主要创新点如下：</w:t>
      </w:r>
    </w:p>
    <w:p w14:paraId="7CA91683">
      <w:pPr>
        <w:ind w:firstLine="566" w:firstLineChars="236"/>
        <w:rPr>
          <w:color w:val="000000"/>
          <w:sz w:val="24"/>
          <w:szCs w:val="32"/>
        </w:rPr>
      </w:pPr>
      <w:r>
        <w:rPr>
          <w:rFonts w:hint="eastAsia"/>
          <w:color w:val="000000"/>
          <w:sz w:val="24"/>
          <w:szCs w:val="32"/>
        </w:rPr>
        <w:t>创新点1：利用无监督机器学习算法联合脑结构功能影像解析重大精神障碍神经环路损害模式，发现了以“皮层-基底节-丘脑环路”不同损害模式为核心的疾病新亚型，总结形成了重大精神障碍基于客观影像学表征的疾病精细化分型理论，并构建了以影像为中心的多水平交联疾病机制解析模型以揭示重大精神障碍影像亚型的免疫和遗传机制。</w:t>
      </w:r>
    </w:p>
    <w:p w14:paraId="7DD1A615">
      <w:pPr>
        <w:ind w:firstLine="566" w:firstLineChars="236"/>
        <w:rPr>
          <w:color w:val="000000"/>
          <w:sz w:val="24"/>
          <w:szCs w:val="32"/>
        </w:rPr>
      </w:pPr>
      <w:r>
        <w:rPr>
          <w:rFonts w:hint="eastAsia"/>
          <w:color w:val="000000"/>
          <w:sz w:val="24"/>
          <w:szCs w:val="32"/>
        </w:rPr>
        <w:t>创新点2：联合脑影像表征和多示例学习等人工智能分析方法，构建了基于上述理论的个体化患病风险预测和早期筛查技术，实现了基于影像分型的重大精神障碍发病风险预测和早期筛查。</w:t>
      </w:r>
    </w:p>
    <w:p w14:paraId="622D06E6">
      <w:pPr>
        <w:ind w:firstLine="566" w:firstLineChars="236"/>
        <w:rPr>
          <w:color w:val="000000"/>
          <w:sz w:val="24"/>
          <w:szCs w:val="32"/>
        </w:rPr>
      </w:pPr>
      <w:r>
        <w:rPr>
          <w:rFonts w:hint="eastAsia"/>
          <w:color w:val="000000"/>
          <w:sz w:val="24"/>
          <w:szCs w:val="32"/>
        </w:rPr>
        <w:t>创新点3：建立了一套集“人员资质-设备要求-图像规范”为一体的标准化操作流程，并制定了中国团体标准和专家共识，实现了基于影像分型的精神障碍个体化脑异常定量可视。</w:t>
      </w:r>
    </w:p>
    <w:p w14:paraId="232DEDDD">
      <w:pPr>
        <w:widowControl/>
        <w:jc w:val="left"/>
        <w:rPr>
          <w:color w:val="000000"/>
          <w:sz w:val="24"/>
          <w:szCs w:val="32"/>
        </w:rPr>
      </w:pPr>
      <w:r>
        <w:rPr>
          <w:color w:val="000000"/>
          <w:sz w:val="24"/>
          <w:szCs w:val="32"/>
        </w:rPr>
        <w:br w:type="page"/>
      </w:r>
    </w:p>
    <w:p w14:paraId="0A95F635">
      <w:pPr>
        <w:rPr>
          <w:rFonts w:hint="eastAsia" w:ascii="宋体" w:hAnsi="宋体"/>
          <w:b/>
          <w:bCs/>
          <w:color w:val="000000"/>
          <w:sz w:val="24"/>
          <w:szCs w:val="32"/>
        </w:rPr>
      </w:pPr>
      <w:r>
        <w:rPr>
          <w:rFonts w:hint="eastAsia"/>
          <w:b/>
          <w:bCs/>
          <w:color w:val="000000"/>
          <w:sz w:val="24"/>
          <w:szCs w:val="32"/>
        </w:rPr>
        <w:t>6、</w:t>
      </w:r>
      <w:r>
        <w:rPr>
          <w:rFonts w:hint="eastAsia" w:ascii="宋体" w:hAnsi="宋体"/>
          <w:b/>
          <w:bCs/>
          <w:color w:val="000000"/>
          <w:sz w:val="24"/>
          <w:szCs w:val="32"/>
        </w:rPr>
        <w:t>主要知识产权和标准规范等目录</w:t>
      </w:r>
    </w:p>
    <w:tbl>
      <w:tblPr>
        <w:tblStyle w:val="8"/>
        <w:tblW w:w="108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885"/>
        <w:gridCol w:w="709"/>
        <w:gridCol w:w="1276"/>
        <w:gridCol w:w="1276"/>
        <w:gridCol w:w="992"/>
        <w:gridCol w:w="1276"/>
        <w:gridCol w:w="1701"/>
        <w:gridCol w:w="747"/>
      </w:tblGrid>
      <w:tr w14:paraId="77528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Align w:val="center"/>
          </w:tcPr>
          <w:p w14:paraId="6DE3B9AF">
            <w:pPr>
              <w:pStyle w:val="4"/>
              <w:spacing w:line="280" w:lineRule="exact"/>
              <w:ind w:firstLine="0" w:firstLineChars="0"/>
              <w:jc w:val="center"/>
              <w:rPr>
                <w:rFonts w:hint="eastAsia" w:ascii="宋体" w:hAnsi="宋体" w:cs="宋体"/>
                <w:sz w:val="21"/>
                <w:szCs w:val="22"/>
              </w:rPr>
            </w:pPr>
            <w:r>
              <w:rPr>
                <w:rFonts w:hint="eastAsia" w:ascii="宋体" w:hAnsi="宋体" w:cs="宋体"/>
                <w:sz w:val="21"/>
                <w:szCs w:val="22"/>
              </w:rPr>
              <w:t>知识产权（标准）类别</w:t>
            </w:r>
          </w:p>
        </w:tc>
        <w:tc>
          <w:tcPr>
            <w:tcW w:w="1885" w:type="dxa"/>
            <w:vAlign w:val="center"/>
          </w:tcPr>
          <w:p w14:paraId="545763C3">
            <w:pPr>
              <w:pStyle w:val="4"/>
              <w:spacing w:line="280" w:lineRule="exact"/>
              <w:ind w:firstLine="0" w:firstLineChars="0"/>
              <w:jc w:val="center"/>
              <w:rPr>
                <w:rFonts w:hint="eastAsia" w:ascii="宋体" w:hAnsi="宋体" w:cs="宋体"/>
                <w:sz w:val="21"/>
                <w:szCs w:val="22"/>
              </w:rPr>
            </w:pPr>
            <w:r>
              <w:rPr>
                <w:rFonts w:hint="eastAsia" w:ascii="宋体" w:hAnsi="宋体" w:cs="宋体"/>
                <w:sz w:val="21"/>
                <w:szCs w:val="22"/>
              </w:rPr>
              <w:t>知识产权（标准）</w:t>
            </w:r>
          </w:p>
          <w:p w14:paraId="379B0CFA">
            <w:pPr>
              <w:pStyle w:val="4"/>
              <w:spacing w:line="280" w:lineRule="exact"/>
              <w:ind w:firstLine="0" w:firstLineChars="0"/>
              <w:jc w:val="center"/>
              <w:rPr>
                <w:rFonts w:hint="eastAsia" w:ascii="宋体" w:hAnsi="宋体" w:cs="宋体"/>
                <w:sz w:val="21"/>
                <w:szCs w:val="22"/>
              </w:rPr>
            </w:pPr>
            <w:r>
              <w:rPr>
                <w:rFonts w:hint="eastAsia" w:ascii="宋体" w:hAnsi="宋体" w:cs="宋体"/>
                <w:sz w:val="21"/>
                <w:szCs w:val="22"/>
              </w:rPr>
              <w:t>具体名称</w:t>
            </w:r>
          </w:p>
        </w:tc>
        <w:tc>
          <w:tcPr>
            <w:tcW w:w="709" w:type="dxa"/>
            <w:vAlign w:val="center"/>
          </w:tcPr>
          <w:p w14:paraId="524DA431">
            <w:pPr>
              <w:pStyle w:val="4"/>
              <w:spacing w:line="280" w:lineRule="exact"/>
              <w:ind w:firstLine="0" w:firstLineChars="0"/>
              <w:jc w:val="center"/>
              <w:rPr>
                <w:rFonts w:hint="eastAsia" w:ascii="宋体" w:hAnsi="宋体" w:cs="宋体"/>
                <w:sz w:val="21"/>
                <w:szCs w:val="22"/>
              </w:rPr>
            </w:pPr>
            <w:r>
              <w:rPr>
                <w:rFonts w:hint="eastAsia" w:ascii="宋体" w:hAnsi="宋体" w:cs="宋体"/>
                <w:sz w:val="21"/>
                <w:szCs w:val="22"/>
              </w:rPr>
              <w:t>国家</w:t>
            </w:r>
          </w:p>
          <w:p w14:paraId="07A0CFAF">
            <w:pPr>
              <w:pStyle w:val="4"/>
              <w:spacing w:line="280" w:lineRule="exact"/>
              <w:ind w:firstLine="0" w:firstLineChars="0"/>
              <w:jc w:val="center"/>
              <w:rPr>
                <w:rFonts w:hint="eastAsia" w:ascii="宋体" w:hAnsi="宋体" w:cs="宋体"/>
                <w:sz w:val="21"/>
                <w:szCs w:val="22"/>
              </w:rPr>
            </w:pPr>
            <w:r>
              <w:rPr>
                <w:rFonts w:hint="eastAsia" w:ascii="宋体" w:hAnsi="宋体" w:cs="宋体"/>
                <w:sz w:val="21"/>
                <w:szCs w:val="22"/>
              </w:rPr>
              <w:t>（地区）</w:t>
            </w:r>
          </w:p>
        </w:tc>
        <w:tc>
          <w:tcPr>
            <w:tcW w:w="1276" w:type="dxa"/>
            <w:vAlign w:val="center"/>
          </w:tcPr>
          <w:p w14:paraId="3F4C24EC">
            <w:pPr>
              <w:pStyle w:val="4"/>
              <w:spacing w:line="280" w:lineRule="exact"/>
              <w:ind w:firstLine="0" w:firstLineChars="0"/>
              <w:jc w:val="center"/>
              <w:rPr>
                <w:rFonts w:hint="eastAsia" w:ascii="宋体" w:hAnsi="宋体" w:cs="宋体"/>
                <w:sz w:val="21"/>
                <w:szCs w:val="22"/>
              </w:rPr>
            </w:pPr>
            <w:r>
              <w:rPr>
                <w:rFonts w:hint="eastAsia" w:ascii="宋体" w:hAnsi="宋体" w:cs="宋体"/>
                <w:sz w:val="21"/>
                <w:szCs w:val="22"/>
              </w:rPr>
              <w:t>授权号（标准编号）</w:t>
            </w:r>
          </w:p>
        </w:tc>
        <w:tc>
          <w:tcPr>
            <w:tcW w:w="1276" w:type="dxa"/>
            <w:vAlign w:val="center"/>
          </w:tcPr>
          <w:p w14:paraId="67313BFC">
            <w:pPr>
              <w:pStyle w:val="4"/>
              <w:spacing w:line="280" w:lineRule="exact"/>
              <w:ind w:firstLine="0" w:firstLineChars="0"/>
              <w:jc w:val="center"/>
              <w:rPr>
                <w:rFonts w:hint="eastAsia" w:ascii="宋体" w:hAnsi="宋体" w:cs="宋体"/>
                <w:sz w:val="21"/>
                <w:szCs w:val="22"/>
              </w:rPr>
            </w:pPr>
            <w:r>
              <w:rPr>
                <w:rFonts w:hint="eastAsia" w:ascii="宋体" w:hAnsi="宋体" w:cs="宋体"/>
                <w:sz w:val="21"/>
                <w:szCs w:val="22"/>
              </w:rPr>
              <w:t>授权（标准发布）日期</w:t>
            </w:r>
          </w:p>
        </w:tc>
        <w:tc>
          <w:tcPr>
            <w:tcW w:w="992" w:type="dxa"/>
            <w:vAlign w:val="center"/>
          </w:tcPr>
          <w:p w14:paraId="66D732F9">
            <w:pPr>
              <w:pStyle w:val="4"/>
              <w:spacing w:line="280" w:lineRule="exact"/>
              <w:ind w:firstLine="0" w:firstLineChars="0"/>
              <w:jc w:val="center"/>
              <w:rPr>
                <w:rFonts w:hint="eastAsia" w:ascii="宋体" w:hAnsi="宋体" w:cs="宋体"/>
                <w:sz w:val="21"/>
                <w:szCs w:val="22"/>
              </w:rPr>
            </w:pPr>
            <w:r>
              <w:rPr>
                <w:rFonts w:hint="eastAsia" w:ascii="宋体" w:hAnsi="宋体" w:cs="宋体"/>
                <w:sz w:val="21"/>
                <w:szCs w:val="22"/>
              </w:rPr>
              <w:t>证书编号</w:t>
            </w:r>
            <w:r>
              <w:rPr>
                <w:rFonts w:hint="eastAsia" w:ascii="宋体" w:hAnsi="宋体" w:cs="宋体"/>
                <w:sz w:val="21"/>
                <w:szCs w:val="22"/>
              </w:rPr>
              <w:br w:type="textWrapping"/>
            </w:r>
            <w:r>
              <w:rPr>
                <w:rFonts w:hint="eastAsia" w:ascii="宋体" w:hAnsi="宋体" w:cs="宋体"/>
                <w:sz w:val="21"/>
                <w:szCs w:val="22"/>
              </w:rPr>
              <w:t>（标准批准发布部门）</w:t>
            </w:r>
          </w:p>
        </w:tc>
        <w:tc>
          <w:tcPr>
            <w:tcW w:w="1276" w:type="dxa"/>
            <w:vAlign w:val="center"/>
          </w:tcPr>
          <w:p w14:paraId="68CB6108">
            <w:pPr>
              <w:pStyle w:val="4"/>
              <w:spacing w:line="280" w:lineRule="exact"/>
              <w:ind w:firstLine="0" w:firstLineChars="0"/>
              <w:jc w:val="center"/>
              <w:rPr>
                <w:rFonts w:hint="eastAsia" w:ascii="宋体" w:hAnsi="宋体" w:cs="宋体"/>
                <w:sz w:val="21"/>
                <w:szCs w:val="22"/>
              </w:rPr>
            </w:pPr>
            <w:r>
              <w:rPr>
                <w:rFonts w:hint="eastAsia" w:ascii="宋体" w:hAnsi="宋体" w:cs="宋体"/>
                <w:sz w:val="21"/>
                <w:szCs w:val="22"/>
              </w:rPr>
              <w:t>权利人（标准起草单位）</w:t>
            </w:r>
          </w:p>
        </w:tc>
        <w:tc>
          <w:tcPr>
            <w:tcW w:w="1701" w:type="dxa"/>
            <w:vAlign w:val="center"/>
          </w:tcPr>
          <w:p w14:paraId="5D56634B">
            <w:pPr>
              <w:pStyle w:val="4"/>
              <w:spacing w:line="280" w:lineRule="exact"/>
              <w:ind w:firstLine="0" w:firstLineChars="0"/>
              <w:jc w:val="center"/>
              <w:rPr>
                <w:rFonts w:hint="eastAsia" w:ascii="宋体" w:hAnsi="宋体" w:cs="宋体"/>
                <w:sz w:val="21"/>
                <w:szCs w:val="22"/>
              </w:rPr>
            </w:pPr>
            <w:r>
              <w:rPr>
                <w:rFonts w:hint="eastAsia" w:ascii="宋体" w:hAnsi="宋体" w:cs="宋体"/>
                <w:sz w:val="21"/>
                <w:szCs w:val="22"/>
              </w:rPr>
              <w:t>发明人（标准起草人）</w:t>
            </w:r>
          </w:p>
        </w:tc>
        <w:tc>
          <w:tcPr>
            <w:tcW w:w="747" w:type="dxa"/>
            <w:vAlign w:val="center"/>
          </w:tcPr>
          <w:p w14:paraId="562C29F5">
            <w:pPr>
              <w:pStyle w:val="4"/>
              <w:spacing w:line="280" w:lineRule="exact"/>
              <w:ind w:firstLine="0" w:firstLineChars="0"/>
              <w:jc w:val="center"/>
              <w:rPr>
                <w:rFonts w:hint="eastAsia" w:ascii="宋体" w:hAnsi="宋体" w:cs="宋体"/>
                <w:sz w:val="21"/>
                <w:szCs w:val="22"/>
              </w:rPr>
            </w:pPr>
            <w:r>
              <w:rPr>
                <w:rFonts w:hint="eastAsia" w:ascii="宋体" w:hAnsi="宋体" w:cs="宋体"/>
                <w:sz w:val="21"/>
                <w:szCs w:val="22"/>
              </w:rPr>
              <w:t>发明专利（标准）有效状态</w:t>
            </w:r>
          </w:p>
        </w:tc>
      </w:tr>
      <w:tr w14:paraId="11A32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47" w:type="dxa"/>
          </w:tcPr>
          <w:p w14:paraId="338DB97A">
            <w:pPr>
              <w:pStyle w:val="4"/>
              <w:spacing w:line="390" w:lineRule="exact"/>
              <w:ind w:firstLine="0" w:firstLineChars="0"/>
              <w:jc w:val="left"/>
              <w:rPr>
                <w:rFonts w:hint="eastAsia" w:ascii="宋体" w:hAnsi="宋体"/>
                <w:szCs w:val="22"/>
              </w:rPr>
            </w:pPr>
            <w:r>
              <w:rPr>
                <w:rFonts w:hint="eastAsia" w:ascii="宋体" w:hAnsi="宋体"/>
                <w:sz w:val="21"/>
                <w:szCs w:val="21"/>
              </w:rPr>
              <w:t>发明专利</w:t>
            </w:r>
          </w:p>
        </w:tc>
        <w:tc>
          <w:tcPr>
            <w:tcW w:w="1885" w:type="dxa"/>
          </w:tcPr>
          <w:p w14:paraId="5F113D88">
            <w:pPr>
              <w:pStyle w:val="4"/>
              <w:spacing w:line="390" w:lineRule="exact"/>
              <w:ind w:firstLine="0" w:firstLineChars="0"/>
              <w:jc w:val="left"/>
              <w:rPr>
                <w:rFonts w:hint="eastAsia" w:ascii="宋体" w:hAnsi="宋体"/>
                <w:szCs w:val="22"/>
              </w:rPr>
            </w:pPr>
            <w:r>
              <w:rPr>
                <w:rFonts w:hint="eastAsia" w:ascii="宋体" w:hAnsi="宋体"/>
                <w:sz w:val="21"/>
                <w:szCs w:val="21"/>
              </w:rPr>
              <w:t>精神疾病影像学自动化报告系统及其方法</w:t>
            </w:r>
          </w:p>
        </w:tc>
        <w:tc>
          <w:tcPr>
            <w:tcW w:w="709" w:type="dxa"/>
          </w:tcPr>
          <w:p w14:paraId="33727DCC">
            <w:pPr>
              <w:pStyle w:val="4"/>
              <w:spacing w:line="390" w:lineRule="exact"/>
              <w:ind w:firstLine="0" w:firstLineChars="0"/>
              <w:jc w:val="left"/>
              <w:rPr>
                <w:rFonts w:hint="eastAsia" w:ascii="宋体" w:hAnsi="宋体"/>
                <w:szCs w:val="22"/>
              </w:rPr>
            </w:pPr>
            <w:r>
              <w:rPr>
                <w:rFonts w:hint="eastAsia" w:ascii="宋体" w:hAnsi="宋体"/>
                <w:sz w:val="21"/>
                <w:szCs w:val="21"/>
              </w:rPr>
              <w:t>中国</w:t>
            </w:r>
          </w:p>
        </w:tc>
        <w:tc>
          <w:tcPr>
            <w:tcW w:w="1276" w:type="dxa"/>
          </w:tcPr>
          <w:p w14:paraId="4A50CA75">
            <w:pPr>
              <w:pStyle w:val="4"/>
              <w:spacing w:line="390" w:lineRule="exact"/>
              <w:ind w:firstLine="0" w:firstLineChars="0"/>
              <w:jc w:val="left"/>
              <w:rPr>
                <w:rFonts w:hint="eastAsia" w:ascii="宋体" w:hAnsi="宋体"/>
                <w:szCs w:val="22"/>
              </w:rPr>
            </w:pPr>
            <w:r>
              <w:rPr>
                <w:rFonts w:ascii="宋体" w:hAnsi="宋体"/>
                <w:sz w:val="21"/>
                <w:szCs w:val="21"/>
              </w:rPr>
              <w:t>ZL 2019 1 0901508.1</w:t>
            </w:r>
          </w:p>
        </w:tc>
        <w:tc>
          <w:tcPr>
            <w:tcW w:w="1276" w:type="dxa"/>
          </w:tcPr>
          <w:p w14:paraId="1873D20F">
            <w:pPr>
              <w:pStyle w:val="4"/>
              <w:spacing w:line="390" w:lineRule="exact"/>
              <w:ind w:firstLine="0" w:firstLineChars="0"/>
              <w:jc w:val="left"/>
              <w:rPr>
                <w:rFonts w:hint="eastAsia" w:ascii="宋体" w:hAnsi="宋体"/>
                <w:szCs w:val="22"/>
              </w:rPr>
            </w:pPr>
            <w:r>
              <w:rPr>
                <w:rFonts w:hint="eastAsia" w:ascii="宋体" w:hAnsi="宋体"/>
                <w:sz w:val="21"/>
                <w:szCs w:val="21"/>
              </w:rPr>
              <w:t>2023年09月26日</w:t>
            </w:r>
          </w:p>
        </w:tc>
        <w:tc>
          <w:tcPr>
            <w:tcW w:w="992" w:type="dxa"/>
          </w:tcPr>
          <w:p w14:paraId="2E4E3DFA">
            <w:pPr>
              <w:pStyle w:val="4"/>
              <w:spacing w:line="390" w:lineRule="exact"/>
              <w:ind w:firstLine="0" w:firstLineChars="0"/>
              <w:jc w:val="left"/>
              <w:rPr>
                <w:rFonts w:hint="eastAsia" w:ascii="宋体" w:hAnsi="宋体"/>
                <w:szCs w:val="22"/>
              </w:rPr>
            </w:pPr>
            <w:r>
              <w:rPr>
                <w:rFonts w:hint="eastAsia" w:ascii="宋体" w:hAnsi="宋体"/>
                <w:sz w:val="21"/>
                <w:szCs w:val="21"/>
              </w:rPr>
              <w:t>第6358626号</w:t>
            </w:r>
          </w:p>
        </w:tc>
        <w:tc>
          <w:tcPr>
            <w:tcW w:w="1276" w:type="dxa"/>
          </w:tcPr>
          <w:p w14:paraId="0AAC5FF6">
            <w:pPr>
              <w:pStyle w:val="4"/>
              <w:spacing w:line="390" w:lineRule="exact"/>
              <w:ind w:firstLine="0" w:firstLineChars="0"/>
              <w:jc w:val="left"/>
              <w:rPr>
                <w:rFonts w:hint="eastAsia" w:ascii="宋体" w:hAnsi="宋体"/>
                <w:szCs w:val="22"/>
              </w:rPr>
            </w:pPr>
            <w:r>
              <w:rPr>
                <w:rFonts w:hint="eastAsia" w:ascii="宋体" w:hAnsi="宋体"/>
                <w:sz w:val="21"/>
                <w:szCs w:val="21"/>
              </w:rPr>
              <w:t>吕粟;北京赛迈特锐医疗科技有限公司</w:t>
            </w:r>
          </w:p>
        </w:tc>
        <w:tc>
          <w:tcPr>
            <w:tcW w:w="1701" w:type="dxa"/>
          </w:tcPr>
          <w:p w14:paraId="11EA266E">
            <w:pPr>
              <w:pStyle w:val="4"/>
              <w:spacing w:line="390" w:lineRule="exact"/>
              <w:ind w:firstLine="0" w:firstLineChars="0"/>
              <w:jc w:val="left"/>
              <w:rPr>
                <w:rFonts w:hint="eastAsia" w:ascii="宋体" w:hAnsi="宋体"/>
                <w:szCs w:val="22"/>
              </w:rPr>
            </w:pPr>
            <w:r>
              <w:rPr>
                <w:rFonts w:hint="eastAsia" w:ascii="宋体" w:hAnsi="宋体"/>
                <w:sz w:val="21"/>
                <w:szCs w:val="21"/>
              </w:rPr>
              <w:t>吕粟;龚启勇;李飞;张文静;陶博;赵又瑾</w:t>
            </w:r>
          </w:p>
        </w:tc>
        <w:tc>
          <w:tcPr>
            <w:tcW w:w="747" w:type="dxa"/>
          </w:tcPr>
          <w:p w14:paraId="5ED0F711">
            <w:pPr>
              <w:pStyle w:val="4"/>
              <w:spacing w:line="390" w:lineRule="exact"/>
              <w:ind w:firstLine="0" w:firstLineChars="0"/>
              <w:jc w:val="left"/>
              <w:rPr>
                <w:rFonts w:hint="eastAsia" w:ascii="宋体" w:hAnsi="宋体"/>
                <w:szCs w:val="22"/>
              </w:rPr>
            </w:pPr>
            <w:r>
              <w:rPr>
                <w:rFonts w:hint="eastAsia" w:ascii="宋体" w:hAnsi="宋体"/>
                <w:sz w:val="21"/>
                <w:szCs w:val="21"/>
              </w:rPr>
              <w:t>有效专利</w:t>
            </w:r>
          </w:p>
        </w:tc>
      </w:tr>
      <w:tr w14:paraId="6E148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47" w:type="dxa"/>
          </w:tcPr>
          <w:p w14:paraId="3C36111B">
            <w:pPr>
              <w:pStyle w:val="4"/>
              <w:spacing w:line="390" w:lineRule="exact"/>
              <w:ind w:firstLine="0" w:firstLineChars="0"/>
              <w:jc w:val="left"/>
              <w:rPr>
                <w:rFonts w:hint="eastAsia" w:ascii="宋体" w:hAnsi="宋体"/>
                <w:szCs w:val="22"/>
              </w:rPr>
            </w:pPr>
            <w:r>
              <w:rPr>
                <w:rFonts w:hint="eastAsia" w:ascii="宋体" w:hAnsi="宋体"/>
                <w:sz w:val="21"/>
                <w:szCs w:val="21"/>
              </w:rPr>
              <w:t>发明专利</w:t>
            </w:r>
          </w:p>
        </w:tc>
        <w:tc>
          <w:tcPr>
            <w:tcW w:w="1885" w:type="dxa"/>
          </w:tcPr>
          <w:p w14:paraId="013B0D8F">
            <w:pPr>
              <w:pStyle w:val="4"/>
              <w:spacing w:line="390" w:lineRule="exact"/>
              <w:ind w:firstLine="0" w:firstLineChars="0"/>
              <w:jc w:val="left"/>
              <w:rPr>
                <w:rFonts w:hint="eastAsia" w:ascii="宋体" w:hAnsi="宋体"/>
                <w:szCs w:val="22"/>
              </w:rPr>
            </w:pPr>
            <w:r>
              <w:rPr>
                <w:rFonts w:hint="eastAsia" w:ascii="宋体" w:hAnsi="宋体"/>
                <w:sz w:val="21"/>
                <w:szCs w:val="21"/>
              </w:rPr>
              <w:t>一种精神障碍类磁共振图像初步筛查模型构建方法</w:t>
            </w:r>
          </w:p>
        </w:tc>
        <w:tc>
          <w:tcPr>
            <w:tcW w:w="709" w:type="dxa"/>
          </w:tcPr>
          <w:p w14:paraId="5183C4C5">
            <w:pPr>
              <w:pStyle w:val="4"/>
              <w:spacing w:line="390" w:lineRule="exact"/>
              <w:ind w:firstLine="0" w:firstLineChars="0"/>
              <w:jc w:val="left"/>
              <w:rPr>
                <w:rFonts w:hint="eastAsia" w:ascii="宋体" w:hAnsi="宋体"/>
                <w:szCs w:val="22"/>
              </w:rPr>
            </w:pPr>
            <w:r>
              <w:rPr>
                <w:rFonts w:hint="eastAsia" w:ascii="宋体" w:hAnsi="宋体"/>
                <w:sz w:val="21"/>
                <w:szCs w:val="21"/>
              </w:rPr>
              <w:t>中国</w:t>
            </w:r>
          </w:p>
        </w:tc>
        <w:tc>
          <w:tcPr>
            <w:tcW w:w="1276" w:type="dxa"/>
          </w:tcPr>
          <w:p w14:paraId="47209EA5">
            <w:pPr>
              <w:pStyle w:val="4"/>
              <w:spacing w:line="390" w:lineRule="exact"/>
              <w:ind w:firstLine="0" w:firstLineChars="0"/>
              <w:jc w:val="left"/>
              <w:rPr>
                <w:rFonts w:hint="eastAsia" w:ascii="宋体" w:hAnsi="宋体"/>
                <w:szCs w:val="22"/>
              </w:rPr>
            </w:pPr>
            <w:r>
              <w:rPr>
                <w:rFonts w:ascii="宋体" w:hAnsi="宋体"/>
                <w:sz w:val="21"/>
                <w:szCs w:val="21"/>
              </w:rPr>
              <w:t>ZL 2022 1 0389137.5</w:t>
            </w:r>
          </w:p>
        </w:tc>
        <w:tc>
          <w:tcPr>
            <w:tcW w:w="1276" w:type="dxa"/>
          </w:tcPr>
          <w:p w14:paraId="49730685">
            <w:pPr>
              <w:pStyle w:val="4"/>
              <w:spacing w:line="390" w:lineRule="exact"/>
              <w:ind w:firstLine="0" w:firstLineChars="0"/>
              <w:jc w:val="left"/>
              <w:rPr>
                <w:rFonts w:hint="eastAsia" w:ascii="宋体" w:hAnsi="宋体"/>
                <w:szCs w:val="22"/>
              </w:rPr>
            </w:pPr>
            <w:r>
              <w:rPr>
                <w:rFonts w:hint="eastAsia" w:ascii="宋体" w:hAnsi="宋体"/>
                <w:sz w:val="21"/>
                <w:szCs w:val="21"/>
              </w:rPr>
              <w:t>2023年06月20日</w:t>
            </w:r>
          </w:p>
        </w:tc>
        <w:tc>
          <w:tcPr>
            <w:tcW w:w="992" w:type="dxa"/>
          </w:tcPr>
          <w:p w14:paraId="5CCDE957">
            <w:pPr>
              <w:pStyle w:val="4"/>
              <w:spacing w:line="390" w:lineRule="exact"/>
              <w:ind w:firstLine="0" w:firstLineChars="0"/>
              <w:jc w:val="left"/>
              <w:rPr>
                <w:rFonts w:hint="eastAsia" w:ascii="宋体" w:hAnsi="宋体"/>
                <w:szCs w:val="22"/>
              </w:rPr>
            </w:pPr>
            <w:r>
              <w:rPr>
                <w:rFonts w:hint="eastAsia" w:ascii="宋体" w:hAnsi="宋体"/>
                <w:sz w:val="21"/>
                <w:szCs w:val="21"/>
              </w:rPr>
              <w:t>第6071399号</w:t>
            </w:r>
          </w:p>
        </w:tc>
        <w:tc>
          <w:tcPr>
            <w:tcW w:w="1276" w:type="dxa"/>
          </w:tcPr>
          <w:p w14:paraId="627DA451">
            <w:pPr>
              <w:pStyle w:val="4"/>
              <w:spacing w:line="390" w:lineRule="exact"/>
              <w:ind w:firstLine="0" w:firstLineChars="0"/>
              <w:jc w:val="left"/>
              <w:rPr>
                <w:rFonts w:hint="eastAsia" w:ascii="宋体" w:hAnsi="宋体"/>
                <w:szCs w:val="22"/>
              </w:rPr>
            </w:pPr>
            <w:r>
              <w:rPr>
                <w:rFonts w:hint="eastAsia" w:ascii="宋体" w:hAnsi="宋体"/>
                <w:sz w:val="21"/>
                <w:szCs w:val="21"/>
              </w:rPr>
              <w:t>四川大学华西医院</w:t>
            </w:r>
          </w:p>
        </w:tc>
        <w:tc>
          <w:tcPr>
            <w:tcW w:w="1701" w:type="dxa"/>
          </w:tcPr>
          <w:p w14:paraId="09159EFB">
            <w:pPr>
              <w:pStyle w:val="4"/>
              <w:spacing w:line="390" w:lineRule="exact"/>
              <w:ind w:firstLine="0" w:firstLineChars="0"/>
              <w:jc w:val="left"/>
              <w:rPr>
                <w:rFonts w:hint="eastAsia" w:ascii="宋体" w:hAnsi="宋体"/>
                <w:szCs w:val="22"/>
              </w:rPr>
            </w:pPr>
            <w:r>
              <w:rPr>
                <w:rFonts w:hint="eastAsia" w:ascii="宋体" w:hAnsi="宋体"/>
                <w:sz w:val="21"/>
                <w:szCs w:val="21"/>
              </w:rPr>
              <w:t>吕粟;张文静;杨成敏;石峰;龚启勇</w:t>
            </w:r>
          </w:p>
        </w:tc>
        <w:tc>
          <w:tcPr>
            <w:tcW w:w="747" w:type="dxa"/>
          </w:tcPr>
          <w:p w14:paraId="1D80B7B6">
            <w:pPr>
              <w:pStyle w:val="4"/>
              <w:spacing w:line="390" w:lineRule="exact"/>
              <w:ind w:firstLine="0" w:firstLineChars="0"/>
              <w:jc w:val="left"/>
              <w:rPr>
                <w:rFonts w:hint="eastAsia" w:ascii="宋体" w:hAnsi="宋体"/>
                <w:szCs w:val="22"/>
              </w:rPr>
            </w:pPr>
            <w:r>
              <w:rPr>
                <w:rFonts w:hint="eastAsia" w:ascii="宋体" w:hAnsi="宋体"/>
                <w:sz w:val="21"/>
                <w:szCs w:val="21"/>
              </w:rPr>
              <w:t>有效专利</w:t>
            </w:r>
          </w:p>
        </w:tc>
      </w:tr>
      <w:tr w14:paraId="4C825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47" w:type="dxa"/>
          </w:tcPr>
          <w:p w14:paraId="23AF8709">
            <w:pPr>
              <w:pStyle w:val="4"/>
              <w:spacing w:line="390" w:lineRule="exact"/>
              <w:ind w:firstLine="0" w:firstLineChars="0"/>
              <w:jc w:val="left"/>
              <w:rPr>
                <w:rFonts w:hint="eastAsia" w:ascii="宋体" w:hAnsi="宋体"/>
                <w:szCs w:val="22"/>
              </w:rPr>
            </w:pPr>
            <w:r>
              <w:rPr>
                <w:rFonts w:hint="eastAsia" w:ascii="宋体" w:hAnsi="宋体"/>
                <w:sz w:val="21"/>
                <w:szCs w:val="21"/>
              </w:rPr>
              <w:t>发明专利</w:t>
            </w:r>
          </w:p>
        </w:tc>
        <w:tc>
          <w:tcPr>
            <w:tcW w:w="1885" w:type="dxa"/>
          </w:tcPr>
          <w:p w14:paraId="1FDC37D1">
            <w:pPr>
              <w:pStyle w:val="4"/>
              <w:spacing w:line="390" w:lineRule="exact"/>
              <w:ind w:firstLine="0" w:firstLineChars="0"/>
              <w:jc w:val="left"/>
              <w:rPr>
                <w:rFonts w:hint="eastAsia" w:ascii="宋体" w:hAnsi="宋体"/>
                <w:szCs w:val="22"/>
              </w:rPr>
            </w:pPr>
            <w:r>
              <w:rPr>
                <w:rFonts w:hint="eastAsia" w:ascii="宋体" w:hAnsi="宋体"/>
                <w:sz w:val="21"/>
                <w:szCs w:val="21"/>
              </w:rPr>
              <w:t>一种基于弱监督的医学图像分割方法</w:t>
            </w:r>
          </w:p>
        </w:tc>
        <w:tc>
          <w:tcPr>
            <w:tcW w:w="709" w:type="dxa"/>
          </w:tcPr>
          <w:p w14:paraId="5E5614B5">
            <w:pPr>
              <w:pStyle w:val="4"/>
              <w:spacing w:line="390" w:lineRule="exact"/>
              <w:ind w:firstLine="0" w:firstLineChars="0"/>
              <w:jc w:val="left"/>
              <w:rPr>
                <w:rFonts w:hint="eastAsia" w:ascii="宋体" w:hAnsi="宋体"/>
                <w:szCs w:val="22"/>
              </w:rPr>
            </w:pPr>
            <w:r>
              <w:rPr>
                <w:rFonts w:hint="eastAsia" w:ascii="宋体" w:hAnsi="宋体"/>
                <w:sz w:val="21"/>
                <w:szCs w:val="21"/>
              </w:rPr>
              <w:t>中国</w:t>
            </w:r>
          </w:p>
        </w:tc>
        <w:tc>
          <w:tcPr>
            <w:tcW w:w="1276" w:type="dxa"/>
          </w:tcPr>
          <w:p w14:paraId="27653E0B">
            <w:pPr>
              <w:pStyle w:val="4"/>
              <w:spacing w:line="390" w:lineRule="exact"/>
              <w:ind w:firstLine="0" w:firstLineChars="0"/>
              <w:jc w:val="left"/>
              <w:rPr>
                <w:rFonts w:hint="eastAsia" w:ascii="宋体" w:hAnsi="宋体"/>
                <w:szCs w:val="22"/>
              </w:rPr>
            </w:pPr>
            <w:r>
              <w:rPr>
                <w:rFonts w:ascii="宋体" w:hAnsi="宋体"/>
                <w:sz w:val="21"/>
                <w:szCs w:val="21"/>
              </w:rPr>
              <w:t>ZL 2024 1 0032345.9</w:t>
            </w:r>
          </w:p>
        </w:tc>
        <w:tc>
          <w:tcPr>
            <w:tcW w:w="1276" w:type="dxa"/>
          </w:tcPr>
          <w:p w14:paraId="720A011D">
            <w:pPr>
              <w:pStyle w:val="4"/>
              <w:spacing w:line="390" w:lineRule="exact"/>
              <w:ind w:firstLine="0" w:firstLineChars="0"/>
              <w:jc w:val="left"/>
              <w:rPr>
                <w:rFonts w:hint="eastAsia" w:ascii="宋体" w:hAnsi="宋体"/>
                <w:szCs w:val="22"/>
              </w:rPr>
            </w:pPr>
            <w:r>
              <w:rPr>
                <w:rFonts w:hint="eastAsia" w:ascii="宋体" w:hAnsi="宋体"/>
                <w:sz w:val="21"/>
                <w:szCs w:val="21"/>
              </w:rPr>
              <w:t>2024年7月12日</w:t>
            </w:r>
          </w:p>
        </w:tc>
        <w:tc>
          <w:tcPr>
            <w:tcW w:w="992" w:type="dxa"/>
          </w:tcPr>
          <w:p w14:paraId="04D99C91">
            <w:pPr>
              <w:pStyle w:val="4"/>
              <w:spacing w:line="390" w:lineRule="exact"/>
              <w:ind w:firstLine="0" w:firstLineChars="0"/>
              <w:jc w:val="left"/>
              <w:rPr>
                <w:rFonts w:hint="eastAsia" w:ascii="宋体" w:hAnsi="宋体"/>
                <w:szCs w:val="22"/>
              </w:rPr>
            </w:pPr>
            <w:r>
              <w:rPr>
                <w:rFonts w:hint="eastAsia" w:ascii="宋体" w:hAnsi="宋体"/>
                <w:sz w:val="21"/>
                <w:szCs w:val="21"/>
              </w:rPr>
              <w:t>第</w:t>
            </w:r>
            <w:r>
              <w:rPr>
                <w:rFonts w:ascii="宋体" w:hAnsi="宋体"/>
                <w:sz w:val="21"/>
                <w:szCs w:val="21"/>
              </w:rPr>
              <w:t>7190246</w:t>
            </w:r>
            <w:r>
              <w:rPr>
                <w:rFonts w:hint="eastAsia" w:ascii="宋体" w:hAnsi="宋体"/>
                <w:sz w:val="21"/>
                <w:szCs w:val="21"/>
              </w:rPr>
              <w:t>号</w:t>
            </w:r>
          </w:p>
        </w:tc>
        <w:tc>
          <w:tcPr>
            <w:tcW w:w="1276" w:type="dxa"/>
          </w:tcPr>
          <w:p w14:paraId="2B5810DD">
            <w:pPr>
              <w:pStyle w:val="4"/>
              <w:spacing w:line="390" w:lineRule="exact"/>
              <w:ind w:firstLine="0" w:firstLineChars="0"/>
              <w:jc w:val="left"/>
              <w:rPr>
                <w:rFonts w:hint="eastAsia" w:ascii="宋体" w:hAnsi="宋体"/>
                <w:szCs w:val="22"/>
              </w:rPr>
            </w:pPr>
            <w:r>
              <w:rPr>
                <w:rFonts w:hint="eastAsia" w:ascii="宋体" w:hAnsi="宋体"/>
                <w:sz w:val="21"/>
                <w:szCs w:val="21"/>
              </w:rPr>
              <w:t>四川大学</w:t>
            </w:r>
          </w:p>
        </w:tc>
        <w:tc>
          <w:tcPr>
            <w:tcW w:w="1701" w:type="dxa"/>
          </w:tcPr>
          <w:p w14:paraId="6C8BABE0">
            <w:pPr>
              <w:pStyle w:val="4"/>
              <w:spacing w:line="390" w:lineRule="exact"/>
              <w:ind w:firstLine="0" w:firstLineChars="0"/>
              <w:jc w:val="left"/>
              <w:rPr>
                <w:rFonts w:hint="eastAsia" w:ascii="宋体" w:hAnsi="宋体"/>
                <w:szCs w:val="22"/>
              </w:rPr>
            </w:pPr>
            <w:r>
              <w:rPr>
                <w:rFonts w:hint="eastAsia" w:ascii="宋体" w:hAnsi="宋体"/>
                <w:sz w:val="21"/>
                <w:szCs w:val="21"/>
              </w:rPr>
              <w:t>雷宇;王利团;张蕾;罗浩伦;焦建茗;邓海涛;王嘉怡</w:t>
            </w:r>
          </w:p>
        </w:tc>
        <w:tc>
          <w:tcPr>
            <w:tcW w:w="747" w:type="dxa"/>
          </w:tcPr>
          <w:p w14:paraId="454D960D">
            <w:pPr>
              <w:pStyle w:val="4"/>
              <w:spacing w:line="390" w:lineRule="exact"/>
              <w:ind w:firstLine="0" w:firstLineChars="0"/>
              <w:jc w:val="left"/>
              <w:rPr>
                <w:rFonts w:hint="eastAsia" w:ascii="宋体" w:hAnsi="宋体"/>
                <w:szCs w:val="22"/>
              </w:rPr>
            </w:pPr>
            <w:r>
              <w:rPr>
                <w:rFonts w:hint="eastAsia" w:ascii="宋体" w:hAnsi="宋体"/>
                <w:sz w:val="21"/>
                <w:szCs w:val="21"/>
              </w:rPr>
              <w:t>有效专利</w:t>
            </w:r>
          </w:p>
        </w:tc>
      </w:tr>
      <w:tr w14:paraId="68825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47" w:type="dxa"/>
          </w:tcPr>
          <w:p w14:paraId="4041E7A7">
            <w:pPr>
              <w:pStyle w:val="4"/>
              <w:spacing w:line="390" w:lineRule="exact"/>
              <w:ind w:firstLine="0" w:firstLineChars="0"/>
              <w:jc w:val="left"/>
              <w:rPr>
                <w:rFonts w:hint="eastAsia" w:ascii="宋体" w:hAnsi="宋体"/>
                <w:szCs w:val="22"/>
              </w:rPr>
            </w:pPr>
            <w:r>
              <w:rPr>
                <w:rFonts w:hint="eastAsia" w:ascii="宋体" w:hAnsi="宋体"/>
                <w:sz w:val="21"/>
                <w:szCs w:val="21"/>
              </w:rPr>
              <w:t>发明专利</w:t>
            </w:r>
          </w:p>
        </w:tc>
        <w:tc>
          <w:tcPr>
            <w:tcW w:w="1885" w:type="dxa"/>
          </w:tcPr>
          <w:p w14:paraId="3B60D09A">
            <w:pPr>
              <w:pStyle w:val="4"/>
              <w:spacing w:line="390" w:lineRule="exact"/>
              <w:ind w:firstLine="0" w:firstLineChars="0"/>
              <w:jc w:val="left"/>
              <w:rPr>
                <w:rFonts w:hint="eastAsia" w:ascii="宋体" w:hAnsi="宋体"/>
                <w:szCs w:val="22"/>
              </w:rPr>
            </w:pPr>
            <w:r>
              <w:rPr>
                <w:rFonts w:hint="eastAsia" w:ascii="宋体" w:hAnsi="宋体"/>
                <w:sz w:val="21"/>
                <w:szCs w:val="21"/>
              </w:rPr>
              <w:t>一种基于深度字典学习的 HARDI 压缩感知超分辨率重建方法</w:t>
            </w:r>
          </w:p>
        </w:tc>
        <w:tc>
          <w:tcPr>
            <w:tcW w:w="709" w:type="dxa"/>
          </w:tcPr>
          <w:p w14:paraId="0C2F831C">
            <w:pPr>
              <w:pStyle w:val="4"/>
              <w:spacing w:line="390" w:lineRule="exact"/>
              <w:ind w:firstLine="0" w:firstLineChars="0"/>
              <w:jc w:val="left"/>
              <w:rPr>
                <w:rFonts w:hint="eastAsia" w:ascii="宋体" w:hAnsi="宋体"/>
                <w:szCs w:val="22"/>
              </w:rPr>
            </w:pPr>
            <w:r>
              <w:rPr>
                <w:rFonts w:hint="eastAsia" w:ascii="宋体" w:hAnsi="宋体"/>
                <w:sz w:val="21"/>
                <w:szCs w:val="21"/>
              </w:rPr>
              <w:t>中国</w:t>
            </w:r>
          </w:p>
        </w:tc>
        <w:tc>
          <w:tcPr>
            <w:tcW w:w="1276" w:type="dxa"/>
          </w:tcPr>
          <w:p w14:paraId="15C57083">
            <w:pPr>
              <w:pStyle w:val="4"/>
              <w:spacing w:line="390" w:lineRule="exact"/>
              <w:ind w:firstLine="0" w:firstLineChars="0"/>
              <w:jc w:val="left"/>
              <w:rPr>
                <w:rFonts w:hint="eastAsia" w:ascii="宋体" w:hAnsi="宋体"/>
                <w:szCs w:val="22"/>
              </w:rPr>
            </w:pPr>
            <w:r>
              <w:rPr>
                <w:rFonts w:ascii="宋体" w:hAnsi="宋体"/>
                <w:sz w:val="21"/>
                <w:szCs w:val="21"/>
              </w:rPr>
              <w:t>ZL 2018 1 1647216.1</w:t>
            </w:r>
          </w:p>
        </w:tc>
        <w:tc>
          <w:tcPr>
            <w:tcW w:w="1276" w:type="dxa"/>
          </w:tcPr>
          <w:p w14:paraId="527A12ED">
            <w:pPr>
              <w:pStyle w:val="4"/>
              <w:spacing w:line="390" w:lineRule="exact"/>
              <w:ind w:firstLine="0" w:firstLineChars="0"/>
              <w:jc w:val="left"/>
              <w:rPr>
                <w:rFonts w:hint="eastAsia" w:ascii="宋体" w:hAnsi="宋体"/>
                <w:szCs w:val="22"/>
              </w:rPr>
            </w:pPr>
            <w:r>
              <w:rPr>
                <w:rFonts w:hint="eastAsia" w:ascii="宋体" w:hAnsi="宋体"/>
                <w:sz w:val="21"/>
                <w:szCs w:val="21"/>
              </w:rPr>
              <w:t>2018年12月29日</w:t>
            </w:r>
          </w:p>
        </w:tc>
        <w:tc>
          <w:tcPr>
            <w:tcW w:w="992" w:type="dxa"/>
          </w:tcPr>
          <w:p w14:paraId="3034F6EC">
            <w:pPr>
              <w:pStyle w:val="4"/>
              <w:spacing w:line="390" w:lineRule="exact"/>
              <w:ind w:firstLine="0" w:firstLineChars="0"/>
              <w:jc w:val="left"/>
              <w:rPr>
                <w:rFonts w:hint="eastAsia" w:ascii="宋体" w:hAnsi="宋体"/>
                <w:szCs w:val="22"/>
              </w:rPr>
            </w:pPr>
            <w:r>
              <w:rPr>
                <w:rFonts w:hint="eastAsia" w:ascii="宋体" w:hAnsi="宋体"/>
                <w:sz w:val="21"/>
                <w:szCs w:val="21"/>
              </w:rPr>
              <w:t>第3892171号</w:t>
            </w:r>
          </w:p>
        </w:tc>
        <w:tc>
          <w:tcPr>
            <w:tcW w:w="1276" w:type="dxa"/>
          </w:tcPr>
          <w:p w14:paraId="7AF199FE">
            <w:pPr>
              <w:pStyle w:val="4"/>
              <w:spacing w:line="390" w:lineRule="exact"/>
              <w:ind w:firstLine="0" w:firstLineChars="0"/>
              <w:jc w:val="left"/>
              <w:rPr>
                <w:rFonts w:hint="eastAsia" w:ascii="宋体" w:hAnsi="宋体"/>
                <w:szCs w:val="22"/>
              </w:rPr>
            </w:pPr>
            <w:r>
              <w:rPr>
                <w:rFonts w:hint="eastAsia" w:ascii="宋体" w:hAnsi="宋体"/>
                <w:sz w:val="21"/>
                <w:szCs w:val="21"/>
              </w:rPr>
              <w:t>成都信息工程大学</w:t>
            </w:r>
          </w:p>
        </w:tc>
        <w:tc>
          <w:tcPr>
            <w:tcW w:w="1701" w:type="dxa"/>
          </w:tcPr>
          <w:p w14:paraId="21AD9272">
            <w:pPr>
              <w:pStyle w:val="4"/>
              <w:spacing w:line="390" w:lineRule="exact"/>
              <w:ind w:firstLine="0" w:firstLineChars="0"/>
              <w:jc w:val="left"/>
              <w:rPr>
                <w:rFonts w:hint="eastAsia" w:ascii="宋体" w:hAnsi="宋体"/>
                <w:szCs w:val="22"/>
              </w:rPr>
            </w:pPr>
            <w:r>
              <w:rPr>
                <w:rFonts w:hint="eastAsia" w:ascii="宋体" w:hAnsi="宋体"/>
                <w:sz w:val="21"/>
                <w:szCs w:val="21"/>
              </w:rPr>
              <w:t>杨智鹏;罗苏阳;符颖;吴锡</w:t>
            </w:r>
          </w:p>
        </w:tc>
        <w:tc>
          <w:tcPr>
            <w:tcW w:w="747" w:type="dxa"/>
          </w:tcPr>
          <w:p w14:paraId="1AD7EBEB">
            <w:pPr>
              <w:pStyle w:val="4"/>
              <w:spacing w:line="390" w:lineRule="exact"/>
              <w:ind w:firstLine="0" w:firstLineChars="0"/>
              <w:jc w:val="left"/>
              <w:rPr>
                <w:rFonts w:hint="eastAsia" w:ascii="宋体" w:hAnsi="宋体"/>
                <w:szCs w:val="22"/>
              </w:rPr>
            </w:pPr>
            <w:r>
              <w:rPr>
                <w:rFonts w:hint="eastAsia" w:ascii="宋体" w:hAnsi="宋体"/>
                <w:sz w:val="21"/>
                <w:szCs w:val="21"/>
              </w:rPr>
              <w:t>有效专利</w:t>
            </w:r>
          </w:p>
        </w:tc>
      </w:tr>
      <w:tr w14:paraId="3B6EB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47" w:type="dxa"/>
          </w:tcPr>
          <w:p w14:paraId="74C7F1CD">
            <w:pPr>
              <w:pStyle w:val="4"/>
              <w:spacing w:line="390" w:lineRule="exact"/>
              <w:ind w:firstLine="0" w:firstLineChars="0"/>
              <w:jc w:val="left"/>
              <w:rPr>
                <w:rFonts w:hint="eastAsia" w:ascii="宋体" w:hAnsi="宋体"/>
                <w:sz w:val="21"/>
                <w:szCs w:val="21"/>
              </w:rPr>
            </w:pPr>
            <w:r>
              <w:rPr>
                <w:rFonts w:hint="eastAsia" w:ascii="宋体" w:hAnsi="宋体"/>
                <w:sz w:val="21"/>
                <w:szCs w:val="21"/>
              </w:rPr>
              <w:t>发明专利</w:t>
            </w:r>
          </w:p>
        </w:tc>
        <w:tc>
          <w:tcPr>
            <w:tcW w:w="1885" w:type="dxa"/>
          </w:tcPr>
          <w:p w14:paraId="35943112">
            <w:pPr>
              <w:pStyle w:val="4"/>
              <w:spacing w:line="390" w:lineRule="exact"/>
              <w:ind w:firstLine="0" w:firstLineChars="0"/>
              <w:jc w:val="left"/>
              <w:rPr>
                <w:rFonts w:hint="eastAsia" w:ascii="宋体" w:hAnsi="宋体"/>
                <w:sz w:val="21"/>
                <w:szCs w:val="21"/>
              </w:rPr>
            </w:pPr>
            <w:r>
              <w:rPr>
                <w:rFonts w:hint="eastAsia" w:ascii="宋体" w:hAnsi="宋体"/>
                <w:sz w:val="21"/>
                <w:szCs w:val="21"/>
              </w:rPr>
              <w:t>提高在医学影像检查过程中被检部位稳定性的方法及装置</w:t>
            </w:r>
          </w:p>
        </w:tc>
        <w:tc>
          <w:tcPr>
            <w:tcW w:w="709" w:type="dxa"/>
          </w:tcPr>
          <w:p w14:paraId="112B5316">
            <w:pPr>
              <w:pStyle w:val="4"/>
              <w:spacing w:line="390" w:lineRule="exact"/>
              <w:ind w:firstLine="0" w:firstLineChars="0"/>
              <w:jc w:val="left"/>
              <w:rPr>
                <w:rFonts w:hint="eastAsia" w:ascii="宋体" w:hAnsi="宋体"/>
                <w:sz w:val="21"/>
                <w:szCs w:val="21"/>
              </w:rPr>
            </w:pPr>
            <w:r>
              <w:rPr>
                <w:rFonts w:hint="eastAsia" w:ascii="宋体" w:hAnsi="宋体"/>
                <w:sz w:val="21"/>
                <w:szCs w:val="21"/>
              </w:rPr>
              <w:t>中国</w:t>
            </w:r>
          </w:p>
        </w:tc>
        <w:tc>
          <w:tcPr>
            <w:tcW w:w="1276" w:type="dxa"/>
          </w:tcPr>
          <w:p w14:paraId="461F3AC6">
            <w:pPr>
              <w:pStyle w:val="4"/>
              <w:spacing w:line="390" w:lineRule="exact"/>
              <w:ind w:firstLine="0" w:firstLineChars="0"/>
              <w:jc w:val="left"/>
              <w:rPr>
                <w:rFonts w:hint="eastAsia" w:ascii="宋体" w:hAnsi="宋体"/>
                <w:sz w:val="21"/>
                <w:szCs w:val="21"/>
              </w:rPr>
            </w:pPr>
            <w:r>
              <w:rPr>
                <w:rFonts w:ascii="宋体" w:hAnsi="宋体"/>
                <w:sz w:val="21"/>
                <w:szCs w:val="21"/>
              </w:rPr>
              <w:t>ZL 2019 1 1289440.2</w:t>
            </w:r>
          </w:p>
        </w:tc>
        <w:tc>
          <w:tcPr>
            <w:tcW w:w="1276" w:type="dxa"/>
          </w:tcPr>
          <w:p w14:paraId="371E9838">
            <w:pPr>
              <w:pStyle w:val="4"/>
              <w:spacing w:line="390" w:lineRule="exact"/>
              <w:ind w:firstLine="0" w:firstLineChars="0"/>
              <w:jc w:val="left"/>
              <w:rPr>
                <w:rFonts w:hint="eastAsia" w:ascii="宋体" w:hAnsi="宋体"/>
                <w:sz w:val="21"/>
                <w:szCs w:val="21"/>
              </w:rPr>
            </w:pPr>
            <w:r>
              <w:rPr>
                <w:rFonts w:hint="eastAsia" w:ascii="宋体" w:hAnsi="宋体"/>
                <w:sz w:val="21"/>
                <w:szCs w:val="21"/>
              </w:rPr>
              <w:t>2020年9月22号</w:t>
            </w:r>
          </w:p>
        </w:tc>
        <w:tc>
          <w:tcPr>
            <w:tcW w:w="992" w:type="dxa"/>
          </w:tcPr>
          <w:p w14:paraId="2BC27177">
            <w:pPr>
              <w:pStyle w:val="4"/>
              <w:spacing w:line="390" w:lineRule="exact"/>
              <w:ind w:firstLine="0" w:firstLineChars="0"/>
              <w:jc w:val="left"/>
              <w:rPr>
                <w:rFonts w:hint="eastAsia" w:ascii="宋体" w:hAnsi="宋体"/>
                <w:sz w:val="21"/>
                <w:szCs w:val="21"/>
              </w:rPr>
            </w:pPr>
            <w:r>
              <w:rPr>
                <w:rFonts w:hint="eastAsia" w:ascii="宋体" w:hAnsi="宋体"/>
                <w:sz w:val="21"/>
                <w:szCs w:val="21"/>
              </w:rPr>
              <w:t>第 3996307 号</w:t>
            </w:r>
          </w:p>
        </w:tc>
        <w:tc>
          <w:tcPr>
            <w:tcW w:w="1276" w:type="dxa"/>
          </w:tcPr>
          <w:p w14:paraId="5D87A2E4">
            <w:pPr>
              <w:pStyle w:val="4"/>
              <w:spacing w:line="390" w:lineRule="exact"/>
              <w:ind w:firstLine="0" w:firstLineChars="0"/>
              <w:jc w:val="left"/>
              <w:rPr>
                <w:rFonts w:hint="eastAsia" w:ascii="宋体" w:hAnsi="宋体"/>
                <w:sz w:val="21"/>
                <w:szCs w:val="21"/>
              </w:rPr>
            </w:pPr>
            <w:r>
              <w:rPr>
                <w:rFonts w:hint="eastAsia" w:ascii="宋体" w:hAnsi="宋体"/>
                <w:sz w:val="21"/>
                <w:szCs w:val="21"/>
              </w:rPr>
              <w:t>四川大学华西医院</w:t>
            </w:r>
          </w:p>
        </w:tc>
        <w:tc>
          <w:tcPr>
            <w:tcW w:w="1701" w:type="dxa"/>
          </w:tcPr>
          <w:p w14:paraId="3780FBAA">
            <w:pPr>
              <w:pStyle w:val="4"/>
              <w:spacing w:line="390" w:lineRule="exact"/>
              <w:ind w:firstLine="0" w:firstLineChars="0"/>
              <w:jc w:val="left"/>
              <w:rPr>
                <w:rFonts w:hint="eastAsia" w:ascii="宋体" w:hAnsi="宋体"/>
                <w:sz w:val="21"/>
                <w:szCs w:val="21"/>
              </w:rPr>
            </w:pPr>
            <w:r>
              <w:rPr>
                <w:rFonts w:hint="eastAsia" w:ascii="宋体" w:hAnsi="宋体"/>
                <w:sz w:val="21"/>
                <w:szCs w:val="21"/>
              </w:rPr>
              <w:t>夏春潮;李玉明;曾令明;邓丽萍;李磊;赵飞</w:t>
            </w:r>
          </w:p>
        </w:tc>
        <w:tc>
          <w:tcPr>
            <w:tcW w:w="747" w:type="dxa"/>
          </w:tcPr>
          <w:p w14:paraId="6A4385BE">
            <w:pPr>
              <w:pStyle w:val="4"/>
              <w:spacing w:line="390" w:lineRule="exact"/>
              <w:ind w:firstLine="0" w:firstLineChars="0"/>
              <w:jc w:val="left"/>
              <w:rPr>
                <w:rFonts w:hint="eastAsia" w:ascii="宋体" w:hAnsi="宋体"/>
                <w:sz w:val="21"/>
                <w:szCs w:val="21"/>
              </w:rPr>
            </w:pPr>
            <w:r>
              <w:rPr>
                <w:rFonts w:hint="eastAsia" w:ascii="宋体" w:hAnsi="宋体"/>
                <w:sz w:val="21"/>
                <w:szCs w:val="21"/>
              </w:rPr>
              <w:t>有效专利</w:t>
            </w:r>
          </w:p>
        </w:tc>
      </w:tr>
      <w:tr w14:paraId="21DFE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47" w:type="dxa"/>
          </w:tcPr>
          <w:p w14:paraId="6BF59D5E">
            <w:pPr>
              <w:pStyle w:val="4"/>
              <w:spacing w:line="390" w:lineRule="exact"/>
              <w:ind w:firstLine="0" w:firstLineChars="0"/>
              <w:jc w:val="left"/>
              <w:rPr>
                <w:rFonts w:hint="eastAsia" w:ascii="宋体" w:hAnsi="宋体"/>
                <w:szCs w:val="22"/>
              </w:rPr>
            </w:pPr>
            <w:r>
              <w:rPr>
                <w:rFonts w:hint="eastAsia" w:ascii="宋体" w:hAnsi="宋体"/>
                <w:sz w:val="21"/>
                <w:szCs w:val="21"/>
              </w:rPr>
              <w:t>发明专利</w:t>
            </w:r>
          </w:p>
        </w:tc>
        <w:tc>
          <w:tcPr>
            <w:tcW w:w="1885" w:type="dxa"/>
          </w:tcPr>
          <w:p w14:paraId="48A31DC7">
            <w:pPr>
              <w:pStyle w:val="4"/>
              <w:spacing w:line="390" w:lineRule="exact"/>
              <w:ind w:firstLine="0" w:firstLineChars="0"/>
              <w:jc w:val="left"/>
              <w:rPr>
                <w:rFonts w:hint="eastAsia" w:ascii="宋体" w:hAnsi="宋体"/>
                <w:szCs w:val="22"/>
              </w:rPr>
            </w:pPr>
            <w:r>
              <w:rPr>
                <w:rFonts w:hint="eastAsia" w:ascii="宋体" w:hAnsi="宋体"/>
                <w:sz w:val="21"/>
                <w:szCs w:val="21"/>
              </w:rPr>
              <w:t>大脑白质病变自动化定量分析系统与判读方法</w:t>
            </w:r>
          </w:p>
        </w:tc>
        <w:tc>
          <w:tcPr>
            <w:tcW w:w="709" w:type="dxa"/>
          </w:tcPr>
          <w:p w14:paraId="34BA343C">
            <w:pPr>
              <w:pStyle w:val="4"/>
              <w:spacing w:line="390" w:lineRule="exact"/>
              <w:ind w:firstLine="0" w:firstLineChars="0"/>
              <w:jc w:val="left"/>
              <w:rPr>
                <w:rFonts w:hint="eastAsia" w:ascii="宋体" w:hAnsi="宋体"/>
                <w:szCs w:val="22"/>
              </w:rPr>
            </w:pPr>
            <w:r>
              <w:rPr>
                <w:rFonts w:hint="eastAsia" w:ascii="宋体" w:hAnsi="宋体"/>
                <w:sz w:val="21"/>
                <w:szCs w:val="21"/>
              </w:rPr>
              <w:t>中国</w:t>
            </w:r>
          </w:p>
        </w:tc>
        <w:tc>
          <w:tcPr>
            <w:tcW w:w="1276" w:type="dxa"/>
          </w:tcPr>
          <w:p w14:paraId="6672AC93">
            <w:pPr>
              <w:pStyle w:val="4"/>
              <w:spacing w:line="390" w:lineRule="exact"/>
              <w:ind w:firstLine="0" w:firstLineChars="0"/>
              <w:jc w:val="left"/>
              <w:rPr>
                <w:rFonts w:hint="eastAsia" w:ascii="宋体" w:hAnsi="宋体"/>
                <w:szCs w:val="22"/>
              </w:rPr>
            </w:pPr>
            <w:r>
              <w:rPr>
                <w:rFonts w:ascii="宋体" w:hAnsi="宋体"/>
                <w:sz w:val="21"/>
                <w:szCs w:val="21"/>
              </w:rPr>
              <w:t>ZL 2021 1 0315174.4</w:t>
            </w:r>
          </w:p>
        </w:tc>
        <w:tc>
          <w:tcPr>
            <w:tcW w:w="1276" w:type="dxa"/>
          </w:tcPr>
          <w:p w14:paraId="585367E1">
            <w:pPr>
              <w:pStyle w:val="4"/>
              <w:spacing w:line="390" w:lineRule="exact"/>
              <w:ind w:firstLine="0" w:firstLineChars="0"/>
              <w:jc w:val="left"/>
              <w:rPr>
                <w:rFonts w:hint="eastAsia" w:ascii="宋体" w:hAnsi="宋体"/>
                <w:szCs w:val="22"/>
              </w:rPr>
            </w:pPr>
            <w:r>
              <w:rPr>
                <w:rFonts w:hint="eastAsia" w:ascii="宋体" w:hAnsi="宋体"/>
                <w:sz w:val="21"/>
                <w:szCs w:val="21"/>
              </w:rPr>
              <w:t>2022年09月02日</w:t>
            </w:r>
          </w:p>
        </w:tc>
        <w:tc>
          <w:tcPr>
            <w:tcW w:w="992" w:type="dxa"/>
          </w:tcPr>
          <w:p w14:paraId="12C512D6">
            <w:pPr>
              <w:pStyle w:val="4"/>
              <w:spacing w:line="390" w:lineRule="exact"/>
              <w:ind w:firstLine="0" w:firstLineChars="0"/>
              <w:jc w:val="left"/>
              <w:rPr>
                <w:rFonts w:hint="eastAsia" w:ascii="宋体" w:hAnsi="宋体"/>
                <w:szCs w:val="22"/>
              </w:rPr>
            </w:pPr>
            <w:r>
              <w:rPr>
                <w:rFonts w:hint="eastAsia" w:ascii="宋体" w:hAnsi="宋体"/>
                <w:sz w:val="21"/>
                <w:szCs w:val="21"/>
              </w:rPr>
              <w:t>第5423738号</w:t>
            </w:r>
          </w:p>
        </w:tc>
        <w:tc>
          <w:tcPr>
            <w:tcW w:w="1276" w:type="dxa"/>
          </w:tcPr>
          <w:p w14:paraId="2D704507">
            <w:pPr>
              <w:pStyle w:val="4"/>
              <w:spacing w:line="390" w:lineRule="exact"/>
              <w:ind w:firstLine="0" w:firstLineChars="0"/>
              <w:jc w:val="left"/>
              <w:rPr>
                <w:rFonts w:hint="eastAsia" w:ascii="宋体" w:hAnsi="宋体"/>
                <w:szCs w:val="22"/>
              </w:rPr>
            </w:pPr>
            <w:r>
              <w:rPr>
                <w:rFonts w:hint="eastAsia" w:ascii="宋体" w:hAnsi="宋体"/>
                <w:sz w:val="21"/>
                <w:szCs w:val="21"/>
              </w:rPr>
              <w:t>四川大学华西医院</w:t>
            </w:r>
          </w:p>
        </w:tc>
        <w:tc>
          <w:tcPr>
            <w:tcW w:w="1701" w:type="dxa"/>
          </w:tcPr>
          <w:p w14:paraId="4714FA9B">
            <w:pPr>
              <w:pStyle w:val="4"/>
              <w:spacing w:line="390" w:lineRule="exact"/>
              <w:ind w:firstLine="0" w:firstLineChars="0"/>
              <w:jc w:val="left"/>
              <w:rPr>
                <w:rFonts w:hint="eastAsia" w:ascii="宋体" w:hAnsi="宋体"/>
                <w:szCs w:val="22"/>
              </w:rPr>
            </w:pPr>
            <w:r>
              <w:rPr>
                <w:rFonts w:hint="eastAsia" w:ascii="宋体" w:hAnsi="宋体"/>
                <w:sz w:val="21"/>
                <w:szCs w:val="21"/>
              </w:rPr>
              <w:t>姚骊;吕粟;曾嘉欣;胡娜;李思燚;张文静</w:t>
            </w:r>
          </w:p>
        </w:tc>
        <w:tc>
          <w:tcPr>
            <w:tcW w:w="747" w:type="dxa"/>
          </w:tcPr>
          <w:p w14:paraId="0ADED6B7">
            <w:pPr>
              <w:pStyle w:val="4"/>
              <w:spacing w:line="390" w:lineRule="exact"/>
              <w:ind w:firstLine="0" w:firstLineChars="0"/>
              <w:jc w:val="left"/>
              <w:rPr>
                <w:rFonts w:hint="eastAsia" w:ascii="宋体" w:hAnsi="宋体"/>
                <w:szCs w:val="22"/>
              </w:rPr>
            </w:pPr>
            <w:r>
              <w:rPr>
                <w:rFonts w:hint="eastAsia" w:ascii="宋体" w:hAnsi="宋体"/>
                <w:sz w:val="21"/>
                <w:szCs w:val="21"/>
              </w:rPr>
              <w:t>有效专利</w:t>
            </w:r>
          </w:p>
        </w:tc>
      </w:tr>
      <w:tr w14:paraId="7E698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47" w:type="dxa"/>
          </w:tcPr>
          <w:p w14:paraId="2672193C">
            <w:pPr>
              <w:pStyle w:val="4"/>
              <w:spacing w:line="390" w:lineRule="exact"/>
              <w:ind w:firstLine="0" w:firstLineChars="0"/>
              <w:jc w:val="left"/>
              <w:rPr>
                <w:rFonts w:hint="eastAsia" w:ascii="宋体" w:hAnsi="宋体"/>
                <w:kern w:val="0"/>
                <w:sz w:val="21"/>
                <w:szCs w:val="21"/>
              </w:rPr>
            </w:pPr>
            <w:r>
              <w:rPr>
                <w:rFonts w:hint="eastAsia" w:ascii="宋体" w:hAnsi="宋体"/>
                <w:kern w:val="0"/>
                <w:sz w:val="21"/>
                <w:szCs w:val="21"/>
              </w:rPr>
              <w:t>发明专利</w:t>
            </w:r>
          </w:p>
        </w:tc>
        <w:tc>
          <w:tcPr>
            <w:tcW w:w="1885" w:type="dxa"/>
          </w:tcPr>
          <w:p w14:paraId="023EE094">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基于高分辨弥散磁共振成像的灰质微结构影像的成像方法</w:t>
            </w:r>
          </w:p>
        </w:tc>
        <w:tc>
          <w:tcPr>
            <w:tcW w:w="709" w:type="dxa"/>
          </w:tcPr>
          <w:p w14:paraId="413A2FB5">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中国</w:t>
            </w:r>
          </w:p>
        </w:tc>
        <w:tc>
          <w:tcPr>
            <w:tcW w:w="1276" w:type="dxa"/>
          </w:tcPr>
          <w:p w14:paraId="70451775">
            <w:pPr>
              <w:pStyle w:val="4"/>
              <w:spacing w:line="390" w:lineRule="exact"/>
              <w:ind w:firstLine="0" w:firstLineChars="0"/>
              <w:jc w:val="left"/>
              <w:rPr>
                <w:rFonts w:hint="eastAsia" w:ascii="宋体" w:hAnsi="宋体"/>
                <w:kern w:val="0"/>
                <w:sz w:val="21"/>
                <w:szCs w:val="21"/>
              </w:rPr>
            </w:pPr>
            <w:r>
              <w:rPr>
                <w:rFonts w:ascii="宋体" w:hAnsi="宋体"/>
                <w:sz w:val="21"/>
                <w:szCs w:val="21"/>
              </w:rPr>
              <w:t>ZL 2024 1 1095438.2</w:t>
            </w:r>
          </w:p>
        </w:tc>
        <w:tc>
          <w:tcPr>
            <w:tcW w:w="1276" w:type="dxa"/>
          </w:tcPr>
          <w:p w14:paraId="25A1D925">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2024年11月08日</w:t>
            </w:r>
          </w:p>
        </w:tc>
        <w:tc>
          <w:tcPr>
            <w:tcW w:w="992" w:type="dxa"/>
          </w:tcPr>
          <w:p w14:paraId="4D141ACF">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第7508192号</w:t>
            </w:r>
          </w:p>
        </w:tc>
        <w:tc>
          <w:tcPr>
            <w:tcW w:w="1276" w:type="dxa"/>
          </w:tcPr>
          <w:p w14:paraId="17556426">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四川大学华西医院；赛科奥瑞医疗科技（成都）有限公司</w:t>
            </w:r>
          </w:p>
        </w:tc>
        <w:tc>
          <w:tcPr>
            <w:tcW w:w="1701" w:type="dxa"/>
          </w:tcPr>
          <w:p w14:paraId="41EFBD54">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吕粟;张文静;刘乃慈;杨莉</w:t>
            </w:r>
          </w:p>
        </w:tc>
        <w:tc>
          <w:tcPr>
            <w:tcW w:w="747" w:type="dxa"/>
          </w:tcPr>
          <w:p w14:paraId="253F09D9">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有效专利</w:t>
            </w:r>
          </w:p>
        </w:tc>
      </w:tr>
      <w:tr w14:paraId="58332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47" w:type="dxa"/>
          </w:tcPr>
          <w:p w14:paraId="354F0489">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发明专利</w:t>
            </w:r>
          </w:p>
        </w:tc>
        <w:tc>
          <w:tcPr>
            <w:tcW w:w="1885" w:type="dxa"/>
          </w:tcPr>
          <w:p w14:paraId="336DCEB7">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一种融合白质功能信号的DWI纤维优化重建方法及系统</w:t>
            </w:r>
          </w:p>
        </w:tc>
        <w:tc>
          <w:tcPr>
            <w:tcW w:w="709" w:type="dxa"/>
          </w:tcPr>
          <w:p w14:paraId="16A01F3F">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中国</w:t>
            </w:r>
          </w:p>
        </w:tc>
        <w:tc>
          <w:tcPr>
            <w:tcW w:w="1276" w:type="dxa"/>
          </w:tcPr>
          <w:p w14:paraId="17DB626C">
            <w:pPr>
              <w:pStyle w:val="4"/>
              <w:spacing w:line="390" w:lineRule="exact"/>
              <w:ind w:firstLine="0" w:firstLineChars="0"/>
              <w:jc w:val="left"/>
              <w:rPr>
                <w:rFonts w:hint="eastAsia" w:ascii="宋体" w:hAnsi="宋体"/>
                <w:kern w:val="0"/>
                <w:sz w:val="21"/>
                <w:szCs w:val="21"/>
              </w:rPr>
            </w:pPr>
            <w:r>
              <w:rPr>
                <w:rFonts w:ascii="宋体" w:hAnsi="宋体"/>
                <w:sz w:val="21"/>
                <w:szCs w:val="21"/>
              </w:rPr>
              <w:t>ZL 2020 1 0201209.X</w:t>
            </w:r>
          </w:p>
        </w:tc>
        <w:tc>
          <w:tcPr>
            <w:tcW w:w="1276" w:type="dxa"/>
          </w:tcPr>
          <w:p w14:paraId="565B74FE">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2020年03月20日</w:t>
            </w:r>
          </w:p>
        </w:tc>
        <w:tc>
          <w:tcPr>
            <w:tcW w:w="992" w:type="dxa"/>
          </w:tcPr>
          <w:p w14:paraId="0DA4111D">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第6141724号</w:t>
            </w:r>
          </w:p>
        </w:tc>
        <w:tc>
          <w:tcPr>
            <w:tcW w:w="1276" w:type="dxa"/>
          </w:tcPr>
          <w:p w14:paraId="6A313B08">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成都信息工程大学;成都盛达仁科技有限公司</w:t>
            </w:r>
          </w:p>
        </w:tc>
        <w:tc>
          <w:tcPr>
            <w:tcW w:w="1701" w:type="dxa"/>
          </w:tcPr>
          <w:p w14:paraId="7DB29644">
            <w:pPr>
              <w:pStyle w:val="4"/>
              <w:spacing w:line="390" w:lineRule="exact"/>
              <w:ind w:firstLine="0" w:firstLineChars="0"/>
              <w:jc w:val="left"/>
              <w:rPr>
                <w:rFonts w:hint="eastAsia" w:ascii="宋体" w:hAnsi="宋体"/>
                <w:kern w:val="0"/>
                <w:sz w:val="21"/>
                <w:szCs w:val="21"/>
              </w:rPr>
            </w:pPr>
            <w:r>
              <w:rPr>
                <w:rFonts w:ascii="宋体" w:hAnsi="宋体"/>
                <w:sz w:val="21"/>
                <w:szCs w:val="21"/>
              </w:rPr>
              <w:t>肖丹;黄冠尧;杨智鹏</w:t>
            </w:r>
          </w:p>
        </w:tc>
        <w:tc>
          <w:tcPr>
            <w:tcW w:w="747" w:type="dxa"/>
          </w:tcPr>
          <w:p w14:paraId="473BB247">
            <w:pPr>
              <w:pStyle w:val="4"/>
              <w:spacing w:line="390" w:lineRule="exact"/>
              <w:ind w:firstLine="0" w:firstLineChars="0"/>
              <w:jc w:val="left"/>
              <w:rPr>
                <w:rFonts w:hint="eastAsia" w:ascii="宋体" w:hAnsi="宋体"/>
                <w:kern w:val="0"/>
                <w:sz w:val="21"/>
                <w:szCs w:val="21"/>
              </w:rPr>
            </w:pPr>
            <w:r>
              <w:rPr>
                <w:rFonts w:hint="eastAsia" w:ascii="宋体" w:hAnsi="宋体"/>
                <w:sz w:val="21"/>
                <w:szCs w:val="21"/>
              </w:rPr>
              <w:t>有效专利</w:t>
            </w:r>
          </w:p>
        </w:tc>
      </w:tr>
      <w:tr w14:paraId="35236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47" w:type="dxa"/>
          </w:tcPr>
          <w:p w14:paraId="54614867">
            <w:pPr>
              <w:pStyle w:val="4"/>
              <w:spacing w:line="390" w:lineRule="exact"/>
              <w:ind w:firstLine="0" w:firstLineChars="0"/>
              <w:jc w:val="left"/>
              <w:rPr>
                <w:rFonts w:hint="eastAsia" w:ascii="宋体" w:hAnsi="宋体"/>
                <w:sz w:val="20"/>
                <w:szCs w:val="24"/>
              </w:rPr>
            </w:pPr>
            <w:r>
              <w:rPr>
                <w:rFonts w:hint="eastAsia" w:ascii="宋体" w:hAnsi="宋体"/>
                <w:sz w:val="20"/>
                <w:szCs w:val="24"/>
              </w:rPr>
              <w:t>其他</w:t>
            </w:r>
          </w:p>
        </w:tc>
        <w:tc>
          <w:tcPr>
            <w:tcW w:w="1885" w:type="dxa"/>
          </w:tcPr>
          <w:p w14:paraId="33237B26">
            <w:pPr>
              <w:pStyle w:val="4"/>
              <w:spacing w:line="390" w:lineRule="exact"/>
              <w:ind w:firstLine="0" w:firstLineChars="0"/>
              <w:jc w:val="left"/>
              <w:rPr>
                <w:rFonts w:hint="eastAsia" w:ascii="宋体" w:hAnsi="宋体"/>
                <w:sz w:val="20"/>
                <w:szCs w:val="24"/>
              </w:rPr>
            </w:pPr>
            <w:r>
              <w:rPr>
                <w:rFonts w:ascii="宋体" w:hAnsi="宋体"/>
                <w:sz w:val="20"/>
                <w:szCs w:val="24"/>
              </w:rPr>
              <w:t>Subtyping Schizophrenia Patients Based on Patterns of Structural Brain Alterations</w:t>
            </w:r>
          </w:p>
        </w:tc>
        <w:tc>
          <w:tcPr>
            <w:tcW w:w="709" w:type="dxa"/>
          </w:tcPr>
          <w:p w14:paraId="73383193">
            <w:pPr>
              <w:pStyle w:val="4"/>
              <w:spacing w:line="390" w:lineRule="exact"/>
              <w:ind w:firstLine="0" w:firstLineChars="0"/>
              <w:jc w:val="left"/>
              <w:rPr>
                <w:rFonts w:hint="eastAsia" w:ascii="宋体" w:hAnsi="宋体"/>
                <w:sz w:val="20"/>
                <w:szCs w:val="24"/>
              </w:rPr>
            </w:pPr>
            <w:r>
              <w:rPr>
                <w:rFonts w:hint="eastAsia" w:ascii="宋体" w:hAnsi="宋体"/>
                <w:sz w:val="20"/>
                <w:szCs w:val="24"/>
              </w:rPr>
              <w:t>中国</w:t>
            </w:r>
          </w:p>
        </w:tc>
        <w:tc>
          <w:tcPr>
            <w:tcW w:w="1276" w:type="dxa"/>
          </w:tcPr>
          <w:p w14:paraId="4DD2CD43">
            <w:pPr>
              <w:pStyle w:val="4"/>
              <w:spacing w:line="390" w:lineRule="exact"/>
              <w:ind w:firstLine="0" w:firstLineChars="0"/>
              <w:jc w:val="left"/>
              <w:rPr>
                <w:rFonts w:hint="eastAsia" w:ascii="宋体" w:hAnsi="宋体"/>
                <w:sz w:val="20"/>
                <w:szCs w:val="24"/>
              </w:rPr>
            </w:pPr>
            <w:r>
              <w:rPr>
                <w:rFonts w:ascii="宋体" w:hAnsi="宋体"/>
                <w:sz w:val="20"/>
                <w:szCs w:val="24"/>
              </w:rPr>
              <w:t>Schizophr</w:t>
            </w:r>
            <w:r>
              <w:rPr>
                <w:rFonts w:hint="eastAsia" w:ascii="宋体" w:hAnsi="宋体"/>
                <w:sz w:val="20"/>
                <w:szCs w:val="24"/>
              </w:rPr>
              <w:t>enia</w:t>
            </w:r>
            <w:r>
              <w:rPr>
                <w:rFonts w:ascii="宋体" w:hAnsi="宋体"/>
                <w:sz w:val="20"/>
                <w:szCs w:val="24"/>
              </w:rPr>
              <w:t xml:space="preserve"> Bull</w:t>
            </w:r>
            <w:r>
              <w:rPr>
                <w:rFonts w:hint="eastAsia" w:ascii="宋体" w:hAnsi="宋体"/>
                <w:sz w:val="20"/>
                <w:szCs w:val="24"/>
              </w:rPr>
              <w:t>etin</w:t>
            </w:r>
          </w:p>
        </w:tc>
        <w:tc>
          <w:tcPr>
            <w:tcW w:w="1276" w:type="dxa"/>
          </w:tcPr>
          <w:p w14:paraId="2B195CBB">
            <w:pPr>
              <w:pStyle w:val="4"/>
              <w:spacing w:line="390" w:lineRule="exact"/>
              <w:ind w:firstLine="0" w:firstLineChars="0"/>
              <w:jc w:val="left"/>
              <w:rPr>
                <w:rFonts w:hint="eastAsia" w:ascii="宋体" w:hAnsi="宋体"/>
                <w:sz w:val="20"/>
                <w:szCs w:val="24"/>
              </w:rPr>
            </w:pPr>
            <w:r>
              <w:rPr>
                <w:rFonts w:hint="eastAsia" w:ascii="宋体" w:hAnsi="宋体"/>
                <w:sz w:val="20"/>
                <w:szCs w:val="24"/>
              </w:rPr>
              <w:t>2022年1月</w:t>
            </w:r>
          </w:p>
        </w:tc>
        <w:tc>
          <w:tcPr>
            <w:tcW w:w="992" w:type="dxa"/>
          </w:tcPr>
          <w:p w14:paraId="0707402A">
            <w:pPr>
              <w:pStyle w:val="4"/>
              <w:spacing w:line="390" w:lineRule="exact"/>
              <w:ind w:firstLine="0" w:firstLineChars="0"/>
              <w:jc w:val="left"/>
              <w:rPr>
                <w:rFonts w:hint="eastAsia" w:ascii="宋体" w:hAnsi="宋体"/>
                <w:sz w:val="20"/>
                <w:szCs w:val="24"/>
              </w:rPr>
            </w:pPr>
            <w:r>
              <w:rPr>
                <w:rFonts w:ascii="宋体" w:hAnsi="宋体"/>
                <w:sz w:val="20"/>
                <w:szCs w:val="24"/>
              </w:rPr>
              <w:t>2022 Jan 21;48(1):241-250.</w:t>
            </w:r>
          </w:p>
        </w:tc>
        <w:tc>
          <w:tcPr>
            <w:tcW w:w="1276" w:type="dxa"/>
          </w:tcPr>
          <w:p w14:paraId="3C3530A6">
            <w:pPr>
              <w:pStyle w:val="4"/>
              <w:spacing w:line="390" w:lineRule="exact"/>
              <w:ind w:firstLine="0" w:firstLineChars="0"/>
              <w:jc w:val="left"/>
              <w:rPr>
                <w:rFonts w:hint="eastAsia" w:ascii="宋体" w:hAnsi="宋体"/>
                <w:sz w:val="20"/>
                <w:szCs w:val="24"/>
              </w:rPr>
            </w:pPr>
            <w:r>
              <w:rPr>
                <w:rFonts w:hint="eastAsia" w:ascii="宋体" w:hAnsi="宋体"/>
                <w:sz w:val="20"/>
                <w:szCs w:val="24"/>
              </w:rPr>
              <w:t>吕粟</w:t>
            </w:r>
          </w:p>
        </w:tc>
        <w:tc>
          <w:tcPr>
            <w:tcW w:w="1701" w:type="dxa"/>
          </w:tcPr>
          <w:p w14:paraId="5F981C48">
            <w:pPr>
              <w:pStyle w:val="4"/>
              <w:spacing w:line="390" w:lineRule="exact"/>
              <w:ind w:firstLine="0" w:firstLineChars="0"/>
              <w:jc w:val="left"/>
              <w:rPr>
                <w:rFonts w:hint="eastAsia" w:ascii="宋体" w:hAnsi="宋体"/>
                <w:sz w:val="20"/>
                <w:szCs w:val="24"/>
              </w:rPr>
            </w:pPr>
            <w:r>
              <w:rPr>
                <w:rFonts w:hint="eastAsia" w:ascii="宋体" w:hAnsi="宋体"/>
                <w:sz w:val="20"/>
                <w:szCs w:val="24"/>
              </w:rPr>
              <w:t>肖媛、廖伟、龙治良、陶博、赵倩楠、罗春燕、Tamminga CA, Keshavan MS, Pearlson GD, Clementz BA, Gershon ES, Ivleva EI, Keedy SK, Biswal BB, Mechelli A, Lencer R, Sweeney JA, 吕粟、龚启勇</w:t>
            </w:r>
          </w:p>
        </w:tc>
        <w:tc>
          <w:tcPr>
            <w:tcW w:w="747" w:type="dxa"/>
          </w:tcPr>
          <w:p w14:paraId="6981D709">
            <w:pPr>
              <w:pStyle w:val="4"/>
              <w:spacing w:line="390" w:lineRule="exact"/>
              <w:ind w:firstLine="0" w:firstLineChars="0"/>
              <w:jc w:val="left"/>
              <w:rPr>
                <w:rFonts w:hint="eastAsia" w:ascii="宋体" w:hAnsi="宋体"/>
                <w:sz w:val="21"/>
                <w:szCs w:val="21"/>
              </w:rPr>
            </w:pPr>
          </w:p>
        </w:tc>
      </w:tr>
      <w:tr w14:paraId="54F6F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47" w:type="dxa"/>
          </w:tcPr>
          <w:p w14:paraId="3C94C7AD">
            <w:pPr>
              <w:pStyle w:val="4"/>
              <w:spacing w:line="390" w:lineRule="exact"/>
              <w:ind w:firstLine="0" w:firstLineChars="0"/>
              <w:jc w:val="left"/>
              <w:rPr>
                <w:rFonts w:hint="eastAsia" w:ascii="宋体" w:hAnsi="宋体"/>
                <w:sz w:val="21"/>
                <w:szCs w:val="21"/>
              </w:rPr>
            </w:pPr>
            <w:r>
              <w:rPr>
                <w:rFonts w:hint="eastAsia" w:ascii="宋体" w:hAnsi="宋体"/>
                <w:sz w:val="21"/>
                <w:szCs w:val="21"/>
              </w:rPr>
              <w:t>其他</w:t>
            </w:r>
          </w:p>
        </w:tc>
        <w:tc>
          <w:tcPr>
            <w:tcW w:w="1885" w:type="dxa"/>
          </w:tcPr>
          <w:p w14:paraId="32BD1296">
            <w:pPr>
              <w:pStyle w:val="4"/>
              <w:spacing w:line="390" w:lineRule="exact"/>
              <w:ind w:firstLine="0" w:firstLineChars="0"/>
              <w:jc w:val="left"/>
              <w:rPr>
                <w:rFonts w:hint="eastAsia" w:ascii="宋体" w:hAnsi="宋体"/>
                <w:sz w:val="20"/>
                <w:szCs w:val="24"/>
              </w:rPr>
            </w:pPr>
            <w:r>
              <w:rPr>
                <w:rFonts w:ascii="宋体" w:hAnsi="宋体"/>
                <w:sz w:val="20"/>
                <w:szCs w:val="24"/>
              </w:rPr>
              <w:t>A Unified Search Framework for Data</w:t>
            </w:r>
            <w:r>
              <w:rPr>
                <w:rFonts w:hint="eastAsia" w:ascii="宋体" w:hAnsi="宋体"/>
                <w:sz w:val="20"/>
                <w:szCs w:val="24"/>
              </w:rPr>
              <w:t xml:space="preserve"> </w:t>
            </w:r>
            <w:r>
              <w:rPr>
                <w:rFonts w:ascii="宋体" w:hAnsi="宋体"/>
                <w:sz w:val="20"/>
                <w:szCs w:val="24"/>
              </w:rPr>
              <w:t>Augmentation and Neural Architecture on</w:t>
            </w:r>
            <w:r>
              <w:rPr>
                <w:rFonts w:hint="eastAsia" w:ascii="宋体" w:hAnsi="宋体"/>
                <w:sz w:val="20"/>
                <w:szCs w:val="24"/>
              </w:rPr>
              <w:t xml:space="preserve"> </w:t>
            </w:r>
            <w:r>
              <w:rPr>
                <w:rFonts w:ascii="宋体" w:hAnsi="宋体"/>
                <w:sz w:val="20"/>
                <w:szCs w:val="24"/>
              </w:rPr>
              <w:t xml:space="preserve"> Small-Scale Image Data Sets</w:t>
            </w:r>
          </w:p>
        </w:tc>
        <w:tc>
          <w:tcPr>
            <w:tcW w:w="709" w:type="dxa"/>
          </w:tcPr>
          <w:p w14:paraId="1A7EDD0F">
            <w:pPr>
              <w:pStyle w:val="4"/>
              <w:spacing w:line="390" w:lineRule="exact"/>
              <w:ind w:firstLine="0" w:firstLineChars="0"/>
              <w:jc w:val="left"/>
              <w:rPr>
                <w:rFonts w:hint="eastAsia" w:ascii="宋体" w:hAnsi="宋体"/>
                <w:sz w:val="21"/>
                <w:szCs w:val="21"/>
              </w:rPr>
            </w:pPr>
            <w:r>
              <w:rPr>
                <w:rFonts w:hint="eastAsia" w:ascii="宋体" w:hAnsi="宋体"/>
                <w:sz w:val="21"/>
                <w:szCs w:val="21"/>
              </w:rPr>
              <w:t>中国</w:t>
            </w:r>
          </w:p>
        </w:tc>
        <w:tc>
          <w:tcPr>
            <w:tcW w:w="1276" w:type="dxa"/>
          </w:tcPr>
          <w:p w14:paraId="0FF356C1">
            <w:pPr>
              <w:pStyle w:val="4"/>
              <w:spacing w:line="390" w:lineRule="exact"/>
              <w:ind w:firstLine="0" w:firstLineChars="0"/>
              <w:jc w:val="left"/>
              <w:rPr>
                <w:rFonts w:hint="eastAsia" w:ascii="宋体" w:hAnsi="宋体"/>
                <w:sz w:val="21"/>
                <w:szCs w:val="21"/>
              </w:rPr>
            </w:pPr>
            <w:r>
              <w:rPr>
                <w:rFonts w:ascii="宋体" w:hAnsi="宋体"/>
                <w:sz w:val="21"/>
                <w:szCs w:val="21"/>
              </w:rPr>
              <w:t>IEEE TRANSACTIONS ON COGNITIVE AND DEVELOPMENTAL SYSTEMS</w:t>
            </w:r>
          </w:p>
        </w:tc>
        <w:tc>
          <w:tcPr>
            <w:tcW w:w="1276" w:type="dxa"/>
          </w:tcPr>
          <w:p w14:paraId="0553D67A">
            <w:pPr>
              <w:pStyle w:val="4"/>
              <w:spacing w:line="390" w:lineRule="exact"/>
              <w:ind w:firstLine="0" w:firstLineChars="0"/>
              <w:jc w:val="left"/>
              <w:rPr>
                <w:rFonts w:hint="eastAsia" w:ascii="宋体" w:hAnsi="宋体"/>
                <w:sz w:val="21"/>
                <w:szCs w:val="28"/>
              </w:rPr>
            </w:pPr>
            <w:r>
              <w:rPr>
                <w:rFonts w:hint="eastAsia" w:ascii="宋体" w:hAnsi="宋体"/>
                <w:sz w:val="21"/>
                <w:szCs w:val="28"/>
              </w:rPr>
              <w:t>2024年4月</w:t>
            </w:r>
          </w:p>
        </w:tc>
        <w:tc>
          <w:tcPr>
            <w:tcW w:w="992" w:type="dxa"/>
          </w:tcPr>
          <w:p w14:paraId="7C57A7CF">
            <w:pPr>
              <w:pStyle w:val="4"/>
              <w:spacing w:line="390" w:lineRule="exact"/>
              <w:ind w:firstLine="0" w:firstLineChars="0"/>
              <w:jc w:val="left"/>
              <w:rPr>
                <w:rFonts w:hint="eastAsia" w:ascii="宋体" w:hAnsi="宋体"/>
                <w:sz w:val="21"/>
                <w:szCs w:val="21"/>
              </w:rPr>
            </w:pPr>
            <w:r>
              <w:rPr>
                <w:rFonts w:hint="eastAsia" w:ascii="宋体" w:hAnsi="宋体"/>
                <w:sz w:val="21"/>
                <w:szCs w:val="21"/>
              </w:rPr>
              <w:t>2024 Apr:</w:t>
            </w:r>
            <w:r>
              <w:rPr>
                <w:rFonts w:ascii="宋体" w:hAnsi="宋体"/>
                <w:sz w:val="21"/>
                <w:szCs w:val="21"/>
              </w:rPr>
              <w:t>16</w:t>
            </w:r>
            <w:r>
              <w:rPr>
                <w:rFonts w:hint="eastAsia" w:ascii="宋体" w:hAnsi="宋体"/>
                <w:sz w:val="21"/>
                <w:szCs w:val="21"/>
              </w:rPr>
              <w:t>(2):501-510</w:t>
            </w:r>
          </w:p>
        </w:tc>
        <w:tc>
          <w:tcPr>
            <w:tcW w:w="1276" w:type="dxa"/>
          </w:tcPr>
          <w:p w14:paraId="49CDB7D2">
            <w:pPr>
              <w:pStyle w:val="4"/>
              <w:spacing w:line="390" w:lineRule="exact"/>
              <w:ind w:firstLine="0" w:firstLineChars="0"/>
              <w:jc w:val="left"/>
              <w:rPr>
                <w:rFonts w:hint="eastAsia" w:ascii="宋体" w:hAnsi="宋体"/>
                <w:sz w:val="21"/>
                <w:szCs w:val="21"/>
              </w:rPr>
            </w:pPr>
            <w:r>
              <w:rPr>
                <w:rFonts w:hint="eastAsia" w:ascii="宋体" w:hAnsi="宋体"/>
                <w:sz w:val="21"/>
                <w:szCs w:val="21"/>
              </w:rPr>
              <w:t>张蕾</w:t>
            </w:r>
          </w:p>
        </w:tc>
        <w:tc>
          <w:tcPr>
            <w:tcW w:w="1701" w:type="dxa"/>
          </w:tcPr>
          <w:p w14:paraId="7411C46F">
            <w:pPr>
              <w:pStyle w:val="4"/>
              <w:spacing w:line="390" w:lineRule="exact"/>
              <w:ind w:firstLine="0" w:firstLineChars="0"/>
              <w:jc w:val="left"/>
              <w:rPr>
                <w:rFonts w:hint="eastAsia" w:ascii="宋体" w:hAnsi="宋体"/>
                <w:sz w:val="21"/>
                <w:szCs w:val="21"/>
              </w:rPr>
            </w:pPr>
            <w:r>
              <w:rPr>
                <w:rFonts w:hint="eastAsia" w:ascii="宋体" w:hAnsi="宋体"/>
                <w:sz w:val="21"/>
                <w:szCs w:val="21"/>
              </w:rPr>
              <w:t>张楗伟、张蕾、李东、王利团</w:t>
            </w:r>
          </w:p>
        </w:tc>
        <w:tc>
          <w:tcPr>
            <w:tcW w:w="747" w:type="dxa"/>
          </w:tcPr>
          <w:p w14:paraId="68A9CBA9">
            <w:pPr>
              <w:pStyle w:val="4"/>
              <w:spacing w:line="390" w:lineRule="exact"/>
              <w:ind w:firstLine="0" w:firstLineChars="0"/>
              <w:jc w:val="left"/>
              <w:rPr>
                <w:rFonts w:hint="eastAsia" w:ascii="宋体" w:hAnsi="宋体"/>
                <w:szCs w:val="22"/>
              </w:rPr>
            </w:pPr>
          </w:p>
        </w:tc>
      </w:tr>
    </w:tbl>
    <w:p w14:paraId="394A2CA7">
      <w:pPr>
        <w:ind w:firstLine="566" w:firstLineChars="236"/>
        <w:rPr>
          <w:color w:val="000000"/>
          <w:sz w:val="24"/>
          <w:szCs w:val="32"/>
        </w:rPr>
      </w:pPr>
    </w:p>
    <w:p w14:paraId="220B0A72">
      <w:pPr>
        <w:widowControl/>
        <w:jc w:val="left"/>
        <w:rPr>
          <w:color w:val="000000"/>
          <w:sz w:val="24"/>
          <w:szCs w:val="32"/>
        </w:rPr>
      </w:pPr>
      <w:r>
        <w:rPr>
          <w:color w:val="000000"/>
          <w:sz w:val="24"/>
          <w:szCs w:val="32"/>
        </w:rPr>
        <w:br w:type="page"/>
      </w:r>
    </w:p>
    <w:p w14:paraId="7981B100">
      <w:pPr>
        <w:rPr>
          <w:b/>
          <w:bCs/>
          <w:color w:val="000000"/>
          <w:sz w:val="24"/>
          <w:szCs w:val="32"/>
        </w:rPr>
      </w:pPr>
      <w:r>
        <w:rPr>
          <w:rFonts w:hint="eastAsia"/>
          <w:b/>
          <w:bCs/>
          <w:color w:val="000000"/>
          <w:sz w:val="24"/>
          <w:szCs w:val="32"/>
        </w:rPr>
        <w:t>7、论文专著目录</w:t>
      </w:r>
    </w:p>
    <w:tbl>
      <w:tblPr>
        <w:tblStyle w:val="8"/>
        <w:tblW w:w="10288" w:type="dxa"/>
        <w:tblInd w:w="-114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460"/>
        <w:gridCol w:w="793"/>
        <w:gridCol w:w="867"/>
        <w:gridCol w:w="638"/>
        <w:gridCol w:w="633"/>
        <w:gridCol w:w="1402"/>
        <w:gridCol w:w="724"/>
        <w:gridCol w:w="1241"/>
        <w:gridCol w:w="656"/>
      </w:tblGrid>
      <w:tr w14:paraId="41A7C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74" w:type="dxa"/>
            <w:vAlign w:val="center"/>
          </w:tcPr>
          <w:p w14:paraId="747DCFE4">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序号</w:t>
            </w:r>
          </w:p>
        </w:tc>
        <w:tc>
          <w:tcPr>
            <w:tcW w:w="2460" w:type="dxa"/>
            <w:vAlign w:val="center"/>
          </w:tcPr>
          <w:p w14:paraId="199D64ED">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论文（专著）</w:t>
            </w:r>
          </w:p>
          <w:p w14:paraId="46359EC1">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名称/刊名</w:t>
            </w:r>
          </w:p>
          <w:p w14:paraId="121836F8">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/作者</w:t>
            </w:r>
          </w:p>
        </w:tc>
        <w:tc>
          <w:tcPr>
            <w:tcW w:w="793" w:type="dxa"/>
            <w:vAlign w:val="center"/>
          </w:tcPr>
          <w:p w14:paraId="46018E4D">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年卷页码</w:t>
            </w:r>
          </w:p>
          <w:p w14:paraId="44BD0161">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（xx年xx卷xx页）</w:t>
            </w:r>
          </w:p>
        </w:tc>
        <w:tc>
          <w:tcPr>
            <w:tcW w:w="867" w:type="dxa"/>
            <w:vAlign w:val="center"/>
          </w:tcPr>
          <w:p w14:paraId="21EAC52D">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发表时间（年月 日）</w:t>
            </w:r>
          </w:p>
        </w:tc>
        <w:tc>
          <w:tcPr>
            <w:tcW w:w="638" w:type="dxa"/>
            <w:vAlign w:val="center"/>
          </w:tcPr>
          <w:p w14:paraId="469B0825">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通讯作者（含共同）</w:t>
            </w:r>
          </w:p>
        </w:tc>
        <w:tc>
          <w:tcPr>
            <w:tcW w:w="633" w:type="dxa"/>
            <w:vAlign w:val="center"/>
          </w:tcPr>
          <w:p w14:paraId="44944124">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第一作者（含共同）</w:t>
            </w:r>
          </w:p>
        </w:tc>
        <w:tc>
          <w:tcPr>
            <w:tcW w:w="1402" w:type="dxa"/>
            <w:vAlign w:val="center"/>
          </w:tcPr>
          <w:p w14:paraId="0693E9C8">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国内作者</w:t>
            </w:r>
          </w:p>
        </w:tc>
        <w:tc>
          <w:tcPr>
            <w:tcW w:w="724" w:type="dxa"/>
            <w:vAlign w:val="center"/>
          </w:tcPr>
          <w:p w14:paraId="737C601D">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他引总次数</w:t>
            </w:r>
          </w:p>
        </w:tc>
        <w:tc>
          <w:tcPr>
            <w:tcW w:w="1241" w:type="dxa"/>
            <w:vAlign w:val="center"/>
          </w:tcPr>
          <w:p w14:paraId="05803D2A">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检索数据库</w:t>
            </w:r>
          </w:p>
        </w:tc>
        <w:tc>
          <w:tcPr>
            <w:tcW w:w="656" w:type="dxa"/>
            <w:vAlign w:val="center"/>
          </w:tcPr>
          <w:p w14:paraId="23B714DB">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color w:val="000000"/>
                <w:sz w:val="21"/>
                <w:szCs w:val="28"/>
              </w:rPr>
              <w:t>论文署名单位是否包含国外单位</w:t>
            </w:r>
          </w:p>
        </w:tc>
      </w:tr>
      <w:tr w14:paraId="277C6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4" w:type="dxa"/>
            <w:vAlign w:val="center"/>
          </w:tcPr>
          <w:p w14:paraId="5CEC4F09">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ascii="Times New Roman"/>
                <w:sz w:val="21"/>
                <w:szCs w:val="28"/>
              </w:rPr>
              <w:t>1</w:t>
            </w:r>
          </w:p>
        </w:tc>
        <w:tc>
          <w:tcPr>
            <w:tcW w:w="2460" w:type="dxa"/>
            <w:vAlign w:val="center"/>
          </w:tcPr>
          <w:p w14:paraId="70A0EF2C">
            <w:pPr>
              <w:pStyle w:val="4"/>
              <w:adjustRightInd w:val="0"/>
              <w:spacing w:after="50" w:line="300" w:lineRule="exact"/>
              <w:ind w:firstLine="0" w:firstLineChars="0"/>
              <w:jc w:val="center"/>
              <w:outlineLvl w:val="1"/>
              <w:rPr>
                <w:rFonts w:hint="eastAsia" w:ascii="宋体" w:hAnsi="宋体"/>
                <w:sz w:val="20"/>
              </w:rPr>
            </w:pPr>
            <w:r>
              <w:rPr>
                <w:rFonts w:ascii="宋体" w:hAnsi="宋体"/>
                <w:sz w:val="20"/>
              </w:rPr>
              <w:t>Biological subtyping of psychiatric syndromes as a pathway for advances in drug discovery and personalized medicine</w:t>
            </w:r>
            <w:r>
              <w:rPr>
                <w:rFonts w:hint="eastAsia" w:ascii="宋体" w:hAnsi="宋体"/>
                <w:sz w:val="20"/>
              </w:rPr>
              <w:t>/</w:t>
            </w:r>
            <w:r>
              <w:rPr>
                <w:rFonts w:ascii="宋体" w:hAnsi="宋体"/>
                <w:sz w:val="20"/>
              </w:rPr>
              <w:t xml:space="preserve"> Nature</w:t>
            </w:r>
            <w:r>
              <w:rPr>
                <w:rFonts w:hint="eastAsia" w:ascii="宋体" w:hAnsi="宋体"/>
                <w:sz w:val="20"/>
              </w:rPr>
              <w:t xml:space="preserve"> </w:t>
            </w:r>
            <w:r>
              <w:rPr>
                <w:rFonts w:ascii="宋体" w:hAnsi="宋体"/>
                <w:sz w:val="20"/>
              </w:rPr>
              <w:t>Mental Health</w:t>
            </w:r>
            <w:r>
              <w:rPr>
                <w:rFonts w:hint="eastAsia" w:ascii="宋体" w:hAnsi="宋体"/>
                <w:sz w:val="20"/>
              </w:rPr>
              <w:t xml:space="preserve"> / 张文静、</w:t>
            </w:r>
            <w:r>
              <w:rPr>
                <w:rFonts w:ascii="宋体" w:hAnsi="宋体"/>
                <w:sz w:val="20"/>
              </w:rPr>
              <w:fldChar w:fldCharType="begin"/>
            </w:r>
            <w:r>
              <w:rPr>
                <w:rFonts w:ascii="宋体" w:hAnsi="宋体"/>
                <w:sz w:val="20"/>
              </w:rPr>
              <w:instrText xml:space="preserve">HYPERLINK "https://www.nature.com/articles/s44220-023-00019-x" \l "auth-John_A_-Sweeney-Aff1-Aff3"</w:instrText>
            </w:r>
            <w:r>
              <w:rPr>
                <w:rFonts w:ascii="宋体" w:hAnsi="宋体"/>
                <w:sz w:val="20"/>
              </w:rPr>
              <w:fldChar w:fldCharType="separate"/>
            </w:r>
            <w:r>
              <w:rPr>
                <w:rFonts w:ascii="宋体" w:hAnsi="宋体"/>
                <w:sz w:val="20"/>
              </w:rPr>
              <w:t>John A. Sweeney</w:t>
            </w:r>
            <w:r>
              <w:rPr>
                <w:rFonts w:ascii="宋体" w:hAnsi="宋体"/>
                <w:sz w:val="20"/>
              </w:rPr>
              <w:fldChar w:fldCharType="end"/>
            </w:r>
            <w:r>
              <w:rPr>
                <w:rFonts w:hint="eastAsia" w:ascii="宋体" w:hAnsi="宋体"/>
                <w:sz w:val="20"/>
              </w:rPr>
              <w:t>、</w:t>
            </w:r>
            <w:r>
              <w:rPr>
                <w:rFonts w:ascii="宋体" w:hAnsi="宋体"/>
                <w:sz w:val="20"/>
              </w:rPr>
              <w:fldChar w:fldCharType="begin"/>
            </w:r>
            <w:r>
              <w:rPr>
                <w:rFonts w:ascii="宋体" w:hAnsi="宋体"/>
                <w:sz w:val="20"/>
              </w:rPr>
              <w:instrText xml:space="preserve">HYPERLINK "https://www.nature.com/articles/s44220-023-00019-x" \l "auth-Jeffrey_R_-Bishop-Aff4"</w:instrText>
            </w:r>
            <w:r>
              <w:rPr>
                <w:rFonts w:ascii="宋体" w:hAnsi="宋体"/>
                <w:sz w:val="20"/>
              </w:rPr>
              <w:fldChar w:fldCharType="separate"/>
            </w:r>
            <w:r>
              <w:rPr>
                <w:rFonts w:ascii="宋体" w:hAnsi="宋体"/>
                <w:sz w:val="20"/>
              </w:rPr>
              <w:t>Jeffrey R. Bishop</w:t>
            </w:r>
            <w:r>
              <w:rPr>
                <w:rFonts w:ascii="宋体" w:hAnsi="宋体"/>
                <w:sz w:val="20"/>
              </w:rPr>
              <w:fldChar w:fldCharType="end"/>
            </w:r>
            <w:r>
              <w:rPr>
                <w:rFonts w:hint="eastAsia" w:ascii="宋体" w:hAnsi="宋体"/>
                <w:sz w:val="20"/>
              </w:rPr>
              <w:t>、龚启勇、吕粟</w:t>
            </w:r>
          </w:p>
        </w:tc>
        <w:tc>
          <w:tcPr>
            <w:tcW w:w="793" w:type="dxa"/>
            <w:vAlign w:val="center"/>
          </w:tcPr>
          <w:p w14:paraId="69046231">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2023年1卷第88-99页</w:t>
            </w:r>
          </w:p>
        </w:tc>
        <w:tc>
          <w:tcPr>
            <w:tcW w:w="867" w:type="dxa"/>
            <w:vAlign w:val="center"/>
          </w:tcPr>
          <w:p w14:paraId="6837F1B4">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1"/>
              </w:rPr>
              <w:t>2023年2月</w:t>
            </w:r>
          </w:p>
        </w:tc>
        <w:tc>
          <w:tcPr>
            <w:tcW w:w="638" w:type="dxa"/>
            <w:vAlign w:val="center"/>
          </w:tcPr>
          <w:p w14:paraId="4540628D">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1"/>
              </w:rPr>
              <w:t>龚启勇、吕粟</w:t>
            </w:r>
          </w:p>
        </w:tc>
        <w:tc>
          <w:tcPr>
            <w:tcW w:w="633" w:type="dxa"/>
            <w:vAlign w:val="center"/>
          </w:tcPr>
          <w:p w14:paraId="5211A518">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1"/>
              </w:rPr>
              <w:t>张文静</w:t>
            </w:r>
          </w:p>
        </w:tc>
        <w:tc>
          <w:tcPr>
            <w:tcW w:w="1402" w:type="dxa"/>
            <w:vAlign w:val="center"/>
          </w:tcPr>
          <w:p w14:paraId="174F35F8">
            <w:pPr>
              <w:widowControl/>
              <w:shd w:val="clear" w:color="auto" w:fill="FFFFFF"/>
              <w:jc w:val="left"/>
              <w:rPr>
                <w:rFonts w:hint="eastAsia" w:ascii="宋体" w:hAnsi="宋体"/>
                <w:kern w:val="0"/>
                <w:szCs w:val="21"/>
              </w:rPr>
            </w:pPr>
            <w:r>
              <w:rPr>
                <w:rFonts w:hint="eastAsia" w:ascii="宋体" w:hAnsi="宋体"/>
                <w:kern w:val="0"/>
                <w:szCs w:val="21"/>
              </w:rPr>
              <w:t>张文静、龚启勇、吕粟</w:t>
            </w:r>
          </w:p>
          <w:p w14:paraId="09F77CD0">
            <w:pPr>
              <w:pStyle w:val="4"/>
              <w:adjustRightInd w:val="0"/>
              <w:spacing w:after="50" w:line="300" w:lineRule="exact"/>
              <w:ind w:firstLine="0" w:firstLineChars="0"/>
              <w:jc w:val="center"/>
              <w:outlineLvl w:val="1"/>
              <w:rPr>
                <w:rFonts w:hint="eastAsia" w:ascii="宋体" w:hAnsi="宋体" w:cs="宋体"/>
                <w:color w:val="000000"/>
                <w:sz w:val="21"/>
                <w:szCs w:val="28"/>
              </w:rPr>
            </w:pPr>
          </w:p>
        </w:tc>
        <w:tc>
          <w:tcPr>
            <w:tcW w:w="724" w:type="dxa"/>
            <w:vAlign w:val="center"/>
          </w:tcPr>
          <w:p w14:paraId="767BEB09">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23</w:t>
            </w:r>
          </w:p>
        </w:tc>
        <w:tc>
          <w:tcPr>
            <w:tcW w:w="1241" w:type="dxa"/>
            <w:vAlign w:val="center"/>
          </w:tcPr>
          <w:p w14:paraId="0AF4B04F">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w:t>
            </w:r>
          </w:p>
        </w:tc>
        <w:tc>
          <w:tcPr>
            <w:tcW w:w="656" w:type="dxa"/>
            <w:vAlign w:val="center"/>
          </w:tcPr>
          <w:p w14:paraId="681C79E0">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sz w:val="21"/>
                <w:szCs w:val="28"/>
              </w:rPr>
              <w:t>是</w:t>
            </w:r>
          </w:p>
        </w:tc>
      </w:tr>
      <w:tr w14:paraId="464F9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4" w:type="dxa"/>
            <w:vAlign w:val="center"/>
          </w:tcPr>
          <w:p w14:paraId="6B3C5249">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Times New Roman"/>
                <w:sz w:val="21"/>
                <w:szCs w:val="28"/>
              </w:rPr>
              <w:t>2</w:t>
            </w:r>
          </w:p>
        </w:tc>
        <w:tc>
          <w:tcPr>
            <w:tcW w:w="2460" w:type="dxa"/>
            <w:vAlign w:val="center"/>
          </w:tcPr>
          <w:p w14:paraId="042DB34F">
            <w:pPr>
              <w:pStyle w:val="4"/>
              <w:adjustRightInd w:val="0"/>
              <w:spacing w:after="50" w:line="300" w:lineRule="exact"/>
              <w:ind w:firstLine="0" w:firstLineChars="0"/>
              <w:jc w:val="center"/>
              <w:outlineLvl w:val="1"/>
              <w:rPr>
                <w:rFonts w:hint="eastAsia" w:ascii="宋体" w:hAnsi="宋体" w:cs="宋体"/>
                <w:color w:val="000000"/>
                <w:sz w:val="20"/>
              </w:rPr>
            </w:pPr>
            <w:r>
              <w:rPr>
                <w:rFonts w:ascii="宋体" w:hAnsi="宋体"/>
                <w:sz w:val="20"/>
              </w:rPr>
              <w:t>Detecting individuals with severe mental illness using artificial intelligence applied to magnetic resonance imaging</w:t>
            </w:r>
            <w:r>
              <w:rPr>
                <w:rFonts w:hint="eastAsia" w:ascii="宋体" w:hAnsi="宋体"/>
                <w:sz w:val="20"/>
              </w:rPr>
              <w:t>/</w:t>
            </w:r>
            <w:r>
              <w:rPr>
                <w:sz w:val="20"/>
              </w:rPr>
              <w:t xml:space="preserve"> </w:t>
            </w:r>
            <w:r>
              <w:rPr>
                <w:rFonts w:ascii="宋体" w:hAnsi="宋体"/>
                <w:sz w:val="20"/>
              </w:rPr>
              <w:t>EBioMedicine</w:t>
            </w:r>
            <w:r>
              <w:rPr>
                <w:rFonts w:hint="eastAsia" w:ascii="宋体" w:hAnsi="宋体"/>
                <w:sz w:val="20"/>
              </w:rPr>
              <w:t>/张文静、杨成敏、 曹泽红、李喆、卓丽华、谭友果、贺怿楚、姚骊、 周清、龚启勇、</w:t>
            </w:r>
            <w:r>
              <w:rPr>
                <w:rFonts w:ascii="宋体" w:hAnsi="宋体"/>
                <w:sz w:val="20"/>
              </w:rPr>
              <w:t>John A. Sweeney</w:t>
            </w:r>
            <w:r>
              <w:rPr>
                <w:rFonts w:hint="eastAsia" w:ascii="宋体" w:hAnsi="宋体"/>
                <w:sz w:val="20"/>
              </w:rPr>
              <w:t>、 石峰 、吕粟</w:t>
            </w:r>
          </w:p>
        </w:tc>
        <w:tc>
          <w:tcPr>
            <w:tcW w:w="793" w:type="dxa"/>
            <w:vAlign w:val="center"/>
          </w:tcPr>
          <w:p w14:paraId="684489AE">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2023年第90卷</w:t>
            </w:r>
          </w:p>
        </w:tc>
        <w:tc>
          <w:tcPr>
            <w:tcW w:w="867" w:type="dxa"/>
            <w:vAlign w:val="center"/>
          </w:tcPr>
          <w:p w14:paraId="2862C9F4">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kern w:val="0"/>
                <w:sz w:val="21"/>
                <w:szCs w:val="21"/>
              </w:rPr>
              <w:t>2023年4月</w:t>
            </w:r>
          </w:p>
        </w:tc>
        <w:tc>
          <w:tcPr>
            <w:tcW w:w="638" w:type="dxa"/>
            <w:vAlign w:val="center"/>
          </w:tcPr>
          <w:p w14:paraId="70EA6523">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kern w:val="0"/>
                <w:sz w:val="21"/>
                <w:szCs w:val="21"/>
              </w:rPr>
              <w:t>石峰、吕粟</w:t>
            </w:r>
          </w:p>
        </w:tc>
        <w:tc>
          <w:tcPr>
            <w:tcW w:w="633" w:type="dxa"/>
            <w:vAlign w:val="center"/>
          </w:tcPr>
          <w:p w14:paraId="6B36E533">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1"/>
              </w:rPr>
              <w:t>张文静、杨成敏</w:t>
            </w:r>
          </w:p>
        </w:tc>
        <w:tc>
          <w:tcPr>
            <w:tcW w:w="1402" w:type="dxa"/>
            <w:vAlign w:val="center"/>
          </w:tcPr>
          <w:p w14:paraId="3403CE8A">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1"/>
              </w:rPr>
              <w:t>张文静、杨成敏、 曹泽红、李喆、卓丽华、谭友果、贺怿楚、姚骊、 周清、龚启勇 石峰 、吕粟</w:t>
            </w:r>
          </w:p>
        </w:tc>
        <w:tc>
          <w:tcPr>
            <w:tcW w:w="724" w:type="dxa"/>
            <w:vAlign w:val="center"/>
          </w:tcPr>
          <w:p w14:paraId="11174519">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6</w:t>
            </w:r>
          </w:p>
        </w:tc>
        <w:tc>
          <w:tcPr>
            <w:tcW w:w="1241" w:type="dxa"/>
            <w:vAlign w:val="center"/>
          </w:tcPr>
          <w:p w14:paraId="057A8DE7">
            <w:pPr>
              <w:pStyle w:val="4"/>
              <w:adjustRightInd w:val="0"/>
              <w:spacing w:after="50" w:line="320" w:lineRule="exact"/>
              <w:ind w:firstLine="0" w:firstLineChars="0"/>
              <w:jc w:val="left"/>
              <w:rPr>
                <w:rFonts w:hint="eastAsia" w:ascii="宋体" w:hAnsi="宋体"/>
                <w:sz w:val="21"/>
                <w:szCs w:val="28"/>
              </w:rPr>
            </w:pPr>
            <w:r>
              <w:rPr>
                <w:rFonts w:hint="eastAsia" w:ascii="宋体" w:hAnsi="宋体"/>
                <w:sz w:val="21"/>
                <w:szCs w:val="28"/>
              </w:rPr>
              <w:t>1.Science Citation Index Expanded (SCI-EXPANDED,SCIE)</w:t>
            </w:r>
          </w:p>
          <w:p w14:paraId="44C29611">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2.Pubmed</w:t>
            </w:r>
          </w:p>
        </w:tc>
        <w:tc>
          <w:tcPr>
            <w:tcW w:w="656" w:type="dxa"/>
            <w:vAlign w:val="center"/>
          </w:tcPr>
          <w:p w14:paraId="7803D6AD">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sz w:val="21"/>
                <w:szCs w:val="28"/>
              </w:rPr>
              <w:t>是</w:t>
            </w:r>
          </w:p>
        </w:tc>
      </w:tr>
      <w:tr w14:paraId="20D97F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4" w:type="dxa"/>
            <w:vAlign w:val="center"/>
          </w:tcPr>
          <w:p w14:paraId="16405A52">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Times New Roman"/>
                <w:sz w:val="21"/>
                <w:szCs w:val="28"/>
              </w:rPr>
              <w:t>3</w:t>
            </w:r>
          </w:p>
        </w:tc>
        <w:tc>
          <w:tcPr>
            <w:tcW w:w="2460" w:type="dxa"/>
            <w:vAlign w:val="center"/>
          </w:tcPr>
          <w:p w14:paraId="3DD5C332">
            <w:pPr>
              <w:pStyle w:val="4"/>
              <w:adjustRightInd w:val="0"/>
              <w:spacing w:after="50" w:line="320" w:lineRule="exact"/>
              <w:ind w:firstLine="0" w:firstLineChars="0"/>
              <w:rPr>
                <w:rFonts w:hint="eastAsia" w:ascii="宋体" w:hAnsi="宋体" w:cs="宋体"/>
                <w:color w:val="000000"/>
                <w:sz w:val="20"/>
              </w:rPr>
            </w:pPr>
            <w:r>
              <w:rPr>
                <w:rFonts w:ascii="宋体" w:hAnsi="宋体"/>
                <w:sz w:val="20"/>
              </w:rPr>
              <w:t>Individual prediction of symptomatic converters in youth offspring of bipolar parents using proton magnetic resonance spectroscopy</w:t>
            </w:r>
            <w:r>
              <w:rPr>
                <w:rFonts w:hint="eastAsia" w:ascii="宋体" w:hAnsi="宋体"/>
                <w:sz w:val="20"/>
              </w:rPr>
              <w:t>/</w:t>
            </w:r>
            <w:r>
              <w:rPr>
                <w:rFonts w:ascii="宋体" w:hAnsi="宋体"/>
                <w:sz w:val="20"/>
              </w:rPr>
              <w:t xml:space="preserve"> EUROPEAN CHILD &amp; ADOLESCENT PSYCHIATRY </w:t>
            </w:r>
            <w:r>
              <w:rPr>
                <w:rFonts w:hint="eastAsia" w:ascii="宋体" w:hAnsi="宋体"/>
                <w:sz w:val="20"/>
              </w:rPr>
              <w:t>/张文静、</w:t>
            </w:r>
            <w:r>
              <w:rPr>
                <w:rFonts w:ascii="宋体" w:hAnsi="宋体"/>
                <w:sz w:val="20"/>
              </w:rPr>
              <w:t>Fabiano G Nery</w:t>
            </w:r>
            <w:r>
              <w:rPr>
                <w:rFonts w:hint="eastAsia" w:ascii="宋体" w:hAnsi="宋体"/>
                <w:sz w:val="20"/>
              </w:rPr>
              <w:t>、</w:t>
            </w:r>
            <w:r>
              <w:rPr>
                <w:rFonts w:ascii="宋体" w:hAnsi="宋体"/>
                <w:sz w:val="20"/>
              </w:rPr>
              <w:t xml:space="preserve"> Maxwell J Tallman</w:t>
            </w:r>
            <w:r>
              <w:rPr>
                <w:rFonts w:hint="eastAsia" w:ascii="宋体" w:hAnsi="宋体"/>
                <w:sz w:val="20"/>
              </w:rPr>
              <w:t>、</w:t>
            </w:r>
            <w:r>
              <w:rPr>
                <w:rFonts w:ascii="宋体" w:hAnsi="宋体"/>
                <w:sz w:val="20"/>
              </w:rPr>
              <w:t>L Rodrigo Patino</w:t>
            </w:r>
            <w:r>
              <w:rPr>
                <w:rFonts w:hint="eastAsia" w:ascii="宋体" w:hAnsi="宋体"/>
                <w:sz w:val="20"/>
              </w:rPr>
              <w:t>、</w:t>
            </w:r>
            <w:r>
              <w:rPr>
                <w:rFonts w:ascii="宋体" w:hAnsi="宋体"/>
                <w:sz w:val="20"/>
              </w:rPr>
              <w:t xml:space="preserve"> Caleb M Adler </w:t>
            </w:r>
            <w:r>
              <w:rPr>
                <w:rFonts w:hint="eastAsia" w:ascii="宋体" w:hAnsi="宋体"/>
                <w:sz w:val="20"/>
              </w:rPr>
              <w:t>、</w:t>
            </w:r>
            <w:r>
              <w:rPr>
                <w:rFonts w:ascii="宋体" w:hAnsi="宋体"/>
                <w:sz w:val="20"/>
              </w:rPr>
              <w:t>Jeffrey R Strawn</w:t>
            </w:r>
            <w:r>
              <w:rPr>
                <w:rFonts w:hint="eastAsia" w:ascii="宋体" w:hAnsi="宋体"/>
                <w:sz w:val="20"/>
              </w:rPr>
              <w:t>、</w:t>
            </w:r>
            <w:r>
              <w:rPr>
                <w:rFonts w:ascii="宋体" w:hAnsi="宋体"/>
                <w:sz w:val="20"/>
              </w:rPr>
              <w:t xml:space="preserve"> David E Fleck</w:t>
            </w:r>
            <w:r>
              <w:rPr>
                <w:rFonts w:hint="eastAsia" w:ascii="宋体" w:hAnsi="宋体"/>
                <w:sz w:val="20"/>
              </w:rPr>
              <w:t>、</w:t>
            </w:r>
            <w:r>
              <w:rPr>
                <w:rFonts w:ascii="宋体" w:hAnsi="宋体"/>
                <w:sz w:val="20"/>
              </w:rPr>
              <w:t xml:space="preserve">Drew H Barzman </w:t>
            </w:r>
            <w:r>
              <w:rPr>
                <w:rFonts w:hint="eastAsia" w:ascii="宋体" w:hAnsi="宋体"/>
                <w:sz w:val="20"/>
              </w:rPr>
              <w:t>、</w:t>
            </w:r>
            <w:r>
              <w:rPr>
                <w:rFonts w:ascii="宋体" w:hAnsi="宋体"/>
                <w:sz w:val="20"/>
              </w:rPr>
              <w:t>John A Sweeney</w:t>
            </w:r>
            <w:r>
              <w:rPr>
                <w:rFonts w:hint="eastAsia" w:ascii="宋体" w:hAnsi="宋体"/>
                <w:sz w:val="20"/>
              </w:rPr>
              <w:t>、</w:t>
            </w:r>
            <w:r>
              <w:rPr>
                <w:rFonts w:ascii="宋体" w:hAnsi="宋体"/>
                <w:sz w:val="20"/>
              </w:rPr>
              <w:t>Stephen M Strakowski</w:t>
            </w:r>
            <w:r>
              <w:rPr>
                <w:rFonts w:hint="eastAsia" w:ascii="宋体" w:hAnsi="宋体"/>
                <w:sz w:val="20"/>
              </w:rPr>
              <w:t>、吕粟、</w:t>
            </w:r>
            <w:r>
              <w:rPr>
                <w:rFonts w:ascii="宋体" w:hAnsi="宋体"/>
                <w:sz w:val="20"/>
              </w:rPr>
              <w:t xml:space="preserve"> Melissa P DelBello</w:t>
            </w:r>
          </w:p>
        </w:tc>
        <w:tc>
          <w:tcPr>
            <w:tcW w:w="793" w:type="dxa"/>
            <w:vAlign w:val="center"/>
          </w:tcPr>
          <w:p w14:paraId="4CAE32F9">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ascii="宋体" w:hAnsi="宋体"/>
                <w:sz w:val="21"/>
                <w:szCs w:val="28"/>
              </w:rPr>
              <w:t xml:space="preserve">2021 </w:t>
            </w:r>
            <w:r>
              <w:rPr>
                <w:rFonts w:hint="eastAsia" w:ascii="宋体" w:hAnsi="宋体"/>
                <w:sz w:val="21"/>
                <w:szCs w:val="28"/>
              </w:rPr>
              <w:t>第30卷第</w:t>
            </w:r>
            <w:r>
              <w:rPr>
                <w:rFonts w:ascii="宋体" w:hAnsi="宋体"/>
                <w:sz w:val="21"/>
                <w:szCs w:val="28"/>
              </w:rPr>
              <w:t>55-64</w:t>
            </w:r>
            <w:r>
              <w:rPr>
                <w:rFonts w:hint="eastAsia" w:ascii="宋体" w:hAnsi="宋体"/>
                <w:sz w:val="21"/>
                <w:szCs w:val="28"/>
              </w:rPr>
              <w:t>页</w:t>
            </w:r>
          </w:p>
        </w:tc>
        <w:tc>
          <w:tcPr>
            <w:tcW w:w="867" w:type="dxa"/>
            <w:vAlign w:val="center"/>
          </w:tcPr>
          <w:p w14:paraId="51E6642E">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2021年1月</w:t>
            </w:r>
          </w:p>
        </w:tc>
        <w:tc>
          <w:tcPr>
            <w:tcW w:w="638" w:type="dxa"/>
            <w:vAlign w:val="center"/>
          </w:tcPr>
          <w:p w14:paraId="0E9E1DDE">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吕粟</w:t>
            </w:r>
          </w:p>
        </w:tc>
        <w:tc>
          <w:tcPr>
            <w:tcW w:w="633" w:type="dxa"/>
            <w:vAlign w:val="center"/>
          </w:tcPr>
          <w:p w14:paraId="62EC895D">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张文静</w:t>
            </w:r>
          </w:p>
        </w:tc>
        <w:tc>
          <w:tcPr>
            <w:tcW w:w="1402" w:type="dxa"/>
            <w:vAlign w:val="center"/>
          </w:tcPr>
          <w:p w14:paraId="275EAC13">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张文静、吕粟</w:t>
            </w:r>
          </w:p>
        </w:tc>
        <w:tc>
          <w:tcPr>
            <w:tcW w:w="724" w:type="dxa"/>
            <w:vAlign w:val="center"/>
          </w:tcPr>
          <w:p w14:paraId="75FC0EF8">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9</w:t>
            </w:r>
          </w:p>
        </w:tc>
        <w:tc>
          <w:tcPr>
            <w:tcW w:w="1241" w:type="dxa"/>
            <w:vAlign w:val="center"/>
          </w:tcPr>
          <w:p w14:paraId="052E9F95">
            <w:pPr>
              <w:pStyle w:val="4"/>
              <w:adjustRightInd w:val="0"/>
              <w:spacing w:after="50" w:line="320" w:lineRule="exact"/>
              <w:ind w:firstLine="0" w:firstLineChars="0"/>
              <w:jc w:val="left"/>
              <w:rPr>
                <w:rFonts w:hint="eastAsia" w:ascii="宋体" w:hAnsi="宋体"/>
                <w:sz w:val="21"/>
                <w:szCs w:val="28"/>
              </w:rPr>
            </w:pPr>
            <w:r>
              <w:rPr>
                <w:rFonts w:hint="eastAsia" w:ascii="宋体" w:hAnsi="宋体"/>
                <w:sz w:val="21"/>
                <w:szCs w:val="28"/>
              </w:rPr>
              <w:t>1.Science Citation Index Expanded (SCI-EXPANDED,SCIE)</w:t>
            </w:r>
          </w:p>
          <w:p w14:paraId="61D73787">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2.Pubmed</w:t>
            </w:r>
          </w:p>
        </w:tc>
        <w:tc>
          <w:tcPr>
            <w:tcW w:w="656" w:type="dxa"/>
            <w:vAlign w:val="center"/>
          </w:tcPr>
          <w:p w14:paraId="187A2491">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sz w:val="21"/>
                <w:szCs w:val="28"/>
              </w:rPr>
              <w:t>是</w:t>
            </w:r>
          </w:p>
        </w:tc>
      </w:tr>
      <w:tr w14:paraId="250D1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4" w:type="dxa"/>
            <w:vAlign w:val="center"/>
          </w:tcPr>
          <w:p w14:paraId="5657F11E">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Times New Roman"/>
                <w:sz w:val="21"/>
                <w:szCs w:val="28"/>
              </w:rPr>
              <w:t>4</w:t>
            </w:r>
          </w:p>
        </w:tc>
        <w:tc>
          <w:tcPr>
            <w:tcW w:w="2460" w:type="dxa"/>
          </w:tcPr>
          <w:p w14:paraId="06C9E178">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ascii="宋体" w:hAnsi="宋体"/>
                <w:sz w:val="20"/>
                <w:szCs w:val="24"/>
              </w:rPr>
              <w:t>White Matter Abnormalities in Never-Treated Patients With Long-Term</w:t>
            </w:r>
            <w:r>
              <w:rPr>
                <w:rFonts w:hint="eastAsia" w:ascii="宋体" w:hAnsi="宋体"/>
                <w:sz w:val="20"/>
                <w:szCs w:val="24"/>
              </w:rPr>
              <w:t xml:space="preserve"> </w:t>
            </w:r>
            <w:r>
              <w:rPr>
                <w:rFonts w:ascii="宋体" w:hAnsi="宋体"/>
                <w:sz w:val="20"/>
                <w:szCs w:val="24"/>
              </w:rPr>
              <w:t>Schizophrenia</w:t>
            </w:r>
            <w:r>
              <w:rPr>
                <w:rFonts w:hint="eastAsia" w:ascii="宋体" w:hAnsi="宋体"/>
                <w:sz w:val="20"/>
                <w:szCs w:val="24"/>
              </w:rPr>
              <w:t>/</w:t>
            </w:r>
            <w:r>
              <w:t xml:space="preserve"> </w:t>
            </w:r>
            <w:r>
              <w:rPr>
                <w:rFonts w:ascii="宋体" w:hAnsi="宋体"/>
                <w:sz w:val="20"/>
                <w:szCs w:val="24"/>
              </w:rPr>
              <w:t>American Journal of Psychiatry</w:t>
            </w:r>
            <w:r>
              <w:rPr>
                <w:rFonts w:hint="eastAsia" w:ascii="宋体" w:hAnsi="宋体"/>
                <w:sz w:val="20"/>
                <w:szCs w:val="24"/>
              </w:rPr>
              <w:t>/肖媛、孙怀强、史树林、蒋丹、陶博、赵又瑾、张文静、龚启勇、</w:t>
            </w:r>
            <w:r>
              <w:rPr>
                <w:rFonts w:ascii="宋体" w:hAnsi="宋体"/>
                <w:sz w:val="20"/>
                <w:szCs w:val="24"/>
              </w:rPr>
              <w:t>John A Sweeney</w:t>
            </w:r>
            <w:r>
              <w:rPr>
                <w:rFonts w:hint="eastAsia" w:ascii="宋体" w:hAnsi="宋体"/>
                <w:sz w:val="20"/>
                <w:szCs w:val="24"/>
              </w:rPr>
              <w:t>、吕粟</w:t>
            </w:r>
          </w:p>
        </w:tc>
        <w:tc>
          <w:tcPr>
            <w:tcW w:w="793" w:type="dxa"/>
          </w:tcPr>
          <w:p w14:paraId="09DB7CB5">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ascii="宋体" w:hAnsi="宋体"/>
                <w:sz w:val="21"/>
                <w:szCs w:val="21"/>
              </w:rPr>
              <w:t xml:space="preserve">2018 </w:t>
            </w:r>
            <w:r>
              <w:rPr>
                <w:rFonts w:hint="eastAsia" w:ascii="宋体" w:hAnsi="宋体"/>
                <w:sz w:val="21"/>
                <w:szCs w:val="21"/>
              </w:rPr>
              <w:t>第</w:t>
            </w:r>
            <w:r>
              <w:rPr>
                <w:rFonts w:ascii="宋体" w:hAnsi="宋体"/>
                <w:sz w:val="21"/>
                <w:szCs w:val="21"/>
              </w:rPr>
              <w:t>175</w:t>
            </w:r>
            <w:r>
              <w:rPr>
                <w:rFonts w:hint="eastAsia" w:ascii="宋体" w:hAnsi="宋体"/>
                <w:sz w:val="21"/>
                <w:szCs w:val="21"/>
              </w:rPr>
              <w:t>卷第</w:t>
            </w:r>
            <w:r>
              <w:rPr>
                <w:rFonts w:ascii="宋体" w:hAnsi="宋体"/>
                <w:sz w:val="21"/>
                <w:szCs w:val="21"/>
              </w:rPr>
              <w:t>1129-1136</w:t>
            </w:r>
            <w:r>
              <w:rPr>
                <w:rFonts w:hint="eastAsia" w:ascii="宋体" w:hAnsi="宋体"/>
                <w:sz w:val="21"/>
                <w:szCs w:val="21"/>
              </w:rPr>
              <w:t>页</w:t>
            </w:r>
          </w:p>
        </w:tc>
        <w:tc>
          <w:tcPr>
            <w:tcW w:w="867" w:type="dxa"/>
          </w:tcPr>
          <w:p w14:paraId="444BE380">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2018年11月</w:t>
            </w:r>
          </w:p>
        </w:tc>
        <w:tc>
          <w:tcPr>
            <w:tcW w:w="638" w:type="dxa"/>
          </w:tcPr>
          <w:p w14:paraId="2E6384BC">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1"/>
              </w:rPr>
              <w:t>龚启勇、吕粟</w:t>
            </w:r>
          </w:p>
        </w:tc>
        <w:tc>
          <w:tcPr>
            <w:tcW w:w="633" w:type="dxa"/>
          </w:tcPr>
          <w:p w14:paraId="3AE7F4F7">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1"/>
              </w:rPr>
              <w:t>肖媛</w:t>
            </w:r>
          </w:p>
        </w:tc>
        <w:tc>
          <w:tcPr>
            <w:tcW w:w="1402" w:type="dxa"/>
          </w:tcPr>
          <w:p w14:paraId="6FAD8B4F">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1"/>
              </w:rPr>
              <w:t>肖媛、孙怀强、史树林、蒋丹、陶博、赵又瑾、张文静、龚启勇、吕粟</w:t>
            </w:r>
          </w:p>
        </w:tc>
        <w:tc>
          <w:tcPr>
            <w:tcW w:w="724" w:type="dxa"/>
          </w:tcPr>
          <w:p w14:paraId="6FC63EE5">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66</w:t>
            </w:r>
          </w:p>
        </w:tc>
        <w:tc>
          <w:tcPr>
            <w:tcW w:w="1241" w:type="dxa"/>
          </w:tcPr>
          <w:p w14:paraId="4393AF12">
            <w:pPr>
              <w:pStyle w:val="4"/>
              <w:adjustRightInd w:val="0"/>
              <w:spacing w:after="50" w:line="320" w:lineRule="exact"/>
              <w:ind w:firstLine="0" w:firstLineChars="0"/>
              <w:jc w:val="left"/>
              <w:rPr>
                <w:rFonts w:hint="eastAsia" w:ascii="宋体" w:hAnsi="宋体"/>
                <w:sz w:val="21"/>
                <w:szCs w:val="28"/>
              </w:rPr>
            </w:pPr>
            <w:r>
              <w:rPr>
                <w:rFonts w:hint="eastAsia" w:ascii="宋体" w:hAnsi="宋体"/>
                <w:sz w:val="21"/>
                <w:szCs w:val="28"/>
              </w:rPr>
              <w:t>1.Science Citation Index Expanded (SCI-EXPANDED,SCIE)</w:t>
            </w:r>
          </w:p>
          <w:p w14:paraId="2367D84C">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2.Pubmed</w:t>
            </w:r>
          </w:p>
        </w:tc>
        <w:tc>
          <w:tcPr>
            <w:tcW w:w="656" w:type="dxa"/>
          </w:tcPr>
          <w:p w14:paraId="61E18DE2">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sz w:val="21"/>
                <w:szCs w:val="28"/>
              </w:rPr>
              <w:t>是</w:t>
            </w:r>
          </w:p>
        </w:tc>
      </w:tr>
      <w:tr w14:paraId="61873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4" w:type="dxa"/>
            <w:vAlign w:val="center"/>
          </w:tcPr>
          <w:p w14:paraId="35769007">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ascii="Times New Roman"/>
                <w:sz w:val="21"/>
                <w:szCs w:val="28"/>
              </w:rPr>
              <w:t>5</w:t>
            </w:r>
          </w:p>
        </w:tc>
        <w:tc>
          <w:tcPr>
            <w:tcW w:w="2460" w:type="dxa"/>
            <w:vAlign w:val="center"/>
          </w:tcPr>
          <w:p w14:paraId="2080339D">
            <w:pPr>
              <w:pStyle w:val="4"/>
              <w:adjustRightInd w:val="0"/>
              <w:spacing w:after="50" w:line="300" w:lineRule="exact"/>
              <w:ind w:firstLine="0" w:firstLineChars="0"/>
              <w:jc w:val="center"/>
              <w:outlineLvl w:val="1"/>
              <w:rPr>
                <w:rFonts w:hint="eastAsia" w:ascii="宋体" w:hAnsi="宋体"/>
                <w:sz w:val="20"/>
                <w:szCs w:val="24"/>
              </w:rPr>
            </w:pPr>
            <w:r>
              <w:rPr>
                <w:rFonts w:hint="eastAsia" w:ascii="宋体" w:hAnsi="宋体"/>
                <w:sz w:val="20"/>
                <w:szCs w:val="24"/>
              </w:rPr>
              <w:t xml:space="preserve">MR精神影像用于精神疾病初筛及分型的诊断效能研究/中华放射学杂志 / </w:t>
            </w:r>
            <w:r>
              <w:fldChar w:fldCharType="begin"/>
            </w:r>
            <w:r>
              <w:instrText xml:space="preserve"> HYPERLINK "https://med.wanfangdata.com.cn/Author/General/A0012481261" \t "https://med.wanfangdata.com.cn/Paper/_blank" </w:instrText>
            </w:r>
            <w:r>
              <w:fldChar w:fldCharType="separate"/>
            </w:r>
            <w:r>
              <w:rPr>
                <w:rFonts w:hint="eastAsia" w:ascii="宋体" w:hAnsi="宋体"/>
                <w:sz w:val="20"/>
                <w:szCs w:val="24"/>
              </w:rPr>
              <w:t>许梦媛</w:t>
            </w:r>
            <w:r>
              <w:rPr>
                <w:rFonts w:hint="eastAsia" w:ascii="宋体" w:hAnsi="宋体"/>
                <w:sz w:val="20"/>
                <w:szCs w:val="24"/>
              </w:rPr>
              <w:fldChar w:fldCharType="end"/>
            </w:r>
            <w:r>
              <w:rPr>
                <w:rFonts w:hint="eastAsia" w:ascii="宋体" w:hAnsi="宋体"/>
                <w:sz w:val="20"/>
                <w:szCs w:val="24"/>
              </w:rPr>
              <w:t>、</w:t>
            </w:r>
            <w:r>
              <w:fldChar w:fldCharType="begin"/>
            </w:r>
            <w:r>
              <w:instrText xml:space="preserve"> HYPERLINK "https://med.wanfangdata.com.cn/Author/General/A006072514" \t "https://med.wanfangdata.com.cn/Paper/_blank" </w:instrText>
            </w:r>
            <w:r>
              <w:fldChar w:fldCharType="separate"/>
            </w:r>
            <w:r>
              <w:rPr>
                <w:rFonts w:hint="eastAsia" w:ascii="宋体" w:hAnsi="宋体"/>
                <w:sz w:val="20"/>
                <w:szCs w:val="24"/>
              </w:rPr>
              <w:t>张文静</w:t>
            </w:r>
            <w:r>
              <w:rPr>
                <w:rFonts w:hint="eastAsia" w:ascii="宋体" w:hAnsi="宋体"/>
                <w:sz w:val="20"/>
                <w:szCs w:val="24"/>
              </w:rPr>
              <w:fldChar w:fldCharType="end"/>
            </w:r>
            <w:r>
              <w:rPr>
                <w:rFonts w:hint="eastAsia" w:ascii="宋体" w:hAnsi="宋体"/>
                <w:sz w:val="20"/>
                <w:szCs w:val="24"/>
              </w:rPr>
              <w:t>、</w:t>
            </w:r>
            <w:r>
              <w:fldChar w:fldCharType="begin"/>
            </w:r>
            <w:r>
              <w:instrText xml:space="preserve"> HYPERLINK "https://med.wanfangdata.com.cn/Author/General/A000615595" \t "https://med.wanfangdata.com.cn/Paper/_blank" </w:instrText>
            </w:r>
            <w:r>
              <w:fldChar w:fldCharType="separate"/>
            </w:r>
            <w:r>
              <w:rPr>
                <w:rFonts w:hint="eastAsia" w:ascii="宋体" w:hAnsi="宋体"/>
                <w:sz w:val="20"/>
                <w:szCs w:val="24"/>
              </w:rPr>
              <w:t>李飞</w:t>
            </w:r>
            <w:r>
              <w:rPr>
                <w:rFonts w:hint="eastAsia" w:ascii="宋体" w:hAnsi="宋体"/>
                <w:sz w:val="20"/>
                <w:szCs w:val="24"/>
              </w:rPr>
              <w:fldChar w:fldCharType="end"/>
            </w:r>
            <w:r>
              <w:rPr>
                <w:rFonts w:hint="eastAsia" w:ascii="宋体" w:hAnsi="宋体"/>
                <w:sz w:val="20"/>
                <w:szCs w:val="24"/>
              </w:rPr>
              <w:t>、</w:t>
            </w:r>
            <w:r>
              <w:fldChar w:fldCharType="begin"/>
            </w:r>
            <w:r>
              <w:instrText xml:space="preserve"> HYPERLINK "https://med.wanfangdata.com.cn/Author/General/A008116817" \t "https://med.wanfangdata.com.cn/Paper/_blank" </w:instrText>
            </w:r>
            <w:r>
              <w:fldChar w:fldCharType="separate"/>
            </w:r>
            <w:r>
              <w:rPr>
                <w:rFonts w:hint="eastAsia" w:ascii="宋体" w:hAnsi="宋体"/>
                <w:sz w:val="20"/>
                <w:szCs w:val="24"/>
              </w:rPr>
              <w:t>赵又瑾</w:t>
            </w:r>
            <w:r>
              <w:rPr>
                <w:rFonts w:hint="eastAsia" w:ascii="宋体" w:hAnsi="宋体"/>
                <w:sz w:val="20"/>
                <w:szCs w:val="24"/>
              </w:rPr>
              <w:fldChar w:fldCharType="end"/>
            </w:r>
            <w:r>
              <w:rPr>
                <w:rFonts w:hint="eastAsia" w:ascii="宋体" w:hAnsi="宋体"/>
                <w:sz w:val="20"/>
                <w:szCs w:val="24"/>
              </w:rPr>
              <w:t>、</w:t>
            </w:r>
            <w:r>
              <w:fldChar w:fldCharType="begin"/>
            </w:r>
            <w:r>
              <w:instrText xml:space="preserve"> HYPERLINK "https://med.wanfangdata.com.cn/Author/General/A0011292682" \t "https://med.wanfangdata.com.cn/Paper/_blank" </w:instrText>
            </w:r>
            <w:r>
              <w:fldChar w:fldCharType="separate"/>
            </w:r>
            <w:r>
              <w:rPr>
                <w:rFonts w:hint="eastAsia" w:ascii="宋体" w:hAnsi="宋体"/>
                <w:sz w:val="20"/>
                <w:szCs w:val="24"/>
              </w:rPr>
              <w:t>陶博</w:t>
            </w:r>
            <w:r>
              <w:rPr>
                <w:rFonts w:hint="eastAsia" w:ascii="宋体" w:hAnsi="宋体"/>
                <w:sz w:val="20"/>
                <w:szCs w:val="24"/>
              </w:rPr>
              <w:fldChar w:fldCharType="end"/>
            </w:r>
            <w:r>
              <w:rPr>
                <w:rFonts w:hint="eastAsia" w:ascii="宋体" w:hAnsi="宋体"/>
                <w:sz w:val="20"/>
                <w:szCs w:val="24"/>
              </w:rPr>
              <w:t>、</w:t>
            </w:r>
            <w:r>
              <w:fldChar w:fldCharType="begin"/>
            </w:r>
            <w:r>
              <w:instrText xml:space="preserve"> HYPERLINK "https://med.wanfangdata.com.cn/Author/General/A000264202" \t "https://med.wanfangdata.com.cn/Paper/_blank" </w:instrText>
            </w:r>
            <w:r>
              <w:fldChar w:fldCharType="separate"/>
            </w:r>
            <w:r>
              <w:rPr>
                <w:rFonts w:hint="eastAsia" w:ascii="宋体" w:hAnsi="宋体"/>
                <w:sz w:val="20"/>
                <w:szCs w:val="24"/>
              </w:rPr>
              <w:t>月强</w:t>
            </w:r>
            <w:r>
              <w:rPr>
                <w:rFonts w:hint="eastAsia" w:ascii="宋体" w:hAnsi="宋体"/>
                <w:sz w:val="20"/>
                <w:szCs w:val="24"/>
              </w:rPr>
              <w:fldChar w:fldCharType="end"/>
            </w:r>
            <w:r>
              <w:rPr>
                <w:rFonts w:hint="eastAsia" w:ascii="宋体" w:hAnsi="宋体"/>
                <w:sz w:val="20"/>
                <w:szCs w:val="24"/>
              </w:rPr>
              <w:t>、</w:t>
            </w:r>
            <w:r>
              <w:fldChar w:fldCharType="begin"/>
            </w:r>
            <w:r>
              <w:instrText xml:space="preserve"> HYPERLINK "https://med.wanfangdata.com.cn/Author/General/A000006994" \t "https://med.wanfangdata.com.cn/Paper/_blank" </w:instrText>
            </w:r>
            <w:r>
              <w:fldChar w:fldCharType="separate"/>
            </w:r>
            <w:r>
              <w:rPr>
                <w:rFonts w:hint="eastAsia" w:ascii="宋体" w:hAnsi="宋体"/>
                <w:sz w:val="20"/>
                <w:szCs w:val="24"/>
              </w:rPr>
              <w:t>肖家和</w:t>
            </w:r>
            <w:r>
              <w:rPr>
                <w:rFonts w:hint="eastAsia" w:ascii="宋体" w:hAnsi="宋体"/>
                <w:sz w:val="20"/>
                <w:szCs w:val="24"/>
              </w:rPr>
              <w:fldChar w:fldCharType="end"/>
            </w:r>
            <w:r>
              <w:rPr>
                <w:rFonts w:hint="eastAsia" w:ascii="宋体" w:hAnsi="宋体"/>
                <w:sz w:val="20"/>
                <w:szCs w:val="24"/>
              </w:rPr>
              <w:t>、</w:t>
            </w:r>
            <w:r>
              <w:fldChar w:fldCharType="begin"/>
            </w:r>
            <w:r>
              <w:instrText xml:space="preserve"> HYPERLINK "https://med.wanfangdata.com.cn/Author/General/A000013225" \t "https://med.wanfangdata.com.cn/Paper/_blank" </w:instrText>
            </w:r>
            <w:r>
              <w:fldChar w:fldCharType="separate"/>
            </w:r>
            <w:r>
              <w:rPr>
                <w:rFonts w:hint="eastAsia" w:ascii="宋体" w:hAnsi="宋体"/>
                <w:sz w:val="20"/>
                <w:szCs w:val="24"/>
              </w:rPr>
              <w:t>李真林</w:t>
            </w:r>
            <w:r>
              <w:rPr>
                <w:rFonts w:hint="eastAsia" w:ascii="宋体" w:hAnsi="宋体"/>
                <w:sz w:val="20"/>
                <w:szCs w:val="24"/>
              </w:rPr>
              <w:fldChar w:fldCharType="end"/>
            </w:r>
            <w:r>
              <w:rPr>
                <w:rFonts w:hint="eastAsia" w:ascii="宋体" w:hAnsi="宋体"/>
                <w:sz w:val="20"/>
                <w:szCs w:val="24"/>
              </w:rPr>
              <w:t>、</w:t>
            </w:r>
            <w:r>
              <w:fldChar w:fldCharType="begin"/>
            </w:r>
            <w:r>
              <w:instrText xml:space="preserve"> HYPERLINK "https://med.wanfangdata.com.cn/Author/General/A003229132" \t "https://med.wanfangdata.com.cn/Paper/_blank" </w:instrText>
            </w:r>
            <w:r>
              <w:fldChar w:fldCharType="separate"/>
            </w:r>
            <w:r>
              <w:rPr>
                <w:rFonts w:hint="eastAsia" w:ascii="宋体" w:hAnsi="宋体"/>
                <w:sz w:val="20"/>
                <w:szCs w:val="24"/>
              </w:rPr>
              <w:t>唐鹤菡</w:t>
            </w:r>
            <w:r>
              <w:rPr>
                <w:rFonts w:hint="eastAsia" w:ascii="宋体" w:hAnsi="宋体"/>
                <w:sz w:val="20"/>
                <w:szCs w:val="24"/>
              </w:rPr>
              <w:fldChar w:fldCharType="end"/>
            </w:r>
            <w:r>
              <w:rPr>
                <w:rFonts w:hint="eastAsia" w:ascii="宋体" w:hAnsi="宋体"/>
                <w:sz w:val="20"/>
                <w:szCs w:val="24"/>
              </w:rPr>
              <w:t>、</w:t>
            </w:r>
            <w:r>
              <w:fldChar w:fldCharType="begin"/>
            </w:r>
            <w:r>
              <w:instrText xml:space="preserve"> HYPERLINK "https://med.wanfangdata.com.cn/Author/General/A000082491" \t "https://med.wanfangdata.com.cn/Paper/_blank" </w:instrText>
            </w:r>
            <w:r>
              <w:fldChar w:fldCharType="separate"/>
            </w:r>
            <w:r>
              <w:rPr>
                <w:rFonts w:hint="eastAsia" w:ascii="宋体" w:hAnsi="宋体"/>
                <w:sz w:val="20"/>
                <w:szCs w:val="24"/>
              </w:rPr>
              <w:t>吕粟</w:t>
            </w:r>
            <w:r>
              <w:rPr>
                <w:rFonts w:hint="eastAsia" w:ascii="宋体" w:hAnsi="宋体"/>
                <w:sz w:val="20"/>
                <w:szCs w:val="24"/>
              </w:rPr>
              <w:fldChar w:fldCharType="end"/>
            </w:r>
            <w:r>
              <w:rPr>
                <w:rFonts w:hint="eastAsia" w:ascii="宋体" w:hAnsi="宋体"/>
                <w:sz w:val="20"/>
                <w:szCs w:val="24"/>
              </w:rPr>
              <w:t>、</w:t>
            </w:r>
            <w:r>
              <w:fldChar w:fldCharType="begin"/>
            </w:r>
            <w:r>
              <w:instrText xml:space="preserve"> HYPERLINK "https://med.wanfangdata.com.cn/Author/General/A000040673" \t "https://med.wanfangdata.com.cn/Paper/_blank" </w:instrText>
            </w:r>
            <w:r>
              <w:fldChar w:fldCharType="separate"/>
            </w:r>
            <w:r>
              <w:rPr>
                <w:rFonts w:hint="eastAsia" w:ascii="宋体" w:hAnsi="宋体"/>
                <w:sz w:val="20"/>
                <w:szCs w:val="24"/>
              </w:rPr>
              <w:t>龚启勇</w:t>
            </w:r>
            <w:r>
              <w:rPr>
                <w:rFonts w:hint="eastAsia" w:ascii="宋体" w:hAnsi="宋体"/>
                <w:sz w:val="20"/>
                <w:szCs w:val="24"/>
              </w:rPr>
              <w:fldChar w:fldCharType="end"/>
            </w:r>
          </w:p>
        </w:tc>
        <w:tc>
          <w:tcPr>
            <w:tcW w:w="793" w:type="dxa"/>
            <w:vAlign w:val="center"/>
          </w:tcPr>
          <w:p w14:paraId="7148C40E">
            <w:pPr>
              <w:pStyle w:val="4"/>
              <w:adjustRightInd w:val="0"/>
              <w:spacing w:after="50" w:line="300" w:lineRule="exact"/>
              <w:ind w:firstLine="0" w:firstLineChars="0"/>
              <w:jc w:val="center"/>
              <w:outlineLvl w:val="1"/>
              <w:rPr>
                <w:rFonts w:hint="eastAsia" w:ascii="宋体" w:hAnsi="宋体"/>
                <w:sz w:val="20"/>
                <w:szCs w:val="24"/>
              </w:rPr>
            </w:pPr>
            <w:r>
              <w:fldChar w:fldCharType="begin"/>
            </w:r>
            <w:r>
              <w:instrText xml:space="preserve"> HYPERLINK "https://med.wanfangdata.com.cn/Periodical/Jump?id=zhfsx&amp;year=2021&amp;issue=4" \t "https://med.wanfangdata.com.cn/Paper/_blank" </w:instrText>
            </w:r>
            <w:r>
              <w:fldChar w:fldCharType="separate"/>
            </w:r>
            <w:r>
              <w:rPr>
                <w:rFonts w:hint="eastAsia" w:ascii="宋体" w:hAnsi="宋体"/>
                <w:sz w:val="20"/>
                <w:szCs w:val="24"/>
              </w:rPr>
              <w:t>2021年55卷第</w:t>
            </w:r>
            <w:r>
              <w:rPr>
                <w:rFonts w:hint="eastAsia" w:ascii="宋体" w:hAnsi="宋体"/>
                <w:sz w:val="20"/>
                <w:szCs w:val="24"/>
              </w:rPr>
              <w:fldChar w:fldCharType="end"/>
            </w:r>
            <w:r>
              <w:rPr>
                <w:rFonts w:hint="eastAsia" w:ascii="宋体" w:hAnsi="宋体"/>
                <w:sz w:val="20"/>
                <w:szCs w:val="24"/>
              </w:rPr>
              <w:t>390-396页</w:t>
            </w:r>
          </w:p>
        </w:tc>
        <w:tc>
          <w:tcPr>
            <w:tcW w:w="867" w:type="dxa"/>
            <w:vAlign w:val="center"/>
          </w:tcPr>
          <w:p w14:paraId="0F964BDE">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2021年4月</w:t>
            </w:r>
          </w:p>
        </w:tc>
        <w:tc>
          <w:tcPr>
            <w:tcW w:w="638" w:type="dxa"/>
            <w:vAlign w:val="center"/>
          </w:tcPr>
          <w:p w14:paraId="13E94404">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吕粟</w:t>
            </w:r>
          </w:p>
        </w:tc>
        <w:tc>
          <w:tcPr>
            <w:tcW w:w="633" w:type="dxa"/>
            <w:vAlign w:val="center"/>
          </w:tcPr>
          <w:p w14:paraId="76E3020D">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1"/>
              </w:rPr>
              <w:t>许梦媛</w:t>
            </w:r>
          </w:p>
        </w:tc>
        <w:tc>
          <w:tcPr>
            <w:tcW w:w="1402" w:type="dxa"/>
            <w:vAlign w:val="center"/>
          </w:tcPr>
          <w:p w14:paraId="7DD29A30">
            <w:pPr>
              <w:pStyle w:val="4"/>
              <w:adjustRightInd w:val="0"/>
              <w:spacing w:after="50" w:line="300" w:lineRule="exact"/>
              <w:ind w:firstLine="0" w:firstLineChars="0"/>
              <w:jc w:val="center"/>
              <w:outlineLvl w:val="1"/>
              <w:rPr>
                <w:rFonts w:hint="eastAsia" w:ascii="宋体" w:hAnsi="宋体"/>
                <w:sz w:val="21"/>
                <w:szCs w:val="28"/>
              </w:rPr>
            </w:pPr>
            <w:r>
              <w:rPr>
                <w:rFonts w:ascii="宋体" w:hAnsi="宋体"/>
                <w:sz w:val="21"/>
                <w:szCs w:val="28"/>
              </w:rPr>
              <w:fldChar w:fldCharType="begin"/>
            </w:r>
            <w:r>
              <w:rPr>
                <w:rFonts w:ascii="宋体" w:hAnsi="宋体"/>
                <w:sz w:val="21"/>
                <w:szCs w:val="28"/>
              </w:rPr>
              <w:instrText xml:space="preserve">HYPERLINK "https://med.wanfangdata.com.cn/Author/General/A0012481261" \t "https://med.wanfangdata.com.cn/Paper/_blank"</w:instrText>
            </w:r>
            <w:r>
              <w:rPr>
                <w:rFonts w:ascii="宋体" w:hAnsi="宋体"/>
                <w:sz w:val="21"/>
                <w:szCs w:val="28"/>
              </w:rPr>
              <w:fldChar w:fldCharType="separate"/>
            </w:r>
            <w:r>
              <w:rPr>
                <w:rFonts w:hint="eastAsia" w:ascii="宋体" w:hAnsi="宋体"/>
                <w:sz w:val="21"/>
                <w:szCs w:val="28"/>
              </w:rPr>
              <w:t>许梦媛</w:t>
            </w:r>
            <w:r>
              <w:rPr>
                <w:rFonts w:ascii="宋体" w:hAnsi="宋体"/>
                <w:sz w:val="21"/>
                <w:szCs w:val="28"/>
              </w:rPr>
              <w:fldChar w:fldCharType="end"/>
            </w:r>
            <w:r>
              <w:rPr>
                <w:rFonts w:hint="eastAsia" w:ascii="宋体" w:hAnsi="宋体"/>
                <w:sz w:val="21"/>
                <w:szCs w:val="28"/>
              </w:rPr>
              <w:t>、</w:t>
            </w:r>
            <w:r>
              <w:fldChar w:fldCharType="begin"/>
            </w:r>
            <w:r>
              <w:instrText xml:space="preserve"> HYPERLINK "https://med.wanfangdata.com.cn/Author/General/A006072514" \t "https://med.wanfangdata.com.cn/Paper/_blank" </w:instrText>
            </w:r>
            <w:r>
              <w:fldChar w:fldCharType="separate"/>
            </w:r>
            <w:r>
              <w:rPr>
                <w:rFonts w:hint="eastAsia" w:ascii="宋体" w:hAnsi="宋体"/>
                <w:sz w:val="21"/>
                <w:szCs w:val="28"/>
              </w:rPr>
              <w:t>张文静</w:t>
            </w:r>
            <w:r>
              <w:rPr>
                <w:rFonts w:hint="eastAsia" w:ascii="宋体" w:hAnsi="宋体"/>
                <w:sz w:val="21"/>
                <w:szCs w:val="28"/>
              </w:rPr>
              <w:fldChar w:fldCharType="end"/>
            </w:r>
            <w:r>
              <w:rPr>
                <w:rFonts w:hint="eastAsia" w:ascii="宋体" w:hAnsi="宋体"/>
                <w:sz w:val="21"/>
                <w:szCs w:val="28"/>
              </w:rPr>
              <w:t>、 </w:t>
            </w:r>
            <w:r>
              <w:fldChar w:fldCharType="begin"/>
            </w:r>
            <w:r>
              <w:instrText xml:space="preserve"> HYPERLINK "https://med.wanfangdata.com.cn/Author/General/A000615595" \t "https://med.wanfangdata.com.cn/Paper/_blank" </w:instrText>
            </w:r>
            <w:r>
              <w:fldChar w:fldCharType="separate"/>
            </w:r>
            <w:r>
              <w:rPr>
                <w:rFonts w:hint="eastAsia" w:ascii="宋体" w:hAnsi="宋体"/>
                <w:sz w:val="21"/>
                <w:szCs w:val="28"/>
              </w:rPr>
              <w:t>李飞</w:t>
            </w:r>
            <w:r>
              <w:rPr>
                <w:rFonts w:hint="eastAsia" w:ascii="宋体" w:hAnsi="宋体"/>
                <w:sz w:val="21"/>
                <w:szCs w:val="28"/>
              </w:rPr>
              <w:fldChar w:fldCharType="end"/>
            </w:r>
            <w:r>
              <w:rPr>
                <w:rFonts w:hint="eastAsia" w:ascii="宋体" w:hAnsi="宋体"/>
                <w:sz w:val="21"/>
                <w:szCs w:val="28"/>
              </w:rPr>
              <w:t>、</w:t>
            </w:r>
            <w:r>
              <w:fldChar w:fldCharType="begin"/>
            </w:r>
            <w:r>
              <w:instrText xml:space="preserve"> HYPERLINK "https://med.wanfangdata.com.cn/Author/General/A008116817" \t "https://med.wanfangdata.com.cn/Paper/_blank" </w:instrText>
            </w:r>
            <w:r>
              <w:fldChar w:fldCharType="separate"/>
            </w:r>
            <w:r>
              <w:rPr>
                <w:rFonts w:hint="eastAsia" w:ascii="宋体" w:hAnsi="宋体"/>
                <w:sz w:val="21"/>
                <w:szCs w:val="28"/>
              </w:rPr>
              <w:t>赵又瑾</w:t>
            </w:r>
            <w:r>
              <w:rPr>
                <w:rFonts w:hint="eastAsia" w:ascii="宋体" w:hAnsi="宋体"/>
                <w:sz w:val="21"/>
                <w:szCs w:val="28"/>
              </w:rPr>
              <w:fldChar w:fldCharType="end"/>
            </w:r>
            <w:r>
              <w:rPr>
                <w:rFonts w:hint="eastAsia" w:ascii="宋体" w:hAnsi="宋体"/>
                <w:sz w:val="21"/>
                <w:szCs w:val="28"/>
              </w:rPr>
              <w:t>、</w:t>
            </w:r>
            <w:r>
              <w:fldChar w:fldCharType="begin"/>
            </w:r>
            <w:r>
              <w:instrText xml:space="preserve"> HYPERLINK "https://med.wanfangdata.com.cn/Author/General/A0011292682" \t "https://med.wanfangdata.com.cn/Paper/_blank" </w:instrText>
            </w:r>
            <w:r>
              <w:fldChar w:fldCharType="separate"/>
            </w:r>
            <w:r>
              <w:rPr>
                <w:rFonts w:hint="eastAsia" w:ascii="宋体" w:hAnsi="宋体"/>
                <w:sz w:val="21"/>
                <w:szCs w:val="28"/>
              </w:rPr>
              <w:t>陶博</w:t>
            </w:r>
            <w:r>
              <w:rPr>
                <w:rFonts w:hint="eastAsia" w:ascii="宋体" w:hAnsi="宋体"/>
                <w:sz w:val="21"/>
                <w:szCs w:val="28"/>
              </w:rPr>
              <w:fldChar w:fldCharType="end"/>
            </w:r>
            <w:r>
              <w:rPr>
                <w:rFonts w:hint="eastAsia" w:ascii="宋体" w:hAnsi="宋体"/>
                <w:sz w:val="21"/>
                <w:szCs w:val="28"/>
              </w:rPr>
              <w:t>、</w:t>
            </w:r>
            <w:r>
              <w:fldChar w:fldCharType="begin"/>
            </w:r>
            <w:r>
              <w:instrText xml:space="preserve"> HYPERLINK "https://med.wanfangdata.com.cn/Author/General/A000264202" \t "https://med.wanfangdata.com.cn/Paper/_blank" </w:instrText>
            </w:r>
            <w:r>
              <w:fldChar w:fldCharType="separate"/>
            </w:r>
            <w:r>
              <w:rPr>
                <w:rFonts w:hint="eastAsia" w:ascii="宋体" w:hAnsi="宋体"/>
                <w:sz w:val="21"/>
                <w:szCs w:val="28"/>
              </w:rPr>
              <w:t>月强</w:t>
            </w:r>
            <w:r>
              <w:rPr>
                <w:rFonts w:hint="eastAsia" w:ascii="宋体" w:hAnsi="宋体"/>
                <w:sz w:val="21"/>
                <w:szCs w:val="28"/>
              </w:rPr>
              <w:fldChar w:fldCharType="end"/>
            </w:r>
            <w:r>
              <w:rPr>
                <w:rFonts w:hint="eastAsia" w:ascii="宋体" w:hAnsi="宋体"/>
                <w:sz w:val="21"/>
                <w:szCs w:val="28"/>
              </w:rPr>
              <w:t>、</w:t>
            </w:r>
            <w:r>
              <w:fldChar w:fldCharType="begin"/>
            </w:r>
            <w:r>
              <w:instrText xml:space="preserve"> HYPERLINK "https://med.wanfangdata.com.cn/Author/General/A000006994" \t "https://med.wanfangdata.com.cn/Paper/_blank" </w:instrText>
            </w:r>
            <w:r>
              <w:fldChar w:fldCharType="separate"/>
            </w:r>
            <w:r>
              <w:rPr>
                <w:rFonts w:hint="eastAsia" w:ascii="宋体" w:hAnsi="宋体"/>
                <w:sz w:val="21"/>
                <w:szCs w:val="28"/>
              </w:rPr>
              <w:t>肖家和</w:t>
            </w:r>
            <w:r>
              <w:rPr>
                <w:rFonts w:hint="eastAsia" w:ascii="宋体" w:hAnsi="宋体"/>
                <w:sz w:val="21"/>
                <w:szCs w:val="28"/>
              </w:rPr>
              <w:fldChar w:fldCharType="end"/>
            </w:r>
            <w:r>
              <w:rPr>
                <w:rFonts w:hint="eastAsia" w:ascii="宋体" w:hAnsi="宋体"/>
                <w:sz w:val="21"/>
                <w:szCs w:val="28"/>
              </w:rPr>
              <w:t>、</w:t>
            </w:r>
            <w:r>
              <w:fldChar w:fldCharType="begin"/>
            </w:r>
            <w:r>
              <w:instrText xml:space="preserve"> HYPERLINK "https://med.wanfangdata.com.cn/Author/General/A000013225" \t "https://med.wanfangdata.com.cn/Paper/_blank" </w:instrText>
            </w:r>
            <w:r>
              <w:fldChar w:fldCharType="separate"/>
            </w:r>
            <w:r>
              <w:rPr>
                <w:rFonts w:hint="eastAsia" w:ascii="宋体" w:hAnsi="宋体"/>
                <w:sz w:val="21"/>
                <w:szCs w:val="28"/>
              </w:rPr>
              <w:t>李真林</w:t>
            </w:r>
            <w:r>
              <w:rPr>
                <w:rFonts w:hint="eastAsia" w:ascii="宋体" w:hAnsi="宋体"/>
                <w:sz w:val="21"/>
                <w:szCs w:val="28"/>
              </w:rPr>
              <w:fldChar w:fldCharType="end"/>
            </w:r>
            <w:r>
              <w:rPr>
                <w:rFonts w:hint="eastAsia" w:ascii="宋体" w:hAnsi="宋体"/>
                <w:sz w:val="21"/>
                <w:szCs w:val="28"/>
              </w:rPr>
              <w:t>、</w:t>
            </w:r>
            <w:r>
              <w:fldChar w:fldCharType="begin"/>
            </w:r>
            <w:r>
              <w:instrText xml:space="preserve"> HYPERLINK "https://med.wanfangdata.com.cn/Author/General/A003229132" \t "https://med.wanfangdata.com.cn/Paper/_blank" </w:instrText>
            </w:r>
            <w:r>
              <w:fldChar w:fldCharType="separate"/>
            </w:r>
            <w:r>
              <w:rPr>
                <w:rFonts w:hint="eastAsia" w:ascii="宋体" w:hAnsi="宋体"/>
                <w:sz w:val="21"/>
                <w:szCs w:val="28"/>
              </w:rPr>
              <w:t>唐鹤菡</w:t>
            </w:r>
            <w:r>
              <w:rPr>
                <w:rFonts w:hint="eastAsia" w:ascii="宋体" w:hAnsi="宋体"/>
                <w:sz w:val="21"/>
                <w:szCs w:val="28"/>
              </w:rPr>
              <w:fldChar w:fldCharType="end"/>
            </w:r>
            <w:r>
              <w:rPr>
                <w:rFonts w:hint="eastAsia" w:ascii="宋体" w:hAnsi="宋体"/>
                <w:sz w:val="21"/>
                <w:szCs w:val="28"/>
              </w:rPr>
              <w:t>、</w:t>
            </w:r>
            <w:r>
              <w:fldChar w:fldCharType="begin"/>
            </w:r>
            <w:r>
              <w:instrText xml:space="preserve"> HYPERLINK "https://med.wanfangdata.com.cn/Author/General/A000082491" \t "https://med.wanfangdata.com.cn/Paper/_blank" </w:instrText>
            </w:r>
            <w:r>
              <w:fldChar w:fldCharType="separate"/>
            </w:r>
            <w:r>
              <w:rPr>
                <w:rFonts w:hint="eastAsia" w:ascii="宋体" w:hAnsi="宋体"/>
                <w:sz w:val="21"/>
                <w:szCs w:val="28"/>
              </w:rPr>
              <w:t>吕粟</w:t>
            </w:r>
            <w:r>
              <w:rPr>
                <w:rFonts w:hint="eastAsia" w:ascii="宋体" w:hAnsi="宋体"/>
                <w:sz w:val="21"/>
                <w:szCs w:val="28"/>
              </w:rPr>
              <w:fldChar w:fldCharType="end"/>
            </w:r>
            <w:r>
              <w:rPr>
                <w:rFonts w:hint="eastAsia" w:ascii="宋体" w:hAnsi="宋体"/>
                <w:sz w:val="21"/>
                <w:szCs w:val="28"/>
              </w:rPr>
              <w:t>、</w:t>
            </w:r>
            <w:r>
              <w:fldChar w:fldCharType="begin"/>
            </w:r>
            <w:r>
              <w:instrText xml:space="preserve"> HYPERLINK "https://med.wanfangdata.com.cn/Author/General/A000040673" \t "https://med.wanfangdata.com.cn/Paper/_blank" </w:instrText>
            </w:r>
            <w:r>
              <w:fldChar w:fldCharType="separate"/>
            </w:r>
            <w:r>
              <w:rPr>
                <w:rFonts w:hint="eastAsia" w:ascii="宋体" w:hAnsi="宋体"/>
                <w:sz w:val="21"/>
                <w:szCs w:val="28"/>
              </w:rPr>
              <w:t>龚启勇</w:t>
            </w:r>
            <w:r>
              <w:rPr>
                <w:rFonts w:hint="eastAsia" w:ascii="宋体" w:hAnsi="宋体"/>
                <w:sz w:val="21"/>
                <w:szCs w:val="28"/>
              </w:rPr>
              <w:fldChar w:fldCharType="end"/>
            </w:r>
          </w:p>
        </w:tc>
        <w:tc>
          <w:tcPr>
            <w:tcW w:w="724" w:type="dxa"/>
            <w:vAlign w:val="center"/>
          </w:tcPr>
          <w:p w14:paraId="1372322E">
            <w:pPr>
              <w:pStyle w:val="4"/>
              <w:adjustRightInd w:val="0"/>
              <w:spacing w:after="50" w:line="300" w:lineRule="exact"/>
              <w:ind w:firstLine="0" w:firstLineChars="0"/>
              <w:jc w:val="center"/>
              <w:outlineLvl w:val="1"/>
              <w:rPr>
                <w:rFonts w:hint="eastAsia" w:ascii="宋体" w:hAnsi="宋体"/>
                <w:sz w:val="20"/>
              </w:rPr>
            </w:pPr>
            <w:r>
              <w:rPr>
                <w:rFonts w:hint="eastAsia" w:ascii="宋体" w:hAnsi="宋体"/>
                <w:sz w:val="20"/>
              </w:rPr>
              <w:t>24</w:t>
            </w:r>
          </w:p>
        </w:tc>
        <w:tc>
          <w:tcPr>
            <w:tcW w:w="1241" w:type="dxa"/>
            <w:vAlign w:val="center"/>
          </w:tcPr>
          <w:p w14:paraId="5F74A576">
            <w:pPr>
              <w:pStyle w:val="4"/>
              <w:adjustRightInd w:val="0"/>
              <w:spacing w:after="50" w:line="320" w:lineRule="exact"/>
              <w:ind w:firstLine="0" w:firstLineChars="0"/>
              <w:jc w:val="left"/>
              <w:rPr>
                <w:rFonts w:hint="eastAsia" w:ascii="宋体" w:hAnsi="宋体"/>
                <w:sz w:val="21"/>
                <w:szCs w:val="28"/>
              </w:rPr>
            </w:pPr>
            <w:r>
              <w:rPr>
                <w:rFonts w:hint="eastAsia" w:ascii="宋体" w:hAnsi="宋体"/>
                <w:sz w:val="21"/>
                <w:szCs w:val="28"/>
              </w:rPr>
              <w:t>1.中国知网（CNKI）</w:t>
            </w:r>
          </w:p>
          <w:p w14:paraId="1EFBC33D">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sz w:val="21"/>
                <w:szCs w:val="28"/>
              </w:rPr>
              <w:t>2.万方医学网</w:t>
            </w:r>
          </w:p>
        </w:tc>
        <w:tc>
          <w:tcPr>
            <w:tcW w:w="656" w:type="dxa"/>
            <w:vAlign w:val="center"/>
          </w:tcPr>
          <w:p w14:paraId="3B7DBB4D">
            <w:pPr>
              <w:pStyle w:val="4"/>
              <w:adjustRightInd w:val="0"/>
              <w:spacing w:after="50" w:line="300" w:lineRule="exact"/>
              <w:ind w:firstLine="0" w:firstLineChars="0"/>
              <w:jc w:val="center"/>
              <w:outlineLvl w:val="1"/>
              <w:rPr>
                <w:rFonts w:hint="eastAsia" w:ascii="宋体" w:hAnsi="宋体" w:cs="宋体"/>
                <w:color w:val="000000"/>
                <w:sz w:val="21"/>
                <w:szCs w:val="28"/>
              </w:rPr>
            </w:pPr>
            <w:r>
              <w:rPr>
                <w:rFonts w:hint="eastAsia" w:ascii="宋体" w:hAnsi="宋体" w:cs="宋体"/>
                <w:sz w:val="21"/>
                <w:szCs w:val="28"/>
              </w:rPr>
              <w:t>否</w:t>
            </w:r>
          </w:p>
        </w:tc>
      </w:tr>
    </w:tbl>
    <w:p w14:paraId="518F457E">
      <w:pPr>
        <w:ind w:firstLine="480" w:firstLineChars="200"/>
        <w:rPr>
          <w:color w:val="000000"/>
          <w:sz w:val="24"/>
          <w:szCs w:val="32"/>
        </w:rPr>
      </w:pPr>
    </w:p>
    <w:p w14:paraId="2CAE62A3">
      <w:pPr>
        <w:widowControl/>
        <w:jc w:val="left"/>
        <w:rPr>
          <w:b/>
          <w:bCs/>
          <w:color w:val="000000"/>
          <w:sz w:val="24"/>
          <w:szCs w:val="32"/>
        </w:rPr>
      </w:pPr>
      <w:r>
        <w:rPr>
          <w:rFonts w:hint="eastAsia"/>
          <w:b/>
          <w:bCs/>
          <w:color w:val="000000"/>
          <w:sz w:val="24"/>
          <w:szCs w:val="32"/>
        </w:rPr>
        <w:t>8、主要完成人</w:t>
      </w:r>
    </w:p>
    <w:tbl>
      <w:tblPr>
        <w:tblStyle w:val="9"/>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704"/>
        <w:gridCol w:w="1704"/>
        <w:gridCol w:w="2034"/>
        <w:gridCol w:w="2222"/>
      </w:tblGrid>
      <w:tr w14:paraId="6A5D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14:paraId="390AD777">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姓名</w:t>
            </w:r>
          </w:p>
        </w:tc>
        <w:tc>
          <w:tcPr>
            <w:tcW w:w="1704" w:type="dxa"/>
          </w:tcPr>
          <w:p w14:paraId="6FF8B84F">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排名</w:t>
            </w:r>
          </w:p>
        </w:tc>
        <w:tc>
          <w:tcPr>
            <w:tcW w:w="1704" w:type="dxa"/>
          </w:tcPr>
          <w:p w14:paraId="33C3A4DD">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技术职称</w:t>
            </w:r>
          </w:p>
        </w:tc>
        <w:tc>
          <w:tcPr>
            <w:tcW w:w="2034" w:type="dxa"/>
          </w:tcPr>
          <w:p w14:paraId="739876FE">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完成单位</w:t>
            </w:r>
          </w:p>
        </w:tc>
        <w:tc>
          <w:tcPr>
            <w:tcW w:w="2222" w:type="dxa"/>
          </w:tcPr>
          <w:p w14:paraId="3B19DDC4">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工作单位</w:t>
            </w:r>
          </w:p>
        </w:tc>
      </w:tr>
      <w:tr w14:paraId="1800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14:paraId="21F09F0C">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吕粟</w:t>
            </w:r>
          </w:p>
        </w:tc>
        <w:tc>
          <w:tcPr>
            <w:tcW w:w="1704" w:type="dxa"/>
          </w:tcPr>
          <w:p w14:paraId="271256C5">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1</w:t>
            </w:r>
          </w:p>
        </w:tc>
        <w:tc>
          <w:tcPr>
            <w:tcW w:w="1704" w:type="dxa"/>
          </w:tcPr>
          <w:p w14:paraId="05977B04">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主任医师</w:t>
            </w:r>
          </w:p>
        </w:tc>
        <w:tc>
          <w:tcPr>
            <w:tcW w:w="2034" w:type="dxa"/>
          </w:tcPr>
          <w:p w14:paraId="1F570BD1">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四川大学华西医院</w:t>
            </w:r>
          </w:p>
        </w:tc>
        <w:tc>
          <w:tcPr>
            <w:tcW w:w="2222" w:type="dxa"/>
          </w:tcPr>
          <w:p w14:paraId="696D0FB7">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四川大学华西医院</w:t>
            </w:r>
          </w:p>
        </w:tc>
      </w:tr>
      <w:tr w14:paraId="56A5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14:paraId="542D9937">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张蕾</w:t>
            </w:r>
          </w:p>
        </w:tc>
        <w:tc>
          <w:tcPr>
            <w:tcW w:w="1704" w:type="dxa"/>
          </w:tcPr>
          <w:p w14:paraId="745BB32F">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2</w:t>
            </w:r>
          </w:p>
        </w:tc>
        <w:tc>
          <w:tcPr>
            <w:tcW w:w="1704" w:type="dxa"/>
          </w:tcPr>
          <w:p w14:paraId="7CF61AF7">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教授</w:t>
            </w:r>
          </w:p>
        </w:tc>
        <w:tc>
          <w:tcPr>
            <w:tcW w:w="2034" w:type="dxa"/>
          </w:tcPr>
          <w:p w14:paraId="0875708B">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w:t>
            </w:r>
          </w:p>
        </w:tc>
        <w:tc>
          <w:tcPr>
            <w:tcW w:w="2222" w:type="dxa"/>
          </w:tcPr>
          <w:p w14:paraId="1C6B2CE3">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w:t>
            </w:r>
          </w:p>
        </w:tc>
      </w:tr>
      <w:tr w14:paraId="6C84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14:paraId="2294CC4F">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张文静</w:t>
            </w:r>
          </w:p>
        </w:tc>
        <w:tc>
          <w:tcPr>
            <w:tcW w:w="1704" w:type="dxa"/>
          </w:tcPr>
          <w:p w14:paraId="416EC844">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3</w:t>
            </w:r>
          </w:p>
        </w:tc>
        <w:tc>
          <w:tcPr>
            <w:tcW w:w="1704" w:type="dxa"/>
          </w:tcPr>
          <w:p w14:paraId="5205C32D">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副研究员</w:t>
            </w:r>
          </w:p>
        </w:tc>
        <w:tc>
          <w:tcPr>
            <w:tcW w:w="2034" w:type="dxa"/>
          </w:tcPr>
          <w:p w14:paraId="421D7375">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四川大学华西医院</w:t>
            </w:r>
          </w:p>
        </w:tc>
        <w:tc>
          <w:tcPr>
            <w:tcW w:w="2222" w:type="dxa"/>
          </w:tcPr>
          <w:p w14:paraId="7EE32EBC">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四川大学华西医院</w:t>
            </w:r>
          </w:p>
        </w:tc>
      </w:tr>
      <w:tr w14:paraId="4CAF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14:paraId="2430BCCD">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杨智鹏</w:t>
            </w:r>
          </w:p>
        </w:tc>
        <w:tc>
          <w:tcPr>
            <w:tcW w:w="1704" w:type="dxa"/>
          </w:tcPr>
          <w:p w14:paraId="7CC7CBBA">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4</w:t>
            </w:r>
          </w:p>
        </w:tc>
        <w:tc>
          <w:tcPr>
            <w:tcW w:w="1704" w:type="dxa"/>
          </w:tcPr>
          <w:p w14:paraId="17DF94CF">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教授</w:t>
            </w:r>
          </w:p>
        </w:tc>
        <w:tc>
          <w:tcPr>
            <w:tcW w:w="2034" w:type="dxa"/>
          </w:tcPr>
          <w:p w14:paraId="775C94F3">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成都信息工程大学</w:t>
            </w:r>
          </w:p>
        </w:tc>
        <w:tc>
          <w:tcPr>
            <w:tcW w:w="2222" w:type="dxa"/>
          </w:tcPr>
          <w:p w14:paraId="35CB209E">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成都信息工程大学</w:t>
            </w:r>
          </w:p>
        </w:tc>
      </w:tr>
      <w:tr w14:paraId="581C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14:paraId="13695BCE">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邱昌建</w:t>
            </w:r>
          </w:p>
        </w:tc>
        <w:tc>
          <w:tcPr>
            <w:tcW w:w="1704" w:type="dxa"/>
          </w:tcPr>
          <w:p w14:paraId="4BF3983F">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5</w:t>
            </w:r>
          </w:p>
        </w:tc>
        <w:tc>
          <w:tcPr>
            <w:tcW w:w="1704" w:type="dxa"/>
          </w:tcPr>
          <w:p w14:paraId="5B247B62">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主任医师</w:t>
            </w:r>
          </w:p>
        </w:tc>
        <w:tc>
          <w:tcPr>
            <w:tcW w:w="2034" w:type="dxa"/>
          </w:tcPr>
          <w:p w14:paraId="219E37EB">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四川大学华西医院</w:t>
            </w:r>
          </w:p>
        </w:tc>
        <w:tc>
          <w:tcPr>
            <w:tcW w:w="2222" w:type="dxa"/>
          </w:tcPr>
          <w:p w14:paraId="4DD3F9A1">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四川大学华西医院</w:t>
            </w:r>
          </w:p>
        </w:tc>
      </w:tr>
      <w:tr w14:paraId="237E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14:paraId="25995DDE">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刘念</w:t>
            </w:r>
          </w:p>
        </w:tc>
        <w:tc>
          <w:tcPr>
            <w:tcW w:w="1704" w:type="dxa"/>
          </w:tcPr>
          <w:p w14:paraId="07B2C16D">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6</w:t>
            </w:r>
          </w:p>
        </w:tc>
        <w:tc>
          <w:tcPr>
            <w:tcW w:w="1704" w:type="dxa"/>
          </w:tcPr>
          <w:p w14:paraId="6FB339C7">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副教授</w:t>
            </w:r>
          </w:p>
        </w:tc>
        <w:tc>
          <w:tcPr>
            <w:tcW w:w="2034" w:type="dxa"/>
          </w:tcPr>
          <w:p w14:paraId="49BC7690">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川北医学院</w:t>
            </w:r>
          </w:p>
        </w:tc>
        <w:tc>
          <w:tcPr>
            <w:tcW w:w="2222" w:type="dxa"/>
          </w:tcPr>
          <w:p w14:paraId="5E1D421C">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川北医学院</w:t>
            </w:r>
          </w:p>
        </w:tc>
      </w:tr>
      <w:tr w14:paraId="4C87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14:paraId="6C6E2840">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王利团</w:t>
            </w:r>
          </w:p>
        </w:tc>
        <w:tc>
          <w:tcPr>
            <w:tcW w:w="1704" w:type="dxa"/>
          </w:tcPr>
          <w:p w14:paraId="590B06BA">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7</w:t>
            </w:r>
          </w:p>
        </w:tc>
        <w:tc>
          <w:tcPr>
            <w:tcW w:w="1704" w:type="dxa"/>
          </w:tcPr>
          <w:p w14:paraId="170DE191">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副教授</w:t>
            </w:r>
          </w:p>
        </w:tc>
        <w:tc>
          <w:tcPr>
            <w:tcW w:w="2034" w:type="dxa"/>
          </w:tcPr>
          <w:p w14:paraId="0A9342E8">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w:t>
            </w:r>
          </w:p>
        </w:tc>
        <w:tc>
          <w:tcPr>
            <w:tcW w:w="2222" w:type="dxa"/>
          </w:tcPr>
          <w:p w14:paraId="4E7A7FD8">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w:t>
            </w:r>
          </w:p>
        </w:tc>
      </w:tr>
      <w:tr w14:paraId="479F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14:paraId="30F67279">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夏春潮</w:t>
            </w:r>
          </w:p>
        </w:tc>
        <w:tc>
          <w:tcPr>
            <w:tcW w:w="1704" w:type="dxa"/>
          </w:tcPr>
          <w:p w14:paraId="7992699D">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8</w:t>
            </w:r>
          </w:p>
        </w:tc>
        <w:tc>
          <w:tcPr>
            <w:tcW w:w="1704" w:type="dxa"/>
          </w:tcPr>
          <w:p w14:paraId="00EAAE31">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主任技师</w:t>
            </w:r>
          </w:p>
        </w:tc>
        <w:tc>
          <w:tcPr>
            <w:tcW w:w="2034" w:type="dxa"/>
          </w:tcPr>
          <w:p w14:paraId="46292E8B">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四川大学华西医院</w:t>
            </w:r>
          </w:p>
        </w:tc>
        <w:tc>
          <w:tcPr>
            <w:tcW w:w="2222" w:type="dxa"/>
          </w:tcPr>
          <w:p w14:paraId="34EB72CC">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四川大学华西医院</w:t>
            </w:r>
          </w:p>
        </w:tc>
      </w:tr>
      <w:tr w14:paraId="14B6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14:paraId="27F29FA3">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曾嘉欣</w:t>
            </w:r>
          </w:p>
        </w:tc>
        <w:tc>
          <w:tcPr>
            <w:tcW w:w="1704" w:type="dxa"/>
          </w:tcPr>
          <w:p w14:paraId="21E3099B">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9</w:t>
            </w:r>
          </w:p>
        </w:tc>
        <w:tc>
          <w:tcPr>
            <w:tcW w:w="1704" w:type="dxa"/>
          </w:tcPr>
          <w:p w14:paraId="1DF44D89">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技师</w:t>
            </w:r>
          </w:p>
        </w:tc>
        <w:tc>
          <w:tcPr>
            <w:tcW w:w="2034" w:type="dxa"/>
          </w:tcPr>
          <w:p w14:paraId="404F4C86">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四川大学华西医院</w:t>
            </w:r>
          </w:p>
        </w:tc>
        <w:tc>
          <w:tcPr>
            <w:tcW w:w="2222" w:type="dxa"/>
          </w:tcPr>
          <w:p w14:paraId="3D377CA8">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四川大学华西医院</w:t>
            </w:r>
          </w:p>
        </w:tc>
      </w:tr>
    </w:tbl>
    <w:p w14:paraId="20A3D94B">
      <w:pPr>
        <w:spacing w:line="360" w:lineRule="auto"/>
        <w:ind w:firstLine="480" w:firstLineChars="200"/>
        <w:rPr>
          <w:color w:val="000000"/>
          <w:sz w:val="24"/>
          <w:szCs w:val="32"/>
        </w:rPr>
      </w:pPr>
    </w:p>
    <w:p w14:paraId="700E823C">
      <w:pPr>
        <w:spacing w:line="360" w:lineRule="auto"/>
        <w:rPr>
          <w:b/>
          <w:bCs/>
          <w:color w:val="000000"/>
          <w:sz w:val="24"/>
          <w:szCs w:val="32"/>
        </w:rPr>
      </w:pPr>
      <w:r>
        <w:rPr>
          <w:rFonts w:hint="eastAsia"/>
          <w:b/>
          <w:bCs/>
          <w:color w:val="000000"/>
          <w:sz w:val="24"/>
          <w:szCs w:val="32"/>
        </w:rPr>
        <w:t>9、主要完成单位</w:t>
      </w:r>
    </w:p>
    <w:tbl>
      <w:tblPr>
        <w:tblStyle w:val="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7258"/>
      </w:tblGrid>
      <w:tr w14:paraId="5FDB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7A7183A">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排名</w:t>
            </w:r>
          </w:p>
        </w:tc>
        <w:tc>
          <w:tcPr>
            <w:tcW w:w="7258" w:type="dxa"/>
          </w:tcPr>
          <w:p w14:paraId="60596094">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单位名称</w:t>
            </w:r>
          </w:p>
        </w:tc>
      </w:tr>
      <w:tr w14:paraId="689B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9C6F311">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1</w:t>
            </w:r>
          </w:p>
        </w:tc>
        <w:tc>
          <w:tcPr>
            <w:tcW w:w="7258" w:type="dxa"/>
          </w:tcPr>
          <w:p w14:paraId="4067C91D">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四川大学华西医院</w:t>
            </w:r>
          </w:p>
        </w:tc>
      </w:tr>
      <w:tr w14:paraId="5E78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6ADEB4D">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2</w:t>
            </w:r>
          </w:p>
        </w:tc>
        <w:tc>
          <w:tcPr>
            <w:tcW w:w="7258" w:type="dxa"/>
          </w:tcPr>
          <w:p w14:paraId="6928D4CB">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四川大学</w:t>
            </w:r>
          </w:p>
        </w:tc>
      </w:tr>
      <w:tr w14:paraId="6823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605AD5E">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3</w:t>
            </w:r>
          </w:p>
        </w:tc>
        <w:tc>
          <w:tcPr>
            <w:tcW w:w="7258" w:type="dxa"/>
          </w:tcPr>
          <w:p w14:paraId="52D8F45F">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成都信息工程大学</w:t>
            </w:r>
          </w:p>
        </w:tc>
      </w:tr>
      <w:tr w14:paraId="20D9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015C763">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4</w:t>
            </w:r>
          </w:p>
        </w:tc>
        <w:tc>
          <w:tcPr>
            <w:tcW w:w="7258" w:type="dxa"/>
          </w:tcPr>
          <w:p w14:paraId="0E8F0C57">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川北医学院</w:t>
            </w:r>
          </w:p>
        </w:tc>
      </w:tr>
    </w:tbl>
    <w:p w14:paraId="455338E7">
      <w:pPr>
        <w:spacing w:line="360" w:lineRule="auto"/>
        <w:ind w:firstLine="480" w:firstLineChars="200"/>
        <w:rPr>
          <w:color w:val="000000"/>
          <w:sz w:val="24"/>
          <w:szCs w:val="32"/>
        </w:rPr>
      </w:pPr>
    </w:p>
    <w:p w14:paraId="24BACAF7">
      <w:pPr>
        <w:spacing w:line="360" w:lineRule="auto"/>
        <w:ind w:firstLine="480" w:firstLineChars="200"/>
        <w:rPr>
          <w:color w:val="000000"/>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3F80BDB-70FD-46BE-8429-7F3AD949AD3C}"/>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9BE3A2AF-64B7-462D-AD14-F8E9DAD6C47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FF"/>
    <w:rsid w:val="000020F4"/>
    <w:rsid w:val="000022B6"/>
    <w:rsid w:val="00003677"/>
    <w:rsid w:val="00003946"/>
    <w:rsid w:val="000171BD"/>
    <w:rsid w:val="00020399"/>
    <w:rsid w:val="00021813"/>
    <w:rsid w:val="00022AB7"/>
    <w:rsid w:val="00023DFD"/>
    <w:rsid w:val="00024F15"/>
    <w:rsid w:val="00026739"/>
    <w:rsid w:val="00030935"/>
    <w:rsid w:val="00030C94"/>
    <w:rsid w:val="00033D76"/>
    <w:rsid w:val="0003469B"/>
    <w:rsid w:val="00035B79"/>
    <w:rsid w:val="00036BD3"/>
    <w:rsid w:val="00037B71"/>
    <w:rsid w:val="0004082D"/>
    <w:rsid w:val="00041A32"/>
    <w:rsid w:val="0004463D"/>
    <w:rsid w:val="00045328"/>
    <w:rsid w:val="00052193"/>
    <w:rsid w:val="000649EF"/>
    <w:rsid w:val="000707A0"/>
    <w:rsid w:val="000715BF"/>
    <w:rsid w:val="00073FAE"/>
    <w:rsid w:val="00082609"/>
    <w:rsid w:val="00082F6A"/>
    <w:rsid w:val="000842DD"/>
    <w:rsid w:val="0008667B"/>
    <w:rsid w:val="00090343"/>
    <w:rsid w:val="000930D9"/>
    <w:rsid w:val="00094B39"/>
    <w:rsid w:val="00095D33"/>
    <w:rsid w:val="000A27F6"/>
    <w:rsid w:val="000A3687"/>
    <w:rsid w:val="000A7DCF"/>
    <w:rsid w:val="000B1586"/>
    <w:rsid w:val="000B2794"/>
    <w:rsid w:val="000B4714"/>
    <w:rsid w:val="000D302D"/>
    <w:rsid w:val="000D4183"/>
    <w:rsid w:val="000E0116"/>
    <w:rsid w:val="000E1822"/>
    <w:rsid w:val="000E5EB6"/>
    <w:rsid w:val="000F40AD"/>
    <w:rsid w:val="0010164C"/>
    <w:rsid w:val="001055CD"/>
    <w:rsid w:val="00113CD4"/>
    <w:rsid w:val="001145AD"/>
    <w:rsid w:val="00114B5C"/>
    <w:rsid w:val="0012286D"/>
    <w:rsid w:val="00123378"/>
    <w:rsid w:val="00135D62"/>
    <w:rsid w:val="0013684D"/>
    <w:rsid w:val="00136F8A"/>
    <w:rsid w:val="0013753C"/>
    <w:rsid w:val="00140389"/>
    <w:rsid w:val="00140F6F"/>
    <w:rsid w:val="00146337"/>
    <w:rsid w:val="00151D7B"/>
    <w:rsid w:val="0015237E"/>
    <w:rsid w:val="00160F9C"/>
    <w:rsid w:val="00171F30"/>
    <w:rsid w:val="0017621A"/>
    <w:rsid w:val="00180633"/>
    <w:rsid w:val="00182192"/>
    <w:rsid w:val="00184D30"/>
    <w:rsid w:val="00192210"/>
    <w:rsid w:val="001928CB"/>
    <w:rsid w:val="001944FA"/>
    <w:rsid w:val="00194726"/>
    <w:rsid w:val="00195338"/>
    <w:rsid w:val="001A2914"/>
    <w:rsid w:val="001A2A7E"/>
    <w:rsid w:val="001A3926"/>
    <w:rsid w:val="001A5798"/>
    <w:rsid w:val="001A5DD3"/>
    <w:rsid w:val="001A740D"/>
    <w:rsid w:val="001B2769"/>
    <w:rsid w:val="001B2E98"/>
    <w:rsid w:val="001B3B9D"/>
    <w:rsid w:val="001B4387"/>
    <w:rsid w:val="001C2B15"/>
    <w:rsid w:val="001C3BEF"/>
    <w:rsid w:val="001C5394"/>
    <w:rsid w:val="001D18C4"/>
    <w:rsid w:val="001D4A0C"/>
    <w:rsid w:val="001D58D1"/>
    <w:rsid w:val="001D78AE"/>
    <w:rsid w:val="001E0A7B"/>
    <w:rsid w:val="001E51F1"/>
    <w:rsid w:val="001F1410"/>
    <w:rsid w:val="001F1EC4"/>
    <w:rsid w:val="001F4C78"/>
    <w:rsid w:val="001F58FB"/>
    <w:rsid w:val="00201CE2"/>
    <w:rsid w:val="002025AF"/>
    <w:rsid w:val="00203276"/>
    <w:rsid w:val="00205F8E"/>
    <w:rsid w:val="00206B87"/>
    <w:rsid w:val="002102A7"/>
    <w:rsid w:val="00211A4E"/>
    <w:rsid w:val="00215E93"/>
    <w:rsid w:val="00225D04"/>
    <w:rsid w:val="00230030"/>
    <w:rsid w:val="00230DC7"/>
    <w:rsid w:val="0023405C"/>
    <w:rsid w:val="00234D7B"/>
    <w:rsid w:val="00241B66"/>
    <w:rsid w:val="002455BA"/>
    <w:rsid w:val="002471A1"/>
    <w:rsid w:val="00263261"/>
    <w:rsid w:val="00265A5D"/>
    <w:rsid w:val="00272648"/>
    <w:rsid w:val="00272DCE"/>
    <w:rsid w:val="0027634A"/>
    <w:rsid w:val="00277792"/>
    <w:rsid w:val="00280689"/>
    <w:rsid w:val="00282FC7"/>
    <w:rsid w:val="002973DE"/>
    <w:rsid w:val="002A24FB"/>
    <w:rsid w:val="002A57C3"/>
    <w:rsid w:val="002A7389"/>
    <w:rsid w:val="002B01F9"/>
    <w:rsid w:val="002B7407"/>
    <w:rsid w:val="002C3AFD"/>
    <w:rsid w:val="002C7422"/>
    <w:rsid w:val="002C7AEC"/>
    <w:rsid w:val="002D16E2"/>
    <w:rsid w:val="002D4D26"/>
    <w:rsid w:val="002D5F13"/>
    <w:rsid w:val="002D6002"/>
    <w:rsid w:val="002D6D5D"/>
    <w:rsid w:val="002E3DF3"/>
    <w:rsid w:val="002E4DBA"/>
    <w:rsid w:val="002E5FA2"/>
    <w:rsid w:val="002F03D4"/>
    <w:rsid w:val="002F25C8"/>
    <w:rsid w:val="002F45D2"/>
    <w:rsid w:val="002F4B47"/>
    <w:rsid w:val="002F5138"/>
    <w:rsid w:val="00310FA8"/>
    <w:rsid w:val="00313570"/>
    <w:rsid w:val="00315355"/>
    <w:rsid w:val="003204BD"/>
    <w:rsid w:val="0032064E"/>
    <w:rsid w:val="0032442E"/>
    <w:rsid w:val="00326E7D"/>
    <w:rsid w:val="00331315"/>
    <w:rsid w:val="003342DB"/>
    <w:rsid w:val="00336619"/>
    <w:rsid w:val="00340D9A"/>
    <w:rsid w:val="00343514"/>
    <w:rsid w:val="003463C4"/>
    <w:rsid w:val="0034656D"/>
    <w:rsid w:val="00346B78"/>
    <w:rsid w:val="003522B8"/>
    <w:rsid w:val="003555A6"/>
    <w:rsid w:val="003607CB"/>
    <w:rsid w:val="003627B3"/>
    <w:rsid w:val="00367166"/>
    <w:rsid w:val="00367F2A"/>
    <w:rsid w:val="003725EB"/>
    <w:rsid w:val="00372B0A"/>
    <w:rsid w:val="003732C2"/>
    <w:rsid w:val="003740E8"/>
    <w:rsid w:val="003764D0"/>
    <w:rsid w:val="00384506"/>
    <w:rsid w:val="00385CCD"/>
    <w:rsid w:val="00391E0F"/>
    <w:rsid w:val="00391F4A"/>
    <w:rsid w:val="00392B26"/>
    <w:rsid w:val="003935B8"/>
    <w:rsid w:val="0039605D"/>
    <w:rsid w:val="003A28C9"/>
    <w:rsid w:val="003A3404"/>
    <w:rsid w:val="003B48A5"/>
    <w:rsid w:val="003B7FB6"/>
    <w:rsid w:val="003C1067"/>
    <w:rsid w:val="003C5D1C"/>
    <w:rsid w:val="003D0FBD"/>
    <w:rsid w:val="003D1E77"/>
    <w:rsid w:val="003D25B3"/>
    <w:rsid w:val="003D2B33"/>
    <w:rsid w:val="003D6D15"/>
    <w:rsid w:val="003E04C0"/>
    <w:rsid w:val="003E1CAB"/>
    <w:rsid w:val="003E3CDC"/>
    <w:rsid w:val="003E5969"/>
    <w:rsid w:val="003E5CE1"/>
    <w:rsid w:val="003E7AFE"/>
    <w:rsid w:val="003F16F6"/>
    <w:rsid w:val="003F174C"/>
    <w:rsid w:val="003F332A"/>
    <w:rsid w:val="003F423A"/>
    <w:rsid w:val="003F5FD6"/>
    <w:rsid w:val="0040057B"/>
    <w:rsid w:val="00403D0A"/>
    <w:rsid w:val="00410F8B"/>
    <w:rsid w:val="00412C69"/>
    <w:rsid w:val="00415C20"/>
    <w:rsid w:val="00422C74"/>
    <w:rsid w:val="004305E7"/>
    <w:rsid w:val="00440396"/>
    <w:rsid w:val="004434D2"/>
    <w:rsid w:val="00444FA4"/>
    <w:rsid w:val="00445B3A"/>
    <w:rsid w:val="00450736"/>
    <w:rsid w:val="00452951"/>
    <w:rsid w:val="00454E72"/>
    <w:rsid w:val="00455A72"/>
    <w:rsid w:val="00460499"/>
    <w:rsid w:val="0046293C"/>
    <w:rsid w:val="0046419C"/>
    <w:rsid w:val="004650C2"/>
    <w:rsid w:val="00466260"/>
    <w:rsid w:val="00473FD2"/>
    <w:rsid w:val="004813F9"/>
    <w:rsid w:val="00483AE4"/>
    <w:rsid w:val="00484D33"/>
    <w:rsid w:val="0049052D"/>
    <w:rsid w:val="004921CE"/>
    <w:rsid w:val="004925FA"/>
    <w:rsid w:val="0049402C"/>
    <w:rsid w:val="00497ABA"/>
    <w:rsid w:val="004A4FAD"/>
    <w:rsid w:val="004A5D17"/>
    <w:rsid w:val="004A6E61"/>
    <w:rsid w:val="004B163E"/>
    <w:rsid w:val="004B1A0D"/>
    <w:rsid w:val="004B5817"/>
    <w:rsid w:val="004B5E13"/>
    <w:rsid w:val="004B61E9"/>
    <w:rsid w:val="004B629F"/>
    <w:rsid w:val="004B7AF7"/>
    <w:rsid w:val="004C03A0"/>
    <w:rsid w:val="004C7A7C"/>
    <w:rsid w:val="004C7DD9"/>
    <w:rsid w:val="004D785E"/>
    <w:rsid w:val="004D78BA"/>
    <w:rsid w:val="00500711"/>
    <w:rsid w:val="0050261D"/>
    <w:rsid w:val="00504ED2"/>
    <w:rsid w:val="00505A18"/>
    <w:rsid w:val="00510FB4"/>
    <w:rsid w:val="005217DD"/>
    <w:rsid w:val="00521C01"/>
    <w:rsid w:val="0052468B"/>
    <w:rsid w:val="00536A1E"/>
    <w:rsid w:val="005423B8"/>
    <w:rsid w:val="0055647F"/>
    <w:rsid w:val="00564AFD"/>
    <w:rsid w:val="005679D6"/>
    <w:rsid w:val="00567DBE"/>
    <w:rsid w:val="00571009"/>
    <w:rsid w:val="00574A73"/>
    <w:rsid w:val="005756E3"/>
    <w:rsid w:val="00575FC3"/>
    <w:rsid w:val="00576C7F"/>
    <w:rsid w:val="00583E98"/>
    <w:rsid w:val="00585AFE"/>
    <w:rsid w:val="005A2282"/>
    <w:rsid w:val="005A4072"/>
    <w:rsid w:val="005A55CD"/>
    <w:rsid w:val="005B027B"/>
    <w:rsid w:val="005B18F8"/>
    <w:rsid w:val="005B19CF"/>
    <w:rsid w:val="005B1A67"/>
    <w:rsid w:val="005B4BB8"/>
    <w:rsid w:val="005C24B6"/>
    <w:rsid w:val="005C2703"/>
    <w:rsid w:val="005C2A06"/>
    <w:rsid w:val="005C35D3"/>
    <w:rsid w:val="005C62D2"/>
    <w:rsid w:val="005C732E"/>
    <w:rsid w:val="005C742F"/>
    <w:rsid w:val="005D0303"/>
    <w:rsid w:val="005D2609"/>
    <w:rsid w:val="005D328E"/>
    <w:rsid w:val="005D3998"/>
    <w:rsid w:val="005D4A9A"/>
    <w:rsid w:val="005E0A5C"/>
    <w:rsid w:val="005E5A74"/>
    <w:rsid w:val="005E6628"/>
    <w:rsid w:val="005E7876"/>
    <w:rsid w:val="005F3F5E"/>
    <w:rsid w:val="005F482F"/>
    <w:rsid w:val="005F5F50"/>
    <w:rsid w:val="005F77DB"/>
    <w:rsid w:val="006006A7"/>
    <w:rsid w:val="00601153"/>
    <w:rsid w:val="00603EFB"/>
    <w:rsid w:val="00604AA8"/>
    <w:rsid w:val="006051D4"/>
    <w:rsid w:val="006052C4"/>
    <w:rsid w:val="00607633"/>
    <w:rsid w:val="00610D13"/>
    <w:rsid w:val="006115B0"/>
    <w:rsid w:val="0061262F"/>
    <w:rsid w:val="006153F2"/>
    <w:rsid w:val="006171D9"/>
    <w:rsid w:val="0061755E"/>
    <w:rsid w:val="0061766A"/>
    <w:rsid w:val="0062303B"/>
    <w:rsid w:val="00625505"/>
    <w:rsid w:val="00625B55"/>
    <w:rsid w:val="0062705D"/>
    <w:rsid w:val="00631DCC"/>
    <w:rsid w:val="00641BDF"/>
    <w:rsid w:val="00642036"/>
    <w:rsid w:val="006451E0"/>
    <w:rsid w:val="006468FF"/>
    <w:rsid w:val="006501A8"/>
    <w:rsid w:val="0065160F"/>
    <w:rsid w:val="006517D7"/>
    <w:rsid w:val="00651CFC"/>
    <w:rsid w:val="00654047"/>
    <w:rsid w:val="00657CEB"/>
    <w:rsid w:val="006614E2"/>
    <w:rsid w:val="006662FB"/>
    <w:rsid w:val="00667C28"/>
    <w:rsid w:val="0067146B"/>
    <w:rsid w:val="00671C8F"/>
    <w:rsid w:val="006725F4"/>
    <w:rsid w:val="0067307A"/>
    <w:rsid w:val="00674627"/>
    <w:rsid w:val="00675EBB"/>
    <w:rsid w:val="006763CD"/>
    <w:rsid w:val="00681A60"/>
    <w:rsid w:val="0068415C"/>
    <w:rsid w:val="00690D7C"/>
    <w:rsid w:val="0069378E"/>
    <w:rsid w:val="0069379A"/>
    <w:rsid w:val="00697D6A"/>
    <w:rsid w:val="006A08AC"/>
    <w:rsid w:val="006B0530"/>
    <w:rsid w:val="006B1D7A"/>
    <w:rsid w:val="006B403F"/>
    <w:rsid w:val="006B47AB"/>
    <w:rsid w:val="006C2989"/>
    <w:rsid w:val="006C3152"/>
    <w:rsid w:val="006D3B7D"/>
    <w:rsid w:val="006D4C21"/>
    <w:rsid w:val="006E2EC2"/>
    <w:rsid w:val="006E3BE7"/>
    <w:rsid w:val="006E5564"/>
    <w:rsid w:val="006E5769"/>
    <w:rsid w:val="00700E2E"/>
    <w:rsid w:val="007070CC"/>
    <w:rsid w:val="00710178"/>
    <w:rsid w:val="00711184"/>
    <w:rsid w:val="00711587"/>
    <w:rsid w:val="00715978"/>
    <w:rsid w:val="00723BC8"/>
    <w:rsid w:val="0072567F"/>
    <w:rsid w:val="00730F12"/>
    <w:rsid w:val="00731172"/>
    <w:rsid w:val="007312D6"/>
    <w:rsid w:val="00735AC5"/>
    <w:rsid w:val="00735D4E"/>
    <w:rsid w:val="007363B9"/>
    <w:rsid w:val="007372C4"/>
    <w:rsid w:val="00747BF4"/>
    <w:rsid w:val="00754337"/>
    <w:rsid w:val="0075614A"/>
    <w:rsid w:val="0076142E"/>
    <w:rsid w:val="00764FF5"/>
    <w:rsid w:val="00766E48"/>
    <w:rsid w:val="0078440D"/>
    <w:rsid w:val="00785F7A"/>
    <w:rsid w:val="00786072"/>
    <w:rsid w:val="0078684D"/>
    <w:rsid w:val="00786C33"/>
    <w:rsid w:val="00787141"/>
    <w:rsid w:val="007958B0"/>
    <w:rsid w:val="00796639"/>
    <w:rsid w:val="00797E1C"/>
    <w:rsid w:val="00797F26"/>
    <w:rsid w:val="007B5A28"/>
    <w:rsid w:val="007B78BA"/>
    <w:rsid w:val="007B7FE1"/>
    <w:rsid w:val="007C1C6C"/>
    <w:rsid w:val="007C25D1"/>
    <w:rsid w:val="007C2847"/>
    <w:rsid w:val="007C3276"/>
    <w:rsid w:val="007C36F4"/>
    <w:rsid w:val="007C7A79"/>
    <w:rsid w:val="007C7CD6"/>
    <w:rsid w:val="007D00DE"/>
    <w:rsid w:val="007D1DC8"/>
    <w:rsid w:val="007D3DA8"/>
    <w:rsid w:val="007E3C11"/>
    <w:rsid w:val="007E3D94"/>
    <w:rsid w:val="007E3D9A"/>
    <w:rsid w:val="007F06CB"/>
    <w:rsid w:val="007F470F"/>
    <w:rsid w:val="007F6BCA"/>
    <w:rsid w:val="008006B0"/>
    <w:rsid w:val="00800E41"/>
    <w:rsid w:val="00801188"/>
    <w:rsid w:val="0080244A"/>
    <w:rsid w:val="00805928"/>
    <w:rsid w:val="0081043C"/>
    <w:rsid w:val="008104A6"/>
    <w:rsid w:val="008106A8"/>
    <w:rsid w:val="00810AAB"/>
    <w:rsid w:val="0081113D"/>
    <w:rsid w:val="008125DC"/>
    <w:rsid w:val="008212EC"/>
    <w:rsid w:val="0083041D"/>
    <w:rsid w:val="00834DA1"/>
    <w:rsid w:val="0083749F"/>
    <w:rsid w:val="00840697"/>
    <w:rsid w:val="00842649"/>
    <w:rsid w:val="0084430F"/>
    <w:rsid w:val="008445C3"/>
    <w:rsid w:val="008449C4"/>
    <w:rsid w:val="008465A6"/>
    <w:rsid w:val="008503C5"/>
    <w:rsid w:val="00851DA3"/>
    <w:rsid w:val="00853146"/>
    <w:rsid w:val="00860445"/>
    <w:rsid w:val="00860A94"/>
    <w:rsid w:val="00860B55"/>
    <w:rsid w:val="0086385E"/>
    <w:rsid w:val="0086391B"/>
    <w:rsid w:val="00864273"/>
    <w:rsid w:val="00864C17"/>
    <w:rsid w:val="00867DA4"/>
    <w:rsid w:val="008733F6"/>
    <w:rsid w:val="0087464A"/>
    <w:rsid w:val="008802BB"/>
    <w:rsid w:val="00880D43"/>
    <w:rsid w:val="0088158C"/>
    <w:rsid w:val="008879B3"/>
    <w:rsid w:val="008911D8"/>
    <w:rsid w:val="0089212E"/>
    <w:rsid w:val="00894903"/>
    <w:rsid w:val="008976D5"/>
    <w:rsid w:val="008A6AFE"/>
    <w:rsid w:val="008A72BF"/>
    <w:rsid w:val="008A7A47"/>
    <w:rsid w:val="008B2A03"/>
    <w:rsid w:val="008B4A3C"/>
    <w:rsid w:val="008B6ACA"/>
    <w:rsid w:val="008B74F0"/>
    <w:rsid w:val="008C14FB"/>
    <w:rsid w:val="008C3078"/>
    <w:rsid w:val="008C3491"/>
    <w:rsid w:val="008C40D3"/>
    <w:rsid w:val="008C5303"/>
    <w:rsid w:val="008C5444"/>
    <w:rsid w:val="008C7673"/>
    <w:rsid w:val="008D40C9"/>
    <w:rsid w:val="008D4557"/>
    <w:rsid w:val="008D5913"/>
    <w:rsid w:val="008D7512"/>
    <w:rsid w:val="008E0C7F"/>
    <w:rsid w:val="008E7748"/>
    <w:rsid w:val="008E7EDE"/>
    <w:rsid w:val="008F3491"/>
    <w:rsid w:val="008F4BB6"/>
    <w:rsid w:val="008F584C"/>
    <w:rsid w:val="00900C3C"/>
    <w:rsid w:val="009075D7"/>
    <w:rsid w:val="00915568"/>
    <w:rsid w:val="00916792"/>
    <w:rsid w:val="00916EFF"/>
    <w:rsid w:val="00923FF6"/>
    <w:rsid w:val="00925E57"/>
    <w:rsid w:val="009269B6"/>
    <w:rsid w:val="00930EF3"/>
    <w:rsid w:val="009351E1"/>
    <w:rsid w:val="009354B0"/>
    <w:rsid w:val="00935DFD"/>
    <w:rsid w:val="00940D5B"/>
    <w:rsid w:val="009435D1"/>
    <w:rsid w:val="00944117"/>
    <w:rsid w:val="009447A9"/>
    <w:rsid w:val="00945141"/>
    <w:rsid w:val="00950340"/>
    <w:rsid w:val="009520C7"/>
    <w:rsid w:val="00955A7E"/>
    <w:rsid w:val="00962CA1"/>
    <w:rsid w:val="00964795"/>
    <w:rsid w:val="00971732"/>
    <w:rsid w:val="009726E8"/>
    <w:rsid w:val="009769DD"/>
    <w:rsid w:val="00990A87"/>
    <w:rsid w:val="00991031"/>
    <w:rsid w:val="00993F1E"/>
    <w:rsid w:val="00995837"/>
    <w:rsid w:val="009A0F5F"/>
    <w:rsid w:val="009A29FB"/>
    <w:rsid w:val="009A686B"/>
    <w:rsid w:val="009B068B"/>
    <w:rsid w:val="009B07E6"/>
    <w:rsid w:val="009B195F"/>
    <w:rsid w:val="009B3E1C"/>
    <w:rsid w:val="009B7209"/>
    <w:rsid w:val="009C0506"/>
    <w:rsid w:val="009C29AB"/>
    <w:rsid w:val="009C490B"/>
    <w:rsid w:val="009D02AE"/>
    <w:rsid w:val="009D1648"/>
    <w:rsid w:val="009D1A6D"/>
    <w:rsid w:val="009D22FE"/>
    <w:rsid w:val="009D72F1"/>
    <w:rsid w:val="009E0885"/>
    <w:rsid w:val="009E111C"/>
    <w:rsid w:val="009E43D1"/>
    <w:rsid w:val="009E6D30"/>
    <w:rsid w:val="009F1798"/>
    <w:rsid w:val="00A00794"/>
    <w:rsid w:val="00A0259B"/>
    <w:rsid w:val="00A03D48"/>
    <w:rsid w:val="00A06064"/>
    <w:rsid w:val="00A10A76"/>
    <w:rsid w:val="00A127AD"/>
    <w:rsid w:val="00A13F3A"/>
    <w:rsid w:val="00A1656A"/>
    <w:rsid w:val="00A16647"/>
    <w:rsid w:val="00A17380"/>
    <w:rsid w:val="00A23A55"/>
    <w:rsid w:val="00A25904"/>
    <w:rsid w:val="00A25F40"/>
    <w:rsid w:val="00A30F23"/>
    <w:rsid w:val="00A37581"/>
    <w:rsid w:val="00A45521"/>
    <w:rsid w:val="00A54D37"/>
    <w:rsid w:val="00A5502E"/>
    <w:rsid w:val="00A557BB"/>
    <w:rsid w:val="00A60064"/>
    <w:rsid w:val="00A605DA"/>
    <w:rsid w:val="00A729DA"/>
    <w:rsid w:val="00A778B4"/>
    <w:rsid w:val="00A83EB7"/>
    <w:rsid w:val="00A85EBB"/>
    <w:rsid w:val="00A863A0"/>
    <w:rsid w:val="00A940AD"/>
    <w:rsid w:val="00AA2E20"/>
    <w:rsid w:val="00AA309C"/>
    <w:rsid w:val="00AA52F5"/>
    <w:rsid w:val="00AA5BC8"/>
    <w:rsid w:val="00AB3798"/>
    <w:rsid w:val="00AB52A6"/>
    <w:rsid w:val="00AB6AA7"/>
    <w:rsid w:val="00AC0118"/>
    <w:rsid w:val="00AC612E"/>
    <w:rsid w:val="00AE06AA"/>
    <w:rsid w:val="00AE21C0"/>
    <w:rsid w:val="00AE7CC5"/>
    <w:rsid w:val="00AF2097"/>
    <w:rsid w:val="00B100E2"/>
    <w:rsid w:val="00B12AD1"/>
    <w:rsid w:val="00B16A6F"/>
    <w:rsid w:val="00B170D3"/>
    <w:rsid w:val="00B20DBC"/>
    <w:rsid w:val="00B20FDD"/>
    <w:rsid w:val="00B21B4C"/>
    <w:rsid w:val="00B36162"/>
    <w:rsid w:val="00B43A42"/>
    <w:rsid w:val="00B47017"/>
    <w:rsid w:val="00B51DDF"/>
    <w:rsid w:val="00B55C66"/>
    <w:rsid w:val="00B55DD8"/>
    <w:rsid w:val="00B600F2"/>
    <w:rsid w:val="00B60B89"/>
    <w:rsid w:val="00B659B4"/>
    <w:rsid w:val="00B66EF7"/>
    <w:rsid w:val="00B72784"/>
    <w:rsid w:val="00B83492"/>
    <w:rsid w:val="00B9150D"/>
    <w:rsid w:val="00BA31ED"/>
    <w:rsid w:val="00BB0834"/>
    <w:rsid w:val="00BB229B"/>
    <w:rsid w:val="00BB25BF"/>
    <w:rsid w:val="00BB2BC8"/>
    <w:rsid w:val="00BB41DB"/>
    <w:rsid w:val="00BC12D7"/>
    <w:rsid w:val="00BC5511"/>
    <w:rsid w:val="00BD2B1D"/>
    <w:rsid w:val="00BD3E4C"/>
    <w:rsid w:val="00BD66EC"/>
    <w:rsid w:val="00BE6A39"/>
    <w:rsid w:val="00BE79C9"/>
    <w:rsid w:val="00BF0E8D"/>
    <w:rsid w:val="00BF13D6"/>
    <w:rsid w:val="00BF2FF1"/>
    <w:rsid w:val="00BF4320"/>
    <w:rsid w:val="00BF44DD"/>
    <w:rsid w:val="00C0328F"/>
    <w:rsid w:val="00C0344F"/>
    <w:rsid w:val="00C05CCE"/>
    <w:rsid w:val="00C10329"/>
    <w:rsid w:val="00C11550"/>
    <w:rsid w:val="00C16CD9"/>
    <w:rsid w:val="00C2273A"/>
    <w:rsid w:val="00C229D0"/>
    <w:rsid w:val="00C234B8"/>
    <w:rsid w:val="00C254C5"/>
    <w:rsid w:val="00C265A8"/>
    <w:rsid w:val="00C314A2"/>
    <w:rsid w:val="00C329CC"/>
    <w:rsid w:val="00C356E9"/>
    <w:rsid w:val="00C364F2"/>
    <w:rsid w:val="00C3689C"/>
    <w:rsid w:val="00C44498"/>
    <w:rsid w:val="00C45689"/>
    <w:rsid w:val="00C476F7"/>
    <w:rsid w:val="00C47751"/>
    <w:rsid w:val="00C50BE7"/>
    <w:rsid w:val="00C57540"/>
    <w:rsid w:val="00C61523"/>
    <w:rsid w:val="00C702EC"/>
    <w:rsid w:val="00C70491"/>
    <w:rsid w:val="00C7238C"/>
    <w:rsid w:val="00C80E72"/>
    <w:rsid w:val="00C82E6B"/>
    <w:rsid w:val="00C87696"/>
    <w:rsid w:val="00C91070"/>
    <w:rsid w:val="00C911D5"/>
    <w:rsid w:val="00C93207"/>
    <w:rsid w:val="00C939E3"/>
    <w:rsid w:val="00C96901"/>
    <w:rsid w:val="00C96D10"/>
    <w:rsid w:val="00C97DA0"/>
    <w:rsid w:val="00CA10DE"/>
    <w:rsid w:val="00CB0D69"/>
    <w:rsid w:val="00CB1D4C"/>
    <w:rsid w:val="00CB4251"/>
    <w:rsid w:val="00CB4305"/>
    <w:rsid w:val="00CB6AE5"/>
    <w:rsid w:val="00CC0CDD"/>
    <w:rsid w:val="00CD0C4B"/>
    <w:rsid w:val="00CD0E36"/>
    <w:rsid w:val="00CD1E8C"/>
    <w:rsid w:val="00CD22C7"/>
    <w:rsid w:val="00CD64D4"/>
    <w:rsid w:val="00CE5ECB"/>
    <w:rsid w:val="00CF6D0A"/>
    <w:rsid w:val="00D06393"/>
    <w:rsid w:val="00D100D4"/>
    <w:rsid w:val="00D102F6"/>
    <w:rsid w:val="00D15B1A"/>
    <w:rsid w:val="00D203B0"/>
    <w:rsid w:val="00D22438"/>
    <w:rsid w:val="00D24906"/>
    <w:rsid w:val="00D2795C"/>
    <w:rsid w:val="00D27A7B"/>
    <w:rsid w:val="00D3095A"/>
    <w:rsid w:val="00D32FE3"/>
    <w:rsid w:val="00D5435B"/>
    <w:rsid w:val="00D5510E"/>
    <w:rsid w:val="00D558CB"/>
    <w:rsid w:val="00D568D4"/>
    <w:rsid w:val="00D6255A"/>
    <w:rsid w:val="00D63549"/>
    <w:rsid w:val="00D660FF"/>
    <w:rsid w:val="00D701ED"/>
    <w:rsid w:val="00D710C1"/>
    <w:rsid w:val="00D72BCD"/>
    <w:rsid w:val="00D72C6A"/>
    <w:rsid w:val="00D811B5"/>
    <w:rsid w:val="00D85810"/>
    <w:rsid w:val="00D858B1"/>
    <w:rsid w:val="00D948F2"/>
    <w:rsid w:val="00D95A4C"/>
    <w:rsid w:val="00DA2087"/>
    <w:rsid w:val="00DA3B01"/>
    <w:rsid w:val="00DA5849"/>
    <w:rsid w:val="00DA5E78"/>
    <w:rsid w:val="00DB0AF1"/>
    <w:rsid w:val="00DB5596"/>
    <w:rsid w:val="00DB6B11"/>
    <w:rsid w:val="00DC44D6"/>
    <w:rsid w:val="00DC5153"/>
    <w:rsid w:val="00DD16A4"/>
    <w:rsid w:val="00DD2EAF"/>
    <w:rsid w:val="00DD3032"/>
    <w:rsid w:val="00DD562B"/>
    <w:rsid w:val="00DD5781"/>
    <w:rsid w:val="00DE2160"/>
    <w:rsid w:val="00DF112F"/>
    <w:rsid w:val="00DF3046"/>
    <w:rsid w:val="00DF76D7"/>
    <w:rsid w:val="00E00E24"/>
    <w:rsid w:val="00E02139"/>
    <w:rsid w:val="00E02C4A"/>
    <w:rsid w:val="00E04297"/>
    <w:rsid w:val="00E10751"/>
    <w:rsid w:val="00E1135F"/>
    <w:rsid w:val="00E12E06"/>
    <w:rsid w:val="00E1339B"/>
    <w:rsid w:val="00E14B07"/>
    <w:rsid w:val="00E303C5"/>
    <w:rsid w:val="00E30645"/>
    <w:rsid w:val="00E33929"/>
    <w:rsid w:val="00E33A58"/>
    <w:rsid w:val="00E34F6D"/>
    <w:rsid w:val="00E4112D"/>
    <w:rsid w:val="00E42B67"/>
    <w:rsid w:val="00E4393C"/>
    <w:rsid w:val="00E51C2C"/>
    <w:rsid w:val="00E62302"/>
    <w:rsid w:val="00E623CC"/>
    <w:rsid w:val="00E665AF"/>
    <w:rsid w:val="00E7021F"/>
    <w:rsid w:val="00E71189"/>
    <w:rsid w:val="00E75D4F"/>
    <w:rsid w:val="00E7754D"/>
    <w:rsid w:val="00E77E30"/>
    <w:rsid w:val="00E82B79"/>
    <w:rsid w:val="00E83F61"/>
    <w:rsid w:val="00E840CE"/>
    <w:rsid w:val="00E92072"/>
    <w:rsid w:val="00E93D8E"/>
    <w:rsid w:val="00E975DF"/>
    <w:rsid w:val="00EA0250"/>
    <w:rsid w:val="00EA7E2E"/>
    <w:rsid w:val="00EB46AC"/>
    <w:rsid w:val="00EB7BD0"/>
    <w:rsid w:val="00EC1DA6"/>
    <w:rsid w:val="00EC5E8B"/>
    <w:rsid w:val="00EC7249"/>
    <w:rsid w:val="00ED0906"/>
    <w:rsid w:val="00ED4AAD"/>
    <w:rsid w:val="00ED566A"/>
    <w:rsid w:val="00ED73F3"/>
    <w:rsid w:val="00ED77E0"/>
    <w:rsid w:val="00EE12B4"/>
    <w:rsid w:val="00EE273D"/>
    <w:rsid w:val="00EE7AD2"/>
    <w:rsid w:val="00EF30F3"/>
    <w:rsid w:val="00EF38FF"/>
    <w:rsid w:val="00F001EC"/>
    <w:rsid w:val="00F1152E"/>
    <w:rsid w:val="00F127BD"/>
    <w:rsid w:val="00F2102F"/>
    <w:rsid w:val="00F2386C"/>
    <w:rsid w:val="00F267A3"/>
    <w:rsid w:val="00F32963"/>
    <w:rsid w:val="00F33D97"/>
    <w:rsid w:val="00F47017"/>
    <w:rsid w:val="00F47244"/>
    <w:rsid w:val="00F510B1"/>
    <w:rsid w:val="00F540AE"/>
    <w:rsid w:val="00F55A2D"/>
    <w:rsid w:val="00F61646"/>
    <w:rsid w:val="00F62196"/>
    <w:rsid w:val="00F641D9"/>
    <w:rsid w:val="00F64F27"/>
    <w:rsid w:val="00F675EA"/>
    <w:rsid w:val="00F70598"/>
    <w:rsid w:val="00F71AC5"/>
    <w:rsid w:val="00F721D2"/>
    <w:rsid w:val="00F80191"/>
    <w:rsid w:val="00F85375"/>
    <w:rsid w:val="00F8599A"/>
    <w:rsid w:val="00F862CB"/>
    <w:rsid w:val="00F9025C"/>
    <w:rsid w:val="00F90B74"/>
    <w:rsid w:val="00FA3A31"/>
    <w:rsid w:val="00FA3AC4"/>
    <w:rsid w:val="00FA6494"/>
    <w:rsid w:val="00FC18A0"/>
    <w:rsid w:val="00FC3BCD"/>
    <w:rsid w:val="00FC4543"/>
    <w:rsid w:val="00FC61A2"/>
    <w:rsid w:val="00FD039A"/>
    <w:rsid w:val="00FD1A81"/>
    <w:rsid w:val="00FD31D4"/>
    <w:rsid w:val="00FE40E7"/>
    <w:rsid w:val="00FF16F7"/>
    <w:rsid w:val="00FF1DBD"/>
    <w:rsid w:val="00FF4A34"/>
    <w:rsid w:val="00FF5350"/>
    <w:rsid w:val="00FF7CB3"/>
    <w:rsid w:val="7691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3"/>
    <w:qFormat/>
    <w:uiPriority w:val="0"/>
    <w:pPr>
      <w:keepNext/>
      <w:keepLines/>
      <w:spacing w:before="160" w:after="400" w:line="400" w:lineRule="exact"/>
      <w:outlineLvl w:val="0"/>
    </w:pPr>
    <w:rPr>
      <w:b/>
      <w:bCs/>
      <w:kern w:val="44"/>
      <w:sz w:val="32"/>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rPr>
      <w:rFonts w:ascii="Calibri" w:hAnsi="Calibri" w:eastAsia="等线"/>
      <w:sz w:val="22"/>
      <w:szCs w:val="22"/>
    </w:rPr>
  </w:style>
  <w:style w:type="paragraph" w:styleId="4">
    <w:name w:val="Plain Text"/>
    <w:basedOn w:val="1"/>
    <w:link w:val="14"/>
    <w:qFormat/>
    <w:uiPriority w:val="99"/>
    <w:pPr>
      <w:spacing w:line="360" w:lineRule="auto"/>
      <w:ind w:firstLine="480" w:firstLineChars="200"/>
    </w:pPr>
    <w:rPr>
      <w:rFonts w:ascii="仿宋_GB2312"/>
      <w:sz w:val="24"/>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qFormat/>
    <w:uiPriority w:val="99"/>
    <w:rPr>
      <w:rFonts w:ascii="Times New Roman" w:hAnsi="Times New Roman" w:eastAsia="宋体"/>
      <w:b/>
      <w:bCs/>
      <w:sz w:val="21"/>
      <w:szCs w:val="20"/>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标题 1 字符"/>
    <w:basedOn w:val="10"/>
    <w:link w:val="2"/>
    <w:qFormat/>
    <w:uiPriority w:val="0"/>
    <w:rPr>
      <w:rFonts w:ascii="Times New Roman" w:hAnsi="Times New Roman" w:eastAsia="宋体" w:cs="Times New Roman"/>
      <w:b/>
      <w:bCs/>
      <w:kern w:val="44"/>
      <w:sz w:val="32"/>
      <w:szCs w:val="44"/>
    </w:rPr>
  </w:style>
  <w:style w:type="character" w:customStyle="1" w:styleId="14">
    <w:name w:val="纯文本 字符"/>
    <w:basedOn w:val="10"/>
    <w:link w:val="4"/>
    <w:qFormat/>
    <w:uiPriority w:val="99"/>
    <w:rPr>
      <w:rFonts w:ascii="仿宋_GB2312" w:hAnsi="Times New Roman" w:eastAsia="宋体" w:cs="Times New Roman"/>
      <w:sz w:val="24"/>
      <w:szCs w:val="20"/>
    </w:rPr>
  </w:style>
  <w:style w:type="character" w:customStyle="1" w:styleId="15">
    <w:name w:val="纯文本 Char1"/>
    <w:basedOn w:val="10"/>
    <w:semiHidden/>
    <w:uiPriority w:val="99"/>
    <w:rPr>
      <w:rFonts w:ascii="宋体" w:hAnsi="Courier New" w:eastAsia="宋体" w:cs="Courier New"/>
      <w:szCs w:val="21"/>
    </w:rPr>
  </w:style>
  <w:style w:type="character" w:customStyle="1" w:styleId="16">
    <w:name w:val="页眉 字符"/>
    <w:basedOn w:val="10"/>
    <w:link w:val="6"/>
    <w:qFormat/>
    <w:uiPriority w:val="99"/>
    <w:rPr>
      <w:rFonts w:ascii="Times New Roman" w:hAnsi="Times New Roman" w:eastAsia="宋体" w:cs="Times New Roman"/>
      <w:sz w:val="18"/>
      <w:szCs w:val="18"/>
    </w:rPr>
  </w:style>
  <w:style w:type="character" w:customStyle="1" w:styleId="17">
    <w:name w:val="页脚 字符"/>
    <w:basedOn w:val="10"/>
    <w:link w:val="5"/>
    <w:qFormat/>
    <w:uiPriority w:val="99"/>
    <w:rPr>
      <w:rFonts w:ascii="Times New Roman" w:hAnsi="Times New Roman" w:eastAsia="宋体" w:cs="Times New Roman"/>
      <w:sz w:val="18"/>
      <w:szCs w:val="18"/>
    </w:rPr>
  </w:style>
  <w:style w:type="character" w:customStyle="1" w:styleId="18">
    <w:name w:val="批注文字 字符"/>
    <w:basedOn w:val="10"/>
    <w:link w:val="3"/>
    <w:uiPriority w:val="99"/>
    <w:rPr>
      <w:rFonts w:ascii="Calibri" w:hAnsi="Calibri" w:eastAsia="等线" w:cs="Times New Roman"/>
      <w:sz w:val="22"/>
    </w:rPr>
  </w:style>
  <w:style w:type="character" w:customStyle="1" w:styleId="19">
    <w:name w:val="批注主题 字符"/>
    <w:basedOn w:val="18"/>
    <w:link w:val="7"/>
    <w:semiHidden/>
    <w:qFormat/>
    <w:uiPriority w:val="99"/>
    <w:rPr>
      <w:rFonts w:ascii="Times New Roman" w:hAnsi="Times New Roman" w:eastAsia="宋体" w:cs="Times New Roman"/>
      <w:b/>
      <w:bCs/>
      <w:sz w:val="22"/>
      <w:szCs w:val="20"/>
    </w:rPr>
  </w:style>
  <w:style w:type="character" w:customStyle="1" w:styleId="20">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1674</Words>
  <Characters>2336</Characters>
  <Lines>51</Lines>
  <Paragraphs>14</Paragraphs>
  <TotalTime>6</TotalTime>
  <ScaleCrop>false</ScaleCrop>
  <LinksUpToDate>false</LinksUpToDate>
  <CharactersWithSpaces>2447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2021-04-02T05:48:00Z</dcterms:created>
  <dc:creator>106</dc:creator>
  <cp:lastModifiedBy>yzx124578</cp:lastModifiedBy>
  <dcterms:modified xsi:type="dcterms:W3CDTF">2024-11-20T12:28:46Z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2FDB35E930764EDC98B9AE7B195256DB_13</vt:lpwstr>
  </property>
</Properties>
</file>