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DF" w:rsidRDefault="006F4879">
      <w:pPr>
        <w:spacing w:line="380" w:lineRule="exact"/>
        <w:jc w:val="center"/>
        <w:rPr>
          <w:rFonts w:ascii="MingLiU" w:hAnsi="Albertus (W1)"/>
          <w:b/>
          <w:bCs/>
          <w:sz w:val="36"/>
          <w:szCs w:val="22"/>
        </w:rPr>
      </w:pPr>
      <w:r>
        <w:rPr>
          <w:rFonts w:ascii="MingLiU" w:hAnsi="Albertus (W1)" w:hint="eastAsia"/>
          <w:b/>
          <w:bCs/>
          <w:sz w:val="36"/>
          <w:szCs w:val="22"/>
        </w:rPr>
        <w:t>川北医学院</w:t>
      </w:r>
      <w:r w:rsidR="00A0546D">
        <w:rPr>
          <w:rFonts w:ascii="MingLiU" w:hAnsi="Albertus (W1)" w:hint="eastAsia"/>
          <w:b/>
          <w:bCs/>
          <w:sz w:val="36"/>
          <w:szCs w:val="22"/>
        </w:rPr>
        <w:t>人事代理</w:t>
      </w:r>
      <w:r>
        <w:rPr>
          <w:rFonts w:ascii="MingLiU" w:hAnsi="Albertus (W1)" w:hint="eastAsia"/>
          <w:b/>
          <w:bCs/>
          <w:sz w:val="36"/>
          <w:szCs w:val="22"/>
        </w:rPr>
        <w:t>招聘</w:t>
      </w:r>
      <w:r w:rsidR="00A0546D">
        <w:rPr>
          <w:rFonts w:ascii="MingLiU" w:hAnsi="Albertus (W1)" w:hint="eastAsia"/>
          <w:b/>
          <w:bCs/>
          <w:sz w:val="36"/>
          <w:szCs w:val="22"/>
        </w:rPr>
        <w:t>工作人员</w:t>
      </w:r>
      <w:r>
        <w:rPr>
          <w:rFonts w:ascii="MingLiU" w:hAnsi="Albertus (W1)" w:hint="eastAsia"/>
          <w:b/>
          <w:bCs/>
          <w:sz w:val="36"/>
          <w:szCs w:val="22"/>
        </w:rPr>
        <w:t>人员心理评估</w:t>
      </w:r>
      <w:r>
        <w:rPr>
          <w:rFonts w:ascii="MingLiU" w:hAnsi="Albertus (W1)" w:hint="eastAsia"/>
          <w:b/>
          <w:bCs/>
          <w:sz w:val="36"/>
          <w:szCs w:val="22"/>
        </w:rPr>
        <w:t>--</w:t>
      </w:r>
      <w:r>
        <w:rPr>
          <w:rFonts w:ascii="MingLiU" w:hAnsi="Albertus (W1)" w:hint="eastAsia"/>
          <w:b/>
          <w:bCs/>
          <w:sz w:val="36"/>
          <w:szCs w:val="22"/>
        </w:rPr>
        <w:t>答案页</w:t>
      </w:r>
    </w:p>
    <w:p w:rsidR="00231BDF" w:rsidRDefault="00231BDF">
      <w:pPr>
        <w:spacing w:line="360" w:lineRule="exact"/>
        <w:rPr>
          <w:rFonts w:ascii="MingLiU" w:hAnsi="Albertus (W1)"/>
          <w:b/>
          <w:bCs/>
        </w:rPr>
      </w:pPr>
    </w:p>
    <w:p w:rsidR="00231BDF" w:rsidRDefault="006F4879">
      <w:pPr>
        <w:spacing w:line="360" w:lineRule="exact"/>
        <w:rPr>
          <w:rFonts w:ascii="MingLiU" w:hAnsi="Albertus (W1)"/>
          <w:b/>
          <w:bCs/>
          <w:sz w:val="28"/>
          <w:szCs w:val="24"/>
        </w:rPr>
      </w:pPr>
      <w:r>
        <w:rPr>
          <w:rFonts w:ascii="MingLiU" w:hAnsi="Albertus (W1)" w:hint="eastAsia"/>
          <w:b/>
          <w:bCs/>
          <w:sz w:val="28"/>
          <w:szCs w:val="24"/>
        </w:rPr>
        <w:t>姓</w:t>
      </w:r>
      <w:r>
        <w:rPr>
          <w:rFonts w:ascii="MingLiU" w:hAnsi="Albertus (W1)" w:hint="eastAsia"/>
          <w:b/>
          <w:bCs/>
          <w:sz w:val="28"/>
          <w:szCs w:val="24"/>
        </w:rPr>
        <w:t xml:space="preserve">  </w:t>
      </w:r>
      <w:r>
        <w:rPr>
          <w:rFonts w:ascii="MingLiU" w:hAnsi="Albertus (W1)" w:hint="eastAsia"/>
          <w:b/>
          <w:bCs/>
          <w:sz w:val="28"/>
          <w:szCs w:val="24"/>
        </w:rPr>
        <w:t>名</w:t>
      </w:r>
      <w:r>
        <w:rPr>
          <w:rFonts w:ascii="MingLiU" w:hAnsi="Albertus (W1)" w:hint="eastAsia"/>
          <w:b/>
          <w:bCs/>
          <w:sz w:val="28"/>
          <w:szCs w:val="24"/>
          <w:u w:val="thick"/>
        </w:rPr>
        <w:t xml:space="preserve">                </w:t>
      </w:r>
      <w:r>
        <w:rPr>
          <w:rFonts w:ascii="MingLiU" w:hAnsi="Albertus (W1)" w:hint="eastAsia"/>
          <w:b/>
          <w:bCs/>
          <w:sz w:val="28"/>
          <w:szCs w:val="24"/>
        </w:rPr>
        <w:t xml:space="preserve"> </w:t>
      </w:r>
      <w:r>
        <w:rPr>
          <w:rFonts w:ascii="MingLiU" w:hAnsi="Albertus (W1)" w:hint="eastAsia"/>
          <w:b/>
          <w:bCs/>
          <w:sz w:val="28"/>
          <w:szCs w:val="24"/>
        </w:rPr>
        <w:t>性别</w:t>
      </w:r>
      <w:r>
        <w:rPr>
          <w:rFonts w:ascii="MingLiU" w:hAnsi="Albertus (W1)" w:hint="eastAsia"/>
          <w:b/>
          <w:bCs/>
          <w:sz w:val="28"/>
          <w:szCs w:val="24"/>
          <w:u w:val="thick"/>
        </w:rPr>
        <w:t xml:space="preserve">    </w:t>
      </w:r>
      <w:r>
        <w:rPr>
          <w:rFonts w:ascii="MingLiU" w:hAnsi="Albertus (W1)" w:hint="eastAsia"/>
          <w:b/>
          <w:bCs/>
          <w:sz w:val="28"/>
          <w:szCs w:val="24"/>
        </w:rPr>
        <w:t xml:space="preserve"> </w:t>
      </w:r>
      <w:r>
        <w:rPr>
          <w:rFonts w:ascii="MingLiU" w:hAnsi="Albertus (W1)" w:hint="eastAsia"/>
          <w:b/>
          <w:bCs/>
          <w:sz w:val="28"/>
          <w:szCs w:val="24"/>
        </w:rPr>
        <w:t>年龄</w:t>
      </w:r>
      <w:r>
        <w:rPr>
          <w:rFonts w:ascii="MingLiU" w:hAnsi="Albertus (W1)" w:hint="eastAsia"/>
          <w:b/>
          <w:bCs/>
          <w:sz w:val="28"/>
          <w:szCs w:val="24"/>
          <w:u w:val="thick"/>
        </w:rPr>
        <w:t xml:space="preserve">    </w:t>
      </w:r>
      <w:r>
        <w:rPr>
          <w:rFonts w:ascii="MingLiU" w:hAnsi="Albertus (W1)" w:hint="eastAsia"/>
          <w:b/>
          <w:bCs/>
          <w:sz w:val="28"/>
          <w:szCs w:val="24"/>
        </w:rPr>
        <w:t xml:space="preserve"> </w:t>
      </w:r>
      <w:r>
        <w:rPr>
          <w:rFonts w:ascii="MingLiU" w:hAnsi="Albertus (W1)" w:hint="eastAsia"/>
          <w:b/>
          <w:bCs/>
          <w:sz w:val="28"/>
          <w:szCs w:val="24"/>
        </w:rPr>
        <w:t>应聘岗位</w:t>
      </w:r>
      <w:r>
        <w:rPr>
          <w:rFonts w:ascii="MingLiU" w:hAnsi="Albertus (W1)" w:hint="eastAsia"/>
          <w:b/>
          <w:bCs/>
          <w:sz w:val="28"/>
          <w:szCs w:val="24"/>
          <w:u w:val="thick"/>
        </w:rPr>
        <w:t xml:space="preserve">                </w:t>
      </w:r>
    </w:p>
    <w:p w:rsidR="00231BDF" w:rsidRDefault="00231BDF">
      <w:pPr>
        <w:spacing w:line="320" w:lineRule="exact"/>
        <w:rPr>
          <w:rFonts w:ascii="宋体" w:hAnsi="宋体"/>
          <w:b/>
          <w:bCs/>
          <w:sz w:val="32"/>
          <w:szCs w:val="28"/>
        </w:rPr>
      </w:pPr>
    </w:p>
    <w:p w:rsidR="00231BDF" w:rsidRDefault="006F4879">
      <w:pPr>
        <w:spacing w:line="320" w:lineRule="exact"/>
        <w:rPr>
          <w:rFonts w:ascii="宋体" w:hAnsi="宋体"/>
          <w:b/>
          <w:bCs/>
          <w:sz w:val="32"/>
          <w:szCs w:val="28"/>
        </w:rPr>
      </w:pPr>
      <w:r>
        <w:rPr>
          <w:rFonts w:ascii="宋体" w:hAnsi="宋体" w:hint="eastAsia"/>
          <w:b/>
          <w:bCs/>
          <w:sz w:val="32"/>
          <w:szCs w:val="28"/>
          <w:u w:val="single"/>
        </w:rPr>
        <w:t>答题示例：</w:t>
      </w:r>
      <w:r>
        <w:rPr>
          <w:rFonts w:ascii="宋体" w:hAnsi="宋体" w:hint="eastAsia"/>
          <w:b/>
          <w:bCs/>
          <w:sz w:val="36"/>
          <w:szCs w:val="24"/>
          <w:u w:val="single"/>
        </w:rPr>
        <w:t>题</w:t>
      </w:r>
      <w:r>
        <w:rPr>
          <w:rFonts w:ascii="宋体" w:hAnsi="宋体"/>
          <w:b/>
          <w:bCs/>
          <w:sz w:val="36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24"/>
          <w:u w:val="single"/>
        </w:rPr>
        <w:t>目</w:t>
      </w:r>
      <w:r>
        <w:rPr>
          <w:rFonts w:ascii="宋体" w:hAnsi="宋体"/>
          <w:b/>
          <w:bCs/>
          <w:sz w:val="36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24"/>
          <w:u w:val="single"/>
        </w:rPr>
        <w:t>1</w:t>
      </w:r>
      <w:r>
        <w:rPr>
          <w:rFonts w:ascii="宋体" w:hAnsi="宋体" w:hint="eastAsia"/>
          <w:b/>
          <w:bCs/>
          <w:sz w:val="44"/>
          <w:szCs w:val="32"/>
          <w:u w:val="single"/>
        </w:rPr>
        <w:t xml:space="preserve"> </w:t>
      </w:r>
      <w:r w:rsidR="00231BDF">
        <w:rPr>
          <w:rFonts w:ascii="宋体" w:hAnsi="宋体"/>
          <w:b/>
          <w:bCs/>
          <w:sz w:val="22"/>
          <w:szCs w:val="18"/>
          <w:u w:val="single"/>
        </w:rPr>
        <w:fldChar w:fldCharType="begin"/>
      </w:r>
      <w:r>
        <w:rPr>
          <w:rFonts w:ascii="宋体" w:hAnsi="宋体"/>
          <w:b/>
          <w:bCs/>
          <w:sz w:val="22"/>
          <w:szCs w:val="18"/>
          <w:u w:val="single"/>
        </w:rPr>
        <w:instrText xml:space="preserve"> eq \o\ac(</w:instrText>
      </w:r>
      <w:r>
        <w:rPr>
          <w:rFonts w:ascii="宋体" w:hAnsi="宋体"/>
          <w:b/>
          <w:bCs/>
          <w:position w:val="-4"/>
          <w:sz w:val="33"/>
          <w:szCs w:val="18"/>
          <w:u w:val="single"/>
        </w:rPr>
        <w:instrText>○</w:instrText>
      </w:r>
      <w:r>
        <w:rPr>
          <w:rFonts w:ascii="宋体" w:hAnsi="宋体"/>
          <w:b/>
          <w:bCs/>
          <w:sz w:val="22"/>
          <w:szCs w:val="18"/>
          <w:u w:val="single"/>
        </w:rPr>
        <w:instrText>,</w:instrText>
      </w:r>
      <w:r>
        <w:rPr>
          <w:rFonts w:ascii="宋体" w:hAnsi="宋体"/>
          <w:b/>
          <w:bCs/>
          <w:sz w:val="15"/>
          <w:szCs w:val="18"/>
          <w:u w:val="single"/>
        </w:rPr>
        <w:instrText>√</w:instrText>
      </w:r>
      <w:r>
        <w:rPr>
          <w:rFonts w:ascii="宋体" w:hAnsi="宋体"/>
          <w:b/>
          <w:bCs/>
          <w:sz w:val="22"/>
          <w:szCs w:val="18"/>
          <w:u w:val="single"/>
        </w:rPr>
        <w:instrText>)</w:instrText>
      </w:r>
      <w:r w:rsidR="00231BDF">
        <w:rPr>
          <w:rFonts w:ascii="宋体" w:hAnsi="宋体"/>
          <w:b/>
          <w:bCs/>
          <w:sz w:val="22"/>
          <w:szCs w:val="18"/>
          <w:u w:val="single"/>
        </w:rPr>
        <w:fldChar w:fldCharType="end"/>
      </w:r>
      <w:r>
        <w:rPr>
          <w:rFonts w:ascii="宋体" w:hAnsi="宋体" w:hint="eastAsia"/>
          <w:b/>
          <w:bCs/>
          <w:sz w:val="36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28"/>
          <w:szCs w:val="21"/>
          <w:u w:val="single"/>
        </w:rPr>
        <w:t>○</w:t>
      </w:r>
      <w:r>
        <w:rPr>
          <w:rFonts w:ascii="宋体" w:hAnsi="宋体" w:hint="eastAsia"/>
          <w:b/>
          <w:bCs/>
          <w:sz w:val="36"/>
          <w:szCs w:val="32"/>
          <w:u w:val="single"/>
        </w:rPr>
        <w:t xml:space="preserve"> （</w:t>
      </w:r>
      <w:r>
        <w:rPr>
          <w:rFonts w:ascii="宋体" w:hAnsi="宋体" w:hint="eastAsia"/>
          <w:b/>
          <w:bCs/>
          <w:sz w:val="22"/>
          <w:szCs w:val="21"/>
          <w:u w:val="single"/>
        </w:rPr>
        <w:t>将您的答案打钩，即将</w:t>
      </w:r>
      <w:r w:rsidR="00231BDF">
        <w:rPr>
          <w:rFonts w:ascii="宋体" w:hAnsi="宋体"/>
          <w:b/>
          <w:bCs/>
          <w:sz w:val="22"/>
          <w:szCs w:val="18"/>
          <w:u w:val="single"/>
        </w:rPr>
        <w:fldChar w:fldCharType="begin"/>
      </w:r>
      <w:r>
        <w:rPr>
          <w:rFonts w:ascii="宋体" w:hAnsi="宋体"/>
          <w:b/>
          <w:bCs/>
          <w:sz w:val="22"/>
          <w:szCs w:val="18"/>
          <w:u w:val="single"/>
        </w:rPr>
        <w:instrText xml:space="preserve"> eq \o\ac(</w:instrText>
      </w:r>
      <w:r>
        <w:rPr>
          <w:rFonts w:ascii="宋体" w:hAnsi="宋体"/>
          <w:b/>
          <w:bCs/>
          <w:position w:val="-4"/>
          <w:sz w:val="33"/>
          <w:szCs w:val="18"/>
          <w:u w:val="single"/>
        </w:rPr>
        <w:instrText>○</w:instrText>
      </w:r>
      <w:r>
        <w:rPr>
          <w:rFonts w:ascii="宋体" w:hAnsi="宋体"/>
          <w:b/>
          <w:bCs/>
          <w:sz w:val="22"/>
          <w:szCs w:val="18"/>
          <w:u w:val="single"/>
        </w:rPr>
        <w:instrText>,</w:instrText>
      </w:r>
      <w:r>
        <w:rPr>
          <w:rFonts w:ascii="宋体" w:hAnsi="宋体"/>
          <w:b/>
          <w:bCs/>
          <w:sz w:val="15"/>
          <w:szCs w:val="18"/>
          <w:u w:val="single"/>
        </w:rPr>
        <w:instrText>√</w:instrText>
      </w:r>
      <w:r>
        <w:rPr>
          <w:rFonts w:ascii="宋体" w:hAnsi="宋体"/>
          <w:b/>
          <w:bCs/>
          <w:sz w:val="22"/>
          <w:szCs w:val="18"/>
          <w:u w:val="single"/>
        </w:rPr>
        <w:instrText>)</w:instrText>
      </w:r>
      <w:r w:rsidR="00231BDF">
        <w:rPr>
          <w:rFonts w:ascii="宋体" w:hAnsi="宋体"/>
          <w:b/>
          <w:bCs/>
          <w:sz w:val="22"/>
          <w:szCs w:val="18"/>
          <w:u w:val="single"/>
        </w:rPr>
        <w:fldChar w:fldCharType="end"/>
      </w:r>
      <w:r>
        <w:rPr>
          <w:rFonts w:ascii="宋体" w:hAnsi="宋体" w:hint="eastAsia"/>
          <w:b/>
          <w:bCs/>
          <w:sz w:val="22"/>
          <w:szCs w:val="18"/>
          <w:u w:val="single"/>
        </w:rPr>
        <w:t>复制到相应答案位置。</w:t>
      </w:r>
      <w:r>
        <w:rPr>
          <w:rFonts w:ascii="宋体" w:hAnsi="宋体" w:hint="eastAsia"/>
          <w:b/>
          <w:bCs/>
          <w:sz w:val="36"/>
          <w:szCs w:val="32"/>
          <w:u w:val="single"/>
        </w:rPr>
        <w:t>）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</w:p>
    <w:p w:rsidR="00231BDF" w:rsidRDefault="006F4879">
      <w:pPr>
        <w:spacing w:line="32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</w:rPr>
        <w:t xml:space="preserve">                       </w:t>
      </w:r>
      <w:r>
        <w:rPr>
          <w:rFonts w:ascii="宋体" w:hAnsi="宋体"/>
          <w:b/>
          <w:bCs/>
        </w:rPr>
        <w:t xml:space="preserve">      </w:t>
      </w:r>
      <w:r>
        <w:rPr>
          <w:rFonts w:ascii="宋体" w:hAnsi="宋体" w:hint="eastAsia"/>
          <w:b/>
          <w:bCs/>
          <w:sz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7"/>
        <w:gridCol w:w="1451"/>
        <w:gridCol w:w="1451"/>
        <w:gridCol w:w="1472"/>
        <w:gridCol w:w="1485"/>
        <w:gridCol w:w="1451"/>
        <w:gridCol w:w="1451"/>
      </w:tblGrid>
      <w:tr w:rsidR="00231BDF">
        <w:trPr>
          <w:trHeight w:val="14016"/>
        </w:trPr>
        <w:tc>
          <w:tcPr>
            <w:tcW w:w="1357" w:type="dxa"/>
          </w:tcPr>
          <w:p w:rsidR="00231BDF" w:rsidRDefault="006F4879">
            <w:pPr>
              <w:spacing w:line="220" w:lineRule="exact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5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</w:t>
            </w:r>
            <w:r>
              <w:rPr>
                <w:b/>
                <w:bCs/>
                <w:spacing w:val="-8"/>
                <w:szCs w:val="22"/>
              </w:rPr>
              <w:t>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49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50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59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60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51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61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62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63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64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65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66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67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68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69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70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71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72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73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74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75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76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77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78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79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80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81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82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83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84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85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86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  <w:r>
              <w:rPr>
                <w:rFonts w:hint="eastAsia"/>
                <w:b/>
                <w:bCs/>
                <w:sz w:val="24"/>
                <w:szCs w:val="22"/>
              </w:rPr>
              <w:t xml:space="preserve"> 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87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88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89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90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91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92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93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94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95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96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97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98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99</w:t>
            </w:r>
            <w:r>
              <w:rPr>
                <w:b/>
                <w:bCs/>
                <w:spacing w:val="-8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12"/>
                <w:szCs w:val="22"/>
              </w:rPr>
              <w:t>100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109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119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51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129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pacing w:val="-8"/>
                <w:szCs w:val="22"/>
              </w:rPr>
              <w:t>134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139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149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159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169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179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72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32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189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199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209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219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229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</w:t>
            </w:r>
            <w:r>
              <w:rPr>
                <w:rFonts w:hint="eastAsia"/>
                <w:b/>
                <w:bCs/>
                <w:spacing w:val="-8"/>
                <w:sz w:val="24"/>
                <w:szCs w:val="22"/>
              </w:rPr>
              <w:t>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239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85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249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259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269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270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271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272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279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289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290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299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51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309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319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2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329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339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349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359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</w:tc>
        <w:tc>
          <w:tcPr>
            <w:tcW w:w="1451" w:type="dxa"/>
          </w:tcPr>
          <w:p w:rsidR="00231BDF" w:rsidRDefault="006F4879">
            <w:pPr>
              <w:spacing w:line="220" w:lineRule="exac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 xml:space="preserve">是  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2"/>
              </w:rPr>
              <w:t>否</w:t>
            </w:r>
            <w:proofErr w:type="gramEnd"/>
          </w:p>
          <w:p w:rsidR="00231BDF" w:rsidRDefault="00231BDF">
            <w:pPr>
              <w:spacing w:line="60" w:lineRule="exact"/>
              <w:rPr>
                <w:b/>
                <w:bCs/>
                <w:spacing w:val="-8"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369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379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389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390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60" w:lineRule="exact"/>
              <w:rPr>
                <w:b/>
                <w:bCs/>
                <w:szCs w:val="22"/>
              </w:rPr>
            </w:pP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391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392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393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394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395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396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397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rFonts w:hint="eastAsia"/>
                <w:b/>
                <w:bCs/>
                <w:spacing w:val="-8"/>
                <w:szCs w:val="22"/>
              </w:rPr>
              <w:t>398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6F4879">
            <w:pPr>
              <w:spacing w:line="220" w:lineRule="exact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pacing w:val="-8"/>
                <w:szCs w:val="22"/>
              </w:rPr>
              <w:t>399</w:t>
            </w:r>
            <w:r>
              <w:rPr>
                <w:rFonts w:hint="eastAsia"/>
                <w:b/>
                <w:bCs/>
                <w:sz w:val="36"/>
                <w:szCs w:val="22"/>
              </w:rPr>
              <w:t>○○</w:t>
            </w:r>
          </w:p>
          <w:p w:rsidR="00231BDF" w:rsidRDefault="00231BDF">
            <w:pPr>
              <w:spacing w:line="220" w:lineRule="exact"/>
              <w:rPr>
                <w:b/>
                <w:bCs/>
                <w:sz w:val="24"/>
                <w:szCs w:val="22"/>
              </w:rPr>
            </w:pPr>
          </w:p>
        </w:tc>
      </w:tr>
    </w:tbl>
    <w:p w:rsidR="006F4879" w:rsidRDefault="006F4879">
      <w:pPr>
        <w:rPr>
          <w:rFonts w:ascii="MingLiU" w:hAnsi="Albertus (W1)"/>
          <w:b/>
          <w:bCs/>
          <w:sz w:val="32"/>
          <w:u w:val="thick"/>
        </w:rPr>
      </w:pPr>
    </w:p>
    <w:sectPr w:rsidR="006F4879" w:rsidSect="00231BDF">
      <w:pgSz w:w="11907" w:h="16840"/>
      <w:pgMar w:top="284" w:right="851" w:bottom="28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AD4" w:rsidRDefault="002A0AD4" w:rsidP="00D561DE">
      <w:r>
        <w:separator/>
      </w:r>
    </w:p>
  </w:endnote>
  <w:endnote w:type="continuationSeparator" w:id="0">
    <w:p w:rsidR="002A0AD4" w:rsidRDefault="002A0AD4" w:rsidP="00D5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lbertus (W1)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AD4" w:rsidRDefault="002A0AD4" w:rsidP="00D561DE">
      <w:r>
        <w:separator/>
      </w:r>
    </w:p>
  </w:footnote>
  <w:footnote w:type="continuationSeparator" w:id="0">
    <w:p w:rsidR="002A0AD4" w:rsidRDefault="002A0AD4" w:rsidP="00D56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561DE"/>
    <w:rsid w:val="00231BDF"/>
    <w:rsid w:val="002A0AD4"/>
    <w:rsid w:val="006F4879"/>
    <w:rsid w:val="00A0546D"/>
    <w:rsid w:val="00D561DE"/>
    <w:rsid w:val="7FAC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BDF"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uiPriority w:val="2"/>
    <w:qFormat/>
    <w:rsid w:val="00231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1BDF"/>
    <w:rPr>
      <w:rFonts w:ascii="MingLiU" w:hAnsi="Albertus (W1)"/>
      <w:sz w:val="24"/>
    </w:rPr>
  </w:style>
  <w:style w:type="paragraph" w:styleId="a4">
    <w:name w:val="header"/>
    <w:basedOn w:val="a"/>
    <w:link w:val="Char"/>
    <w:rsid w:val="00D5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61DE"/>
    <w:rPr>
      <w:kern w:val="2"/>
      <w:sz w:val="18"/>
      <w:szCs w:val="18"/>
      <w:lang w:bidi="he-IL"/>
    </w:rPr>
  </w:style>
  <w:style w:type="paragraph" w:styleId="a5">
    <w:name w:val="footer"/>
    <w:basedOn w:val="a"/>
    <w:link w:val="Char0"/>
    <w:rsid w:val="00D5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61DE"/>
    <w:rPr>
      <w:kern w:val="2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>scyl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是否   是否   是否   是否   是否   是否   是否   是否   是否   是否   </dc:title>
  <dc:subject/>
  <dc:creator>精神科</dc:creator>
  <cp:keywords/>
  <dc:description/>
  <cp:lastModifiedBy>朱清云</cp:lastModifiedBy>
  <cp:revision>3</cp:revision>
  <cp:lastPrinted>2004-04-01T03:05:00Z</cp:lastPrinted>
  <dcterms:created xsi:type="dcterms:W3CDTF">2020-05-26T08:52:00Z</dcterms:created>
  <dcterms:modified xsi:type="dcterms:W3CDTF">2020-05-27T08:32:00Z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