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6C3" w:rsidRDefault="007C36C3" w:rsidP="007C36C3">
      <w:pPr>
        <w:pStyle w:val="2"/>
        <w:shd w:val="clear" w:color="auto" w:fill="FAFAFA"/>
        <w:spacing w:after="210" w:afterAutospacing="0"/>
        <w:rPr>
          <w:rFonts w:ascii="Microsoft YaHei UI" w:eastAsia="Microsoft YaHei UI" w:hAnsi="Microsoft YaHei UI"/>
          <w:color w:val="333333"/>
          <w:spacing w:val="8"/>
          <w:sz w:val="33"/>
          <w:szCs w:val="33"/>
        </w:rPr>
      </w:pPr>
      <w:r>
        <w:rPr>
          <w:rFonts w:ascii="Microsoft YaHei UI" w:eastAsia="Microsoft YaHei UI" w:hAnsi="Microsoft YaHei UI" w:hint="eastAsia"/>
          <w:color w:val="333333"/>
          <w:spacing w:val="8"/>
          <w:sz w:val="33"/>
          <w:szCs w:val="33"/>
        </w:rPr>
        <w:t xml:space="preserve">四川省社会保险网上服务大厅个人办事使用手册（3.0版） </w:t>
      </w:r>
    </w:p>
    <w:p w:rsidR="007C36C3" w:rsidRDefault="007C36C3" w:rsidP="007C36C3">
      <w:pPr>
        <w:shd w:val="clear" w:color="auto" w:fill="FAFAFA"/>
        <w:wordWrap w:val="0"/>
        <w:spacing w:after="150" w:line="300" w:lineRule="atLeast"/>
        <w:ind w:right="150"/>
        <w:rPr>
          <w:rStyle w:val="richmediameta1"/>
        </w:rPr>
      </w:pPr>
      <w:r>
        <w:rPr>
          <w:rStyle w:val="richmediameta1"/>
          <w:rFonts w:ascii="Microsoft YaHei UI" w:eastAsia="Microsoft YaHei UI" w:hAnsi="Microsoft YaHei UI" w:hint="eastAsia"/>
          <w:color w:val="333333"/>
          <w:spacing w:val="8"/>
        </w:rPr>
        <w:t>原创：</w:t>
      </w:r>
      <w:r>
        <w:rPr>
          <w:rFonts w:ascii="Microsoft YaHei UI" w:eastAsia="Microsoft YaHei UI" w:hAnsi="Microsoft YaHei UI" w:hint="eastAsia"/>
          <w:color w:val="333333"/>
          <w:spacing w:val="8"/>
          <w:sz w:val="2"/>
          <w:szCs w:val="2"/>
        </w:rPr>
        <w:t xml:space="preserve"> </w:t>
      </w:r>
      <w:r>
        <w:rPr>
          <w:rStyle w:val="richmediameta1"/>
          <w:rFonts w:ascii="Microsoft YaHei UI" w:eastAsia="Microsoft YaHei UI" w:hAnsi="Microsoft YaHei UI" w:hint="eastAsia"/>
          <w:color w:val="333333"/>
          <w:spacing w:val="8"/>
        </w:rPr>
        <w:t xml:space="preserve">田中诚 </w:t>
      </w:r>
      <w:hyperlink r:id="rId6" w:history="1">
        <w:r>
          <w:rPr>
            <w:rStyle w:val="a3"/>
            <w:rFonts w:ascii="Microsoft YaHei UI" w:eastAsia="Microsoft YaHei UI" w:hAnsi="Microsoft YaHei UI" w:hint="eastAsia"/>
            <w:spacing w:val="8"/>
            <w:sz w:val="23"/>
            <w:szCs w:val="23"/>
          </w:rPr>
          <w:t xml:space="preserve">知识集 </w:t>
        </w:r>
      </w:hyperlink>
    </w:p>
    <w:p w:rsidR="007C36C3" w:rsidRDefault="007C36C3" w:rsidP="007C36C3">
      <w:pPr>
        <w:shd w:val="clear" w:color="auto" w:fill="FAFAFA"/>
        <w:wordWrap w:val="0"/>
        <w:spacing w:after="150" w:line="300" w:lineRule="atLeast"/>
        <w:ind w:right="150"/>
        <w:rPr>
          <w:vanish/>
        </w:rPr>
      </w:pPr>
      <w:r>
        <w:rPr>
          <w:rStyle w:val="a6"/>
          <w:rFonts w:ascii="Microsoft YaHei UI" w:eastAsia="Microsoft YaHei UI" w:hAnsi="Microsoft YaHei UI" w:hint="eastAsia"/>
          <w:vanish/>
          <w:color w:val="333333"/>
          <w:spacing w:val="8"/>
          <w:sz w:val="23"/>
          <w:szCs w:val="23"/>
        </w:rPr>
        <w:t>知识集</w:t>
      </w:r>
      <w:r>
        <w:rPr>
          <w:rFonts w:ascii="Microsoft YaHei UI" w:eastAsia="Microsoft YaHei UI" w:hAnsi="Microsoft YaHei UI" w:hint="eastAsia"/>
          <w:vanish/>
          <w:color w:val="333333"/>
          <w:spacing w:val="8"/>
          <w:sz w:val="23"/>
          <w:szCs w:val="23"/>
        </w:rPr>
        <w:t xml:space="preserve"> </w:t>
      </w:r>
      <w:r w:rsidR="00CD3D49" w:rsidRPr="00CD3D49">
        <w:rPr>
          <w:rFonts w:ascii="Microsoft YaHei UI" w:eastAsia="Microsoft YaHei UI" w:hAnsi="Microsoft YaHei UI"/>
          <w:noProof/>
          <w:vanish/>
          <w:color w:val="333333"/>
          <w:spacing w:val="8"/>
          <w:sz w:val="23"/>
          <w:szCs w:val="23"/>
        </w:rPr>
      </w:r>
      <w:r w:rsidR="00CD3D49">
        <w:rPr>
          <w:rFonts w:ascii="Microsoft YaHei UI" w:eastAsia="Microsoft YaHei UI" w:hAnsi="Microsoft YaHei UI"/>
          <w:noProof/>
          <w:vanish/>
          <w:color w:val="333333"/>
          <w:spacing w:val="8"/>
          <w:sz w:val="23"/>
          <w:szCs w:val="23"/>
        </w:rPr>
        <w:pict>
          <v:rect id="矩形 64" o:spid="_x0000_s1026" alt="说明: https://mp.weixin.qq.com/s?__biz=MzI1MDEzNDA0NQ==&amp;mid=2247483687&amp;idx=1&amp;sn=8c22af27397784d5767b32186d0ea40d&amp;chksm=e987aa55def023433cf55dacf852c66b9c7b7457ac7c41249e6acc44b49b81c06d9083128e9d&amp;mpshare=1&amp;scene=23&amp;srcid=0619qdnlGflYeQLmhhwxvtoY" style="width:24.3pt;height:24.3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" filled="f" stroked="f">
            <o:lock v:ext="edit" aspectratio="t"/>
            <w10:anchorlock/>
          </v:rect>
        </w:pict>
      </w:r>
    </w:p>
    <w:p w:rsidR="007C36C3" w:rsidRDefault="007C36C3" w:rsidP="007C36C3">
      <w:pPr>
        <w:pStyle w:val="profilemeta"/>
        <w:shd w:val="clear" w:color="auto" w:fill="FAFAFA"/>
        <w:wordWrap w:val="0"/>
        <w:spacing w:line="300" w:lineRule="atLeast"/>
        <w:ind w:right="150"/>
        <w:rPr>
          <w:rFonts w:ascii="Microsoft YaHei UI" w:eastAsia="Microsoft YaHei UI" w:hAnsi="Microsoft YaHei UI"/>
          <w:vanish/>
          <w:color w:val="333333"/>
          <w:spacing w:val="8"/>
          <w:sz w:val="23"/>
          <w:szCs w:val="23"/>
        </w:rPr>
      </w:pPr>
      <w:r>
        <w:rPr>
          <w:rFonts w:ascii="Microsoft YaHei UI" w:eastAsia="Microsoft YaHei UI" w:hAnsi="Microsoft YaHei UI" w:hint="eastAsia"/>
          <w:vanish/>
          <w:color w:val="333333"/>
          <w:spacing w:val="8"/>
          <w:sz w:val="23"/>
          <w:szCs w:val="23"/>
        </w:rPr>
        <w:t xml:space="preserve">微信号 </w:t>
      </w:r>
      <w:r>
        <w:rPr>
          <w:rStyle w:val="profilemetavalue2"/>
          <w:rFonts w:ascii="Microsoft YaHei UI" w:eastAsia="Microsoft YaHei UI" w:hAnsi="Microsoft YaHei UI" w:hint="eastAsia"/>
          <w:vanish/>
          <w:color w:val="333333"/>
          <w:spacing w:val="8"/>
          <w:sz w:val="23"/>
          <w:szCs w:val="23"/>
        </w:rPr>
        <w:t>SCSBJ2018</w:t>
      </w:r>
    </w:p>
    <w:p w:rsidR="007C36C3" w:rsidRDefault="007C36C3" w:rsidP="007C36C3">
      <w:pPr>
        <w:pStyle w:val="profilemeta"/>
        <w:shd w:val="clear" w:color="auto" w:fill="FAFAFA"/>
        <w:wordWrap w:val="0"/>
        <w:spacing w:line="300" w:lineRule="atLeast"/>
        <w:ind w:right="150"/>
        <w:rPr>
          <w:rFonts w:ascii="Microsoft YaHei UI" w:eastAsia="Microsoft YaHei UI" w:hAnsi="Microsoft YaHei UI"/>
          <w:vanish/>
          <w:color w:val="333333"/>
          <w:spacing w:val="8"/>
          <w:sz w:val="23"/>
          <w:szCs w:val="23"/>
        </w:rPr>
      </w:pPr>
      <w:r>
        <w:rPr>
          <w:rFonts w:ascii="Microsoft YaHei UI" w:eastAsia="Microsoft YaHei UI" w:hAnsi="Microsoft YaHei UI" w:hint="eastAsia"/>
          <w:vanish/>
          <w:color w:val="333333"/>
          <w:spacing w:val="8"/>
          <w:sz w:val="23"/>
          <w:szCs w:val="23"/>
        </w:rPr>
        <w:t xml:space="preserve">功能介绍 </w:t>
      </w:r>
      <w:r>
        <w:rPr>
          <w:rStyle w:val="profilemetavalue2"/>
          <w:rFonts w:ascii="Microsoft YaHei UI" w:eastAsia="Microsoft YaHei UI" w:hAnsi="Microsoft YaHei UI" w:hint="eastAsia"/>
          <w:vanish/>
          <w:color w:val="333333"/>
          <w:spacing w:val="8"/>
          <w:sz w:val="23"/>
          <w:szCs w:val="23"/>
        </w:rPr>
        <w:t>收集整理大家关心的知识点和使用技巧。</w:t>
      </w:r>
    </w:p>
    <w:p w:rsidR="007C36C3" w:rsidRDefault="007C36C3" w:rsidP="007C36C3">
      <w:pPr>
        <w:shd w:val="clear" w:color="auto" w:fill="FAFAFA"/>
        <w:wordWrap w:val="0"/>
        <w:spacing w:line="300" w:lineRule="atLeast"/>
        <w:rPr>
          <w:rFonts w:ascii="Microsoft YaHei UI" w:eastAsia="Microsoft YaHei UI" w:hAnsi="Microsoft YaHei UI"/>
          <w:color w:val="333333"/>
          <w:spacing w:val="8"/>
          <w:sz w:val="2"/>
          <w:szCs w:val="2"/>
        </w:rPr>
      </w:pPr>
      <w:r>
        <w:rPr>
          <w:rFonts w:ascii="Microsoft YaHei UI" w:eastAsia="Microsoft YaHei UI" w:hAnsi="Microsoft YaHei UI" w:hint="eastAsia"/>
          <w:color w:val="333333"/>
          <w:spacing w:val="8"/>
          <w:sz w:val="23"/>
          <w:szCs w:val="23"/>
        </w:rPr>
        <w:t>6月18日</w:t>
      </w:r>
      <w:r>
        <w:rPr>
          <w:rFonts w:ascii="Microsoft YaHei UI" w:eastAsia="Microsoft YaHei UI" w:hAnsi="Microsoft YaHei UI" w:hint="eastAsia"/>
          <w:color w:val="333333"/>
          <w:spacing w:val="8"/>
          <w:sz w:val="2"/>
          <w:szCs w:val="2"/>
        </w:rPr>
        <w:t xml:space="preserve"> </w:t>
      </w:r>
    </w:p>
    <w:p w:rsidR="007C36C3" w:rsidRDefault="007C36C3" w:rsidP="007C36C3">
      <w:pPr>
        <w:pStyle w:val="a5"/>
        <w:shd w:val="clear" w:color="auto" w:fill="FAFAFA"/>
        <w:jc w:val="center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Style w:val="a6"/>
          <w:rFonts w:ascii="Microsoft YaHei UI" w:eastAsia="Microsoft YaHei UI" w:hAnsi="Microsoft YaHei UI" w:hint="eastAsia"/>
          <w:color w:val="333333"/>
          <w:spacing w:val="8"/>
          <w:sz w:val="36"/>
          <w:szCs w:val="36"/>
        </w:rPr>
        <w:t> 个人办事使用手册</w:t>
      </w:r>
    </w:p>
    <w:p w:rsidR="007C36C3" w:rsidRDefault="007C36C3" w:rsidP="007C36C3">
      <w:pPr>
        <w:pStyle w:val="a5"/>
        <w:shd w:val="clear" w:color="auto" w:fill="FAFAFA"/>
        <w:jc w:val="center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Style w:val="a6"/>
          <w:rFonts w:ascii="Microsoft YaHei UI" w:eastAsia="Microsoft YaHei UI" w:hAnsi="Microsoft YaHei UI" w:hint="eastAsia"/>
          <w:color w:val="333333"/>
          <w:spacing w:val="8"/>
          <w:sz w:val="45"/>
          <w:szCs w:val="45"/>
        </w:rPr>
        <w:t>（3.0版）</w:t>
      </w:r>
    </w:p>
    <w:p w:rsidR="007C36C3" w:rsidRDefault="007C36C3" w:rsidP="007C36C3">
      <w:pPr>
        <w:pStyle w:val="a5"/>
        <w:shd w:val="clear" w:color="auto" w:fill="FAFAFA"/>
        <w:jc w:val="center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</w:p>
    <w:p w:rsidR="007C36C3" w:rsidRDefault="007C36C3" w:rsidP="007C36C3">
      <w:pPr>
        <w:pStyle w:val="a5"/>
        <w:shd w:val="clear" w:color="auto" w:fill="FAFAFA"/>
        <w:jc w:val="center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</w:p>
    <w:p w:rsidR="007C36C3" w:rsidRDefault="007C36C3" w:rsidP="007C36C3">
      <w:pPr>
        <w:pStyle w:val="a5"/>
        <w:shd w:val="clear" w:color="auto" w:fill="FAFAFA"/>
        <w:jc w:val="center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Style w:val="a6"/>
          <w:rFonts w:ascii="Microsoft YaHei UI" w:eastAsia="Microsoft YaHei UI" w:hAnsi="Microsoft YaHei UI" w:hint="eastAsia"/>
          <w:color w:val="FF2941"/>
          <w:spacing w:val="8"/>
          <w:sz w:val="36"/>
          <w:szCs w:val="36"/>
        </w:rPr>
        <w:t>重要提醒</w:t>
      </w:r>
    </w:p>
    <w:p w:rsidR="007C36C3" w:rsidRDefault="007C36C3" w:rsidP="007C36C3">
      <w:pPr>
        <w:pStyle w:val="a5"/>
        <w:shd w:val="clear" w:color="auto" w:fill="FAFAFA"/>
        <w:jc w:val="center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</w:p>
    <w:p w:rsidR="007C36C3" w:rsidRDefault="007C36C3" w:rsidP="007C36C3">
      <w:pPr>
        <w:pStyle w:val="a5"/>
        <w:shd w:val="clear" w:color="auto" w:fill="FAFAFA"/>
        <w:jc w:val="center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</w:p>
    <w:p w:rsidR="007C36C3" w:rsidRDefault="007C36C3" w:rsidP="007C36C3">
      <w:pPr>
        <w:pStyle w:val="a5"/>
        <w:shd w:val="clear" w:color="auto" w:fill="FAFAFA"/>
        <w:jc w:val="both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  <w:t>    </w:t>
      </w:r>
      <w:r>
        <w:rPr>
          <w:rStyle w:val="a6"/>
          <w:rFonts w:ascii="Microsoft YaHei UI" w:eastAsia="Microsoft YaHei UI" w:hAnsi="Microsoft YaHei UI" w:hint="eastAsia"/>
          <w:color w:val="0080FF"/>
          <w:spacing w:val="8"/>
          <w:sz w:val="26"/>
          <w:szCs w:val="26"/>
        </w:rPr>
        <w:t xml:space="preserve">  </w:t>
      </w:r>
      <w:r>
        <w:rPr>
          <w:rStyle w:val="a6"/>
          <w:rFonts w:ascii="Microsoft YaHei UI" w:eastAsia="Microsoft YaHei UI" w:hAnsi="Microsoft YaHei UI" w:hint="eastAsia"/>
          <w:color w:val="0080FF"/>
          <w:spacing w:val="8"/>
          <w:sz w:val="30"/>
          <w:szCs w:val="30"/>
        </w:rPr>
        <w:t>1.参加四川省机关事业单位养老保险和省本级企业职工养老保险、工伤保险、医疗保险、失业保险的人员可注册、查询、打印</w:t>
      </w:r>
      <w:proofErr w:type="gramStart"/>
      <w:r>
        <w:rPr>
          <w:rStyle w:val="a6"/>
          <w:rFonts w:ascii="Microsoft YaHei UI" w:eastAsia="Microsoft YaHei UI" w:hAnsi="Microsoft YaHei UI" w:hint="eastAsia"/>
          <w:color w:val="0080FF"/>
          <w:spacing w:val="8"/>
          <w:sz w:val="30"/>
          <w:szCs w:val="30"/>
        </w:rPr>
        <w:t>参保证明</w:t>
      </w:r>
      <w:proofErr w:type="gramEnd"/>
      <w:r>
        <w:rPr>
          <w:rStyle w:val="a6"/>
          <w:rFonts w:ascii="Microsoft YaHei UI" w:eastAsia="Microsoft YaHei UI" w:hAnsi="Microsoft YaHei UI" w:hint="eastAsia"/>
          <w:color w:val="0080FF"/>
          <w:spacing w:val="8"/>
          <w:sz w:val="30"/>
          <w:szCs w:val="30"/>
        </w:rPr>
        <w:t>和养老金证明；</w:t>
      </w:r>
    </w:p>
    <w:p w:rsidR="007C36C3" w:rsidRDefault="007C36C3" w:rsidP="00DD376C">
      <w:pPr>
        <w:pStyle w:val="a5"/>
        <w:shd w:val="clear" w:color="auto" w:fill="FAFAFA"/>
        <w:jc w:val="both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Style w:val="a6"/>
          <w:rFonts w:ascii="Microsoft YaHei UI" w:eastAsia="Microsoft YaHei UI" w:hAnsi="Microsoft YaHei UI" w:hint="eastAsia"/>
          <w:color w:val="0080FF"/>
          <w:spacing w:val="8"/>
          <w:sz w:val="30"/>
          <w:szCs w:val="30"/>
        </w:rPr>
        <w:t>      2.请务必使用电脑登陆网上服务大厅，手机无法正常登陆</w:t>
      </w:r>
    </w:p>
    <w:p w:rsidR="007C36C3" w:rsidRDefault="007C36C3" w:rsidP="007C36C3">
      <w:pPr>
        <w:pStyle w:val="a5"/>
        <w:shd w:val="clear" w:color="auto" w:fill="FAFAFA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  <w:lastRenderedPageBreak/>
        <w:t>       </w:t>
      </w:r>
      <w:r>
        <w:rPr>
          <w:rStyle w:val="a6"/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  <w:t>百度“四川省人社厅”，点击“四川省人力资源和社会保障厅”官网，进入四川省</w:t>
      </w:r>
      <w:proofErr w:type="gramStart"/>
      <w:r>
        <w:rPr>
          <w:rStyle w:val="a6"/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  <w:t>人社厅</w:t>
      </w:r>
      <w:proofErr w:type="gramEnd"/>
      <w:r>
        <w:rPr>
          <w:rStyle w:val="a6"/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  <w:t>官方网站，找到“网上办事大厅”对话框，如下图：</w:t>
      </w:r>
    </w:p>
    <w:p w:rsidR="007C36C3" w:rsidRDefault="007C36C3" w:rsidP="00DD376C">
      <w:pPr>
        <w:pStyle w:val="a5"/>
        <w:shd w:val="clear" w:color="auto" w:fill="FAFAFA"/>
        <w:jc w:val="center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bookmarkStart w:id="0" w:name="_GoBack"/>
      <w:r>
        <w:rPr>
          <w:rFonts w:ascii="Microsoft YaHei UI" w:eastAsia="Microsoft YaHei UI" w:hAnsi="Microsoft YaHei UI"/>
          <w:noProof/>
          <w:color w:val="333333"/>
          <w:spacing w:val="8"/>
          <w:sz w:val="26"/>
          <w:szCs w:val="26"/>
        </w:rPr>
        <w:drawing>
          <wp:inline distT="0" distB="0" distL="0" distR="0">
            <wp:extent cx="5329328" cy="2889848"/>
            <wp:effectExtent l="19050" t="0" r="4672" b="0"/>
            <wp:docPr id="63" name="图片 63" descr="https://mmbiz.qpic.cn/mmbiz_jpg/KLrTGJ7FnZm4WUtf5n2w1wOibCMYc2y8f1QA7QlDV76U8ZXQbQJpJDOqL1tdCLA6EORlVJqgBLjD4egickjyYbtw/640?wx_fmt=jpeg&amp;wxfrom=5&amp;wx_lazy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s://mmbiz.qpic.cn/mmbiz_jpg/KLrTGJ7FnZm4WUtf5n2w1wOibCMYc2y8f1QA7QlDV76U8ZXQbQJpJDOqL1tdCLA6EORlVJqgBLjD4egickjyYbtw/640?wx_fmt=jpeg&amp;wxfrom=5&amp;wx_lazy=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2564" cy="2891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C36C3" w:rsidRDefault="007C36C3" w:rsidP="007C36C3">
      <w:pPr>
        <w:pStyle w:val="a5"/>
        <w:shd w:val="clear" w:color="auto" w:fill="FAFAFA"/>
        <w:ind w:firstLine="645"/>
        <w:jc w:val="both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Style w:val="a6"/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  <w:t>点击“社会保险单位申报”，进入“四川省社会保险网上服务大厅”，如下图：</w:t>
      </w:r>
    </w:p>
    <w:p w:rsidR="007C36C3" w:rsidRDefault="007C36C3" w:rsidP="00DD376C">
      <w:pPr>
        <w:pStyle w:val="a5"/>
        <w:shd w:val="clear" w:color="auto" w:fill="FAFAFA"/>
        <w:jc w:val="both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Fonts w:ascii="Microsoft YaHei UI" w:eastAsia="Microsoft YaHei UI" w:hAnsi="Microsoft YaHei UI"/>
          <w:noProof/>
          <w:color w:val="333333"/>
          <w:spacing w:val="8"/>
          <w:sz w:val="26"/>
          <w:szCs w:val="26"/>
        </w:rPr>
        <w:drawing>
          <wp:inline distT="0" distB="0" distL="0" distR="0">
            <wp:extent cx="5333509" cy="3027872"/>
            <wp:effectExtent l="19050" t="0" r="491" b="0"/>
            <wp:docPr id="62" name="图片 62" descr="https://mmbiz.qpic.cn/mmbiz_png/KLrTGJ7FnZm4WUtf5n2w1wOibCMYc2y8fSPZpr4iabeTYZWpAXMiaaw3oicMOLS1xdtmR2ZhzdvPHnb1QJYmQNPcZA/640?wx_fmt=png&amp;wxfrom=5&amp;wx_lazy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s://mmbiz.qpic.cn/mmbiz_png/KLrTGJ7FnZm4WUtf5n2w1wOibCMYc2y8fSPZpr4iabeTYZWpAXMiaaw3oicMOLS1xdtmR2ZhzdvPHnb1QJYmQNPcZA/640?wx_fmt=png&amp;wxfrom=5&amp;wx_lazy=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5298" cy="3040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6C3" w:rsidRDefault="007C36C3" w:rsidP="00DD376C">
      <w:pPr>
        <w:pStyle w:val="a5"/>
        <w:shd w:val="clear" w:color="auto" w:fill="FAFAFA"/>
        <w:jc w:val="center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Style w:val="a6"/>
          <w:rFonts w:ascii="Microsoft YaHei UI" w:eastAsia="Microsoft YaHei UI" w:hAnsi="Microsoft YaHei UI" w:hint="eastAsia"/>
          <w:color w:val="0052FF"/>
          <w:spacing w:val="8"/>
          <w:sz w:val="27"/>
          <w:szCs w:val="27"/>
        </w:rPr>
        <w:lastRenderedPageBreak/>
        <w:t>第一步：注册</w:t>
      </w:r>
    </w:p>
    <w:p w:rsidR="007C36C3" w:rsidRDefault="007C36C3" w:rsidP="00DD376C">
      <w:pPr>
        <w:pStyle w:val="a5"/>
        <w:shd w:val="clear" w:color="auto" w:fill="FAFAFA"/>
        <w:jc w:val="both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Fonts w:ascii="Microsoft YaHei UI" w:eastAsia="Microsoft YaHei UI" w:hAnsi="Microsoft YaHei UI"/>
          <w:noProof/>
          <w:color w:val="333333"/>
          <w:spacing w:val="8"/>
          <w:sz w:val="26"/>
          <w:szCs w:val="26"/>
        </w:rPr>
        <w:drawing>
          <wp:inline distT="0" distB="0" distL="0" distR="0">
            <wp:extent cx="5333509" cy="2631057"/>
            <wp:effectExtent l="19050" t="0" r="491" b="0"/>
            <wp:docPr id="61" name="图片 61" descr="https://mmbiz.qpic.cn/mmbiz_png/KLrTGJ7FnZm4WUtf5n2w1wOibCMYc2y8fOTEB8prZ0zQhhgNPib2QbyrMt7rZEZicBVvMq0y4IeYx78pV4sSmKWuw/640?wx_fmt=png&amp;wxfrom=5&amp;wx_lazy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s://mmbiz.qpic.cn/mmbiz_png/KLrTGJ7FnZm4WUtf5n2w1wOibCMYc2y8fOTEB8prZ0zQhhgNPib2QbyrMt7rZEZicBVvMq0y4IeYx78pV4sSmKWuw/640?wx_fmt=png&amp;wxfrom=5&amp;wx_lazy=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5117" cy="26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6C3" w:rsidRDefault="007C36C3" w:rsidP="00DD376C">
      <w:pPr>
        <w:pStyle w:val="a5"/>
        <w:shd w:val="clear" w:color="auto" w:fill="FAFAFA"/>
        <w:ind w:firstLine="645"/>
        <w:jc w:val="both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Style w:val="a6"/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  <w:t>在“用户中心”下，点击“立即注册”</w:t>
      </w:r>
    </w:p>
    <w:p w:rsidR="007C36C3" w:rsidRDefault="007C36C3" w:rsidP="007C36C3">
      <w:pPr>
        <w:pStyle w:val="a5"/>
        <w:shd w:val="clear" w:color="auto" w:fill="FAFAFA"/>
        <w:jc w:val="both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Fonts w:ascii="Microsoft YaHei UI" w:eastAsia="Microsoft YaHei UI" w:hAnsi="Microsoft YaHei UI"/>
          <w:noProof/>
          <w:color w:val="333333"/>
          <w:spacing w:val="8"/>
          <w:sz w:val="26"/>
          <w:szCs w:val="26"/>
        </w:rPr>
        <w:drawing>
          <wp:inline distT="0" distB="0" distL="0" distR="0">
            <wp:extent cx="5294822" cy="3622254"/>
            <wp:effectExtent l="19050" t="0" r="1078" b="0"/>
            <wp:docPr id="60" name="图片 60" descr="https://mmbiz.qpic.cn/mmbiz_png/KLrTGJ7FnZm4WUtf5n2w1wOibCMYc2y8fcKribMNKUW0JRRMUuRbKibzLHmmOicYk46xd2IkBKx4SCVMia2OJSYsiaqg/640?wx_fmt=png&amp;wxfrom=5&amp;wx_lazy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s://mmbiz.qpic.cn/mmbiz_png/KLrTGJ7FnZm4WUtf5n2w1wOibCMYc2y8fcKribMNKUW0JRRMUuRbKibzLHmmOicYk46xd2IkBKx4SCVMia2OJSYsiaqg/640?wx_fmt=png&amp;wxfrom=5&amp;wx_lazy=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336" cy="3629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6C3" w:rsidRDefault="007C36C3" w:rsidP="00DD376C">
      <w:pPr>
        <w:pStyle w:val="a5"/>
        <w:shd w:val="clear" w:color="auto" w:fill="FAFAFA"/>
        <w:jc w:val="both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Fonts w:ascii="Microsoft YaHei UI" w:eastAsia="Microsoft YaHei UI" w:hAnsi="Microsoft YaHei UI"/>
          <w:noProof/>
          <w:color w:val="333333"/>
          <w:spacing w:val="8"/>
          <w:sz w:val="26"/>
          <w:szCs w:val="26"/>
        </w:rPr>
        <w:lastRenderedPageBreak/>
        <w:drawing>
          <wp:inline distT="0" distB="0" distL="0" distR="0">
            <wp:extent cx="5337954" cy="3951306"/>
            <wp:effectExtent l="19050" t="0" r="0" b="0"/>
            <wp:docPr id="59" name="图片 59" descr="https://mmbiz.qpic.cn/mmbiz_png/KLrTGJ7FnZm4WUtf5n2w1wOibCMYc2y8fESCw2RhFnXiaL4Nu0LFjfYKazh0QzWPVyhmHdVQB08mBbbibuQCP75YA/640?wx_fmt=png&amp;wxfrom=5&amp;wx_lazy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ttps://mmbiz.qpic.cn/mmbiz_png/KLrTGJ7FnZm4WUtf5n2w1wOibCMYc2y8fESCw2RhFnXiaL4Nu0LFjfYKazh0QzWPVyhmHdVQB08mBbbibuQCP75YA/640?wx_fmt=png&amp;wxfrom=5&amp;wx_lazy=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1275" cy="3953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6C3" w:rsidRDefault="007C36C3" w:rsidP="00DD376C">
      <w:pPr>
        <w:pStyle w:val="a5"/>
        <w:shd w:val="clear" w:color="auto" w:fill="FAFAFA"/>
        <w:ind w:firstLine="645"/>
        <w:jc w:val="both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Style w:val="a6"/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  <w:t>在此界面中，如实填写姓名、身份证号、手机号，同时选填参保系统，点击“检验”后出现检验对话框，如下图：</w:t>
      </w:r>
    </w:p>
    <w:p w:rsidR="007C36C3" w:rsidRDefault="007C36C3" w:rsidP="007C36C3">
      <w:pPr>
        <w:pStyle w:val="a5"/>
        <w:shd w:val="clear" w:color="auto" w:fill="FAFAFA"/>
        <w:jc w:val="both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Fonts w:ascii="Microsoft YaHei UI" w:eastAsia="Microsoft YaHei UI" w:hAnsi="Microsoft YaHei UI"/>
          <w:noProof/>
          <w:color w:val="333333"/>
          <w:spacing w:val="8"/>
          <w:sz w:val="26"/>
          <w:szCs w:val="26"/>
        </w:rPr>
        <w:drawing>
          <wp:inline distT="0" distB="0" distL="0" distR="0">
            <wp:extent cx="5225811" cy="3597215"/>
            <wp:effectExtent l="19050" t="0" r="0" b="0"/>
            <wp:docPr id="58" name="图片 58" descr="https://mmbiz.qpic.cn/mmbiz_png/KLrTGJ7FnZm4WUtf5n2w1wOibCMYc2y8fcKribMNKUW0JRRMUuRbKibzLHmmOicYk46xd2IkBKx4SCVMia2OJSYsiaqg/640?wx_fmt=png&amp;wxfrom=5&amp;wx_lazy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s://mmbiz.qpic.cn/mmbiz_png/KLrTGJ7FnZm4WUtf5n2w1wOibCMYc2y8fcKribMNKUW0JRRMUuRbKibzLHmmOicYk46xd2IkBKx4SCVMia2OJSYsiaqg/640?wx_fmt=png&amp;wxfrom=5&amp;wx_lazy=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5228" cy="3603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6C3" w:rsidRDefault="007C36C3" w:rsidP="007C36C3">
      <w:pPr>
        <w:pStyle w:val="a5"/>
        <w:shd w:val="clear" w:color="auto" w:fill="FAFAFA"/>
        <w:jc w:val="both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Fonts w:ascii="Microsoft YaHei UI" w:eastAsia="Microsoft YaHei UI" w:hAnsi="Microsoft YaHei UI"/>
          <w:noProof/>
          <w:color w:val="333333"/>
          <w:spacing w:val="8"/>
          <w:sz w:val="26"/>
          <w:szCs w:val="26"/>
        </w:rPr>
        <w:lastRenderedPageBreak/>
        <w:drawing>
          <wp:inline distT="0" distB="0" distL="0" distR="0">
            <wp:extent cx="5270740" cy="3518867"/>
            <wp:effectExtent l="19050" t="0" r="6110" b="0"/>
            <wp:docPr id="57" name="图片 57" descr="https://mmbiz.qpic.cn/mmbiz_png/KLrTGJ7FnZm4WUtf5n2w1wOibCMYc2y8fP3ANLbO0Uzcia7OjTKWTvXSUTjJTwiahfOyFLZynuL6afnENskibQziafA/640?wx_fmt=png&amp;wxfrom=5&amp;wx_lazy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ttps://mmbiz.qpic.cn/mmbiz_png/KLrTGJ7FnZm4WUtf5n2w1wOibCMYc2y8fP3ANLbO0Uzcia7OjTKWTvXSUTjJTwiahfOyFLZynuL6afnENskibQziafA/640?wx_fmt=png&amp;wxfrom=5&amp;wx_lazy=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624" cy="352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6C3" w:rsidRDefault="007C36C3" w:rsidP="00DD376C">
      <w:pPr>
        <w:pStyle w:val="a5"/>
        <w:shd w:val="clear" w:color="auto" w:fill="FAFAFA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</w:p>
    <w:p w:rsidR="007C36C3" w:rsidRDefault="007C36C3" w:rsidP="007C36C3">
      <w:pPr>
        <w:pStyle w:val="a5"/>
        <w:shd w:val="clear" w:color="auto" w:fill="FAFAFA"/>
        <w:ind w:firstLine="645"/>
        <w:jc w:val="center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Style w:val="a6"/>
          <w:rFonts w:ascii="黑体" w:eastAsia="黑体" w:hAnsi="黑体" w:hint="eastAsia"/>
          <w:color w:val="0052FF"/>
          <w:spacing w:val="8"/>
          <w:sz w:val="27"/>
          <w:szCs w:val="27"/>
          <w:u w:val="single"/>
        </w:rPr>
        <w:t>特别提示</w:t>
      </w:r>
    </w:p>
    <w:p w:rsidR="007C36C3" w:rsidRDefault="007C36C3" w:rsidP="007C36C3">
      <w:pPr>
        <w:pStyle w:val="a5"/>
        <w:shd w:val="clear" w:color="auto" w:fill="FAFAFA"/>
        <w:ind w:firstLine="645"/>
        <w:jc w:val="center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</w:p>
    <w:p w:rsidR="007C36C3" w:rsidRDefault="007C36C3" w:rsidP="007C36C3">
      <w:pPr>
        <w:pStyle w:val="a5"/>
        <w:shd w:val="clear" w:color="auto" w:fill="FAFAFA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  <w:shd w:val="clear" w:color="auto" w:fill="00D100"/>
        </w:rPr>
        <w:t xml:space="preserve">  </w:t>
      </w:r>
      <w:r>
        <w:rPr>
          <w:rStyle w:val="a6"/>
          <w:rFonts w:ascii="Microsoft YaHei UI" w:eastAsia="Microsoft YaHei UI" w:hAnsi="Microsoft YaHei UI" w:hint="eastAsia"/>
          <w:color w:val="333333"/>
          <w:spacing w:val="8"/>
          <w:sz w:val="26"/>
          <w:szCs w:val="26"/>
          <w:shd w:val="clear" w:color="auto" w:fill="00D100"/>
        </w:rPr>
        <w:t>    1.手机号：填写本人常用手机号（用于注册时发送验证码或找回密码）；</w:t>
      </w:r>
    </w:p>
    <w:p w:rsidR="007C36C3" w:rsidRDefault="007C36C3" w:rsidP="007C36C3">
      <w:pPr>
        <w:pStyle w:val="a5"/>
        <w:shd w:val="clear" w:color="auto" w:fill="FAFAFA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Style w:val="a6"/>
          <w:rFonts w:ascii="Microsoft YaHei UI" w:eastAsia="Microsoft YaHei UI" w:hAnsi="Microsoft YaHei UI" w:hint="eastAsia"/>
          <w:color w:val="333333"/>
          <w:spacing w:val="8"/>
          <w:sz w:val="26"/>
          <w:szCs w:val="26"/>
          <w:shd w:val="clear" w:color="auto" w:fill="00D100"/>
        </w:rPr>
        <w:t>      2.参保系统：参加四川省机关事业单位养老保险的人员，选填“机关事业单位养老保险系统”；参加四川省省本级企业职工养老保险人员，选填“省本级统征系统”。</w:t>
      </w:r>
    </w:p>
    <w:p w:rsidR="007C36C3" w:rsidRDefault="007C36C3" w:rsidP="007C36C3">
      <w:pPr>
        <w:pStyle w:val="a5"/>
        <w:shd w:val="clear" w:color="auto" w:fill="FAFAFA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</w:p>
    <w:p w:rsidR="007C36C3" w:rsidRDefault="007C36C3" w:rsidP="007C36C3">
      <w:pPr>
        <w:pStyle w:val="a5"/>
        <w:shd w:val="clear" w:color="auto" w:fill="FAFAFA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</w:p>
    <w:p w:rsidR="007C36C3" w:rsidRDefault="007C36C3" w:rsidP="007C36C3">
      <w:pPr>
        <w:pStyle w:val="a5"/>
        <w:shd w:val="clear" w:color="auto" w:fill="FAFAFA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  <w:lastRenderedPageBreak/>
        <w:t>   </w:t>
      </w:r>
      <w:r>
        <w:rPr>
          <w:rStyle w:val="a6"/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  <w:t xml:space="preserve">   点击“</w:t>
      </w:r>
      <w:r>
        <w:rPr>
          <w:rStyle w:val="a6"/>
          <w:rFonts w:ascii="Microsoft YaHei UI" w:eastAsia="Microsoft YaHei UI" w:hAnsi="Microsoft YaHei UI" w:hint="eastAsia"/>
          <w:color w:val="0080FF"/>
          <w:spacing w:val="8"/>
          <w:sz w:val="26"/>
          <w:szCs w:val="26"/>
        </w:rPr>
        <w:t>获取验证码</w:t>
      </w:r>
      <w:r>
        <w:rPr>
          <w:rStyle w:val="a6"/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  <w:t>”，将手机号短信中的验证码（</w:t>
      </w:r>
      <w:r>
        <w:rPr>
          <w:rStyle w:val="a6"/>
          <w:rFonts w:ascii="Microsoft YaHei UI" w:eastAsia="Microsoft YaHei UI" w:hAnsi="Microsoft YaHei UI" w:hint="eastAsia"/>
          <w:color w:val="333333"/>
          <w:spacing w:val="8"/>
          <w:sz w:val="26"/>
          <w:szCs w:val="26"/>
          <w:shd w:val="clear" w:color="auto" w:fill="FFFB00"/>
        </w:rPr>
        <w:t>短信内容：您的短信随机码是：140946。请勿告知他人,任何人向您索取均为诈骗!【四川人社</w:t>
      </w:r>
      <w:r>
        <w:rPr>
          <w:rStyle w:val="a6"/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  <w:t>】）录入“手机验证码”栏，点击下一步，输入密码后，点击“立即注册”，出现</w:t>
      </w:r>
    </w:p>
    <w:p w:rsidR="007C36C3" w:rsidRDefault="007C36C3" w:rsidP="007C36C3">
      <w:pPr>
        <w:pStyle w:val="a5"/>
        <w:shd w:val="clear" w:color="auto" w:fill="FAFAFA"/>
        <w:jc w:val="both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Fonts w:ascii="Microsoft YaHei UI" w:eastAsia="Microsoft YaHei UI" w:hAnsi="Microsoft YaHei UI"/>
          <w:noProof/>
          <w:color w:val="333333"/>
          <w:spacing w:val="8"/>
          <w:sz w:val="26"/>
          <w:szCs w:val="26"/>
        </w:rPr>
        <w:drawing>
          <wp:inline distT="0" distB="0" distL="0" distR="0">
            <wp:extent cx="5208558" cy="3157268"/>
            <wp:effectExtent l="19050" t="0" r="0" b="0"/>
            <wp:docPr id="56" name="图片 56" descr="https://mmbiz.qpic.cn/mmbiz_png/KLrTGJ7FnZm4WUtf5n2w1wOibCMYc2y8fxmRyabQqPW4UvOkTzXiazCk9kicyTTjicbG5PXYAicCLviaU2ap1vsbb4ng/640?wx_fmt=png&amp;wxfrom=5&amp;wx_lazy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ttps://mmbiz.qpic.cn/mmbiz_png/KLrTGJ7FnZm4WUtf5n2w1wOibCMYc2y8fxmRyabQqPW4UvOkTzXiazCk9kicyTTjicbG5PXYAicCLviaU2ap1vsbb4ng/640?wx_fmt=png&amp;wxfrom=5&amp;wx_lazy=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1928" cy="3159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6C3" w:rsidRDefault="007C36C3" w:rsidP="00DD376C">
      <w:pPr>
        <w:pStyle w:val="a5"/>
        <w:shd w:val="clear" w:color="auto" w:fill="FAFAFA"/>
        <w:jc w:val="both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Fonts w:ascii="Microsoft YaHei UI" w:eastAsia="Microsoft YaHei UI" w:hAnsi="Microsoft YaHei UI"/>
          <w:noProof/>
          <w:color w:val="333333"/>
          <w:spacing w:val="8"/>
          <w:sz w:val="26"/>
          <w:szCs w:val="26"/>
        </w:rPr>
        <w:drawing>
          <wp:inline distT="0" distB="0" distL="0" distR="0">
            <wp:extent cx="5357004" cy="2912074"/>
            <wp:effectExtent l="19050" t="0" r="0" b="0"/>
            <wp:docPr id="55" name="图片 55" descr="https://mmbiz.qpic.cn/mmbiz_png/KLrTGJ7FnZm4WUtf5n2w1wOibCMYc2y8fkZ9IZG8ic1q7Pib1klXQuxGsJxonZzIWiappgG2A9ezmMERjkaeHr3RQQ/640?wx_fmt=png&amp;wxfrom=5&amp;wx_lazy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s://mmbiz.qpic.cn/mmbiz_png/KLrTGJ7FnZm4WUtf5n2w1wOibCMYc2y8fkZ9IZG8ic1q7Pib1klXQuxGsJxonZzIWiappgG2A9ezmMERjkaeHr3RQQ/640?wx_fmt=png&amp;wxfrom=5&amp;wx_lazy=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4739" cy="2910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6C3" w:rsidRDefault="007C36C3" w:rsidP="00DD376C">
      <w:pPr>
        <w:pStyle w:val="a5"/>
        <w:shd w:val="clear" w:color="auto" w:fill="FAFAFA"/>
        <w:jc w:val="center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Style w:val="a6"/>
          <w:rFonts w:ascii="Microsoft YaHei UI" w:eastAsia="Microsoft YaHei UI" w:hAnsi="Microsoft YaHei UI" w:hint="eastAsia"/>
          <w:color w:val="0052FF"/>
          <w:spacing w:val="8"/>
          <w:sz w:val="27"/>
          <w:szCs w:val="27"/>
        </w:rPr>
        <w:t>第二步：登陆</w:t>
      </w:r>
    </w:p>
    <w:p w:rsidR="007C36C3" w:rsidRDefault="007C36C3" w:rsidP="007C36C3">
      <w:pPr>
        <w:pStyle w:val="a5"/>
        <w:shd w:val="clear" w:color="auto" w:fill="FAFAFA"/>
        <w:jc w:val="both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Style w:val="a6"/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  <w:lastRenderedPageBreak/>
        <w:t>      点击“我要登陆”，出现如下界面：</w:t>
      </w:r>
    </w:p>
    <w:p w:rsidR="007C36C3" w:rsidRDefault="007C36C3" w:rsidP="007C36C3">
      <w:pPr>
        <w:pStyle w:val="a5"/>
        <w:shd w:val="clear" w:color="auto" w:fill="FAFAFA"/>
        <w:jc w:val="both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Fonts w:ascii="Microsoft YaHei UI" w:eastAsia="Microsoft YaHei UI" w:hAnsi="Microsoft YaHei UI"/>
          <w:noProof/>
          <w:color w:val="333333"/>
          <w:spacing w:val="8"/>
          <w:sz w:val="26"/>
          <w:szCs w:val="26"/>
        </w:rPr>
        <w:drawing>
          <wp:inline distT="0" distB="0" distL="0" distR="0">
            <wp:extent cx="5174052" cy="2581115"/>
            <wp:effectExtent l="19050" t="0" r="7548" b="0"/>
            <wp:docPr id="54" name="图片 54" descr="https://mmbiz.qpic.cn/mmbiz_png/KLrTGJ7FnZm4WUtf5n2w1wOibCMYc2y8fZ1rBibo7yg0HJEtECXn1XsuLojJkJVKZbTV63up9apib2ahCia1iabj1gg/640?wx_fmt=png&amp;wxfrom=5&amp;wx_lazy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https://mmbiz.qpic.cn/mmbiz_png/KLrTGJ7FnZm4WUtf5n2w1wOibCMYc2y8fZ1rBibo7yg0HJEtECXn1XsuLojJkJVKZbTV63up9apib2ahCia1iabj1gg/640?wx_fmt=png&amp;wxfrom=5&amp;wx_lazy=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9566" cy="2583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6C3" w:rsidRDefault="007C36C3" w:rsidP="007C36C3">
      <w:pPr>
        <w:pStyle w:val="a5"/>
        <w:shd w:val="clear" w:color="auto" w:fill="FAFAFA"/>
        <w:jc w:val="both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  <w:t xml:space="preserve">    </w:t>
      </w:r>
      <w:r>
        <w:rPr>
          <w:rStyle w:val="a6"/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  <w:t>  在“个人登陆”栏填写身份证号、密码和验证码后，点击“登陆”，</w:t>
      </w:r>
    </w:p>
    <w:p w:rsidR="007C36C3" w:rsidRDefault="007C36C3" w:rsidP="00DD376C">
      <w:pPr>
        <w:pStyle w:val="a5"/>
        <w:shd w:val="clear" w:color="auto" w:fill="FAFAFA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Style w:val="a6"/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  <w:t>出现如下界面：</w:t>
      </w:r>
    </w:p>
    <w:p w:rsidR="007C36C3" w:rsidRDefault="007C36C3" w:rsidP="007C36C3">
      <w:pPr>
        <w:pStyle w:val="a5"/>
        <w:shd w:val="clear" w:color="auto" w:fill="FAFAFA"/>
        <w:jc w:val="both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Fonts w:ascii="Microsoft YaHei UI" w:eastAsia="Microsoft YaHei UI" w:hAnsi="Microsoft YaHei UI"/>
          <w:noProof/>
          <w:color w:val="333333"/>
          <w:spacing w:val="8"/>
          <w:sz w:val="26"/>
          <w:szCs w:val="26"/>
        </w:rPr>
        <w:drawing>
          <wp:inline distT="0" distB="0" distL="0" distR="0">
            <wp:extent cx="5115393" cy="3166205"/>
            <wp:effectExtent l="19050" t="0" r="9057" b="0"/>
            <wp:docPr id="53" name="图片 53" descr="https://mmbiz.qpic.cn/mmbiz_png/KLrTGJ7FnZm4WUtf5n2w1wOibCMYc2y8fJrRd6R1Ddu7jEtDQDhibia2MosBeKWjMnalD9NHq4aXewKpviaCLg7Gibw/640?wx_fmt=png&amp;wxfrom=5&amp;wx_lazy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https://mmbiz.qpic.cn/mmbiz_png/KLrTGJ7FnZm4WUtf5n2w1wOibCMYc2y8fJrRd6R1Ddu7jEtDQDhibia2MosBeKWjMnalD9NHq4aXewKpviaCLg7Gibw/640?wx_fmt=png&amp;wxfrom=5&amp;wx_lazy=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2358" cy="3164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6C3" w:rsidRDefault="007C36C3" w:rsidP="00DD376C">
      <w:pPr>
        <w:pStyle w:val="a5"/>
        <w:shd w:val="clear" w:color="auto" w:fill="FAFAFA"/>
        <w:jc w:val="center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Style w:val="a6"/>
          <w:rFonts w:ascii="Microsoft YaHei UI" w:eastAsia="Microsoft YaHei UI" w:hAnsi="Microsoft YaHei UI" w:hint="eastAsia"/>
          <w:color w:val="0052FF"/>
          <w:spacing w:val="8"/>
          <w:sz w:val="27"/>
          <w:szCs w:val="27"/>
        </w:rPr>
        <w:t>第三步：查询</w:t>
      </w:r>
    </w:p>
    <w:p w:rsidR="007C36C3" w:rsidRDefault="007C36C3" w:rsidP="007C36C3">
      <w:pPr>
        <w:pStyle w:val="a5"/>
        <w:shd w:val="clear" w:color="auto" w:fill="FAFAFA"/>
        <w:jc w:val="both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  <w:lastRenderedPageBreak/>
        <w:t>       </w:t>
      </w:r>
      <w:r>
        <w:rPr>
          <w:rStyle w:val="a6"/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  <w:t>点击“机关事业单位基本养老保险缴费明细查询”、“职业年金缴费明细查询”、“机关事业单位基本养老保险个人账户查询”，可分别</w:t>
      </w:r>
      <w:proofErr w:type="gramStart"/>
      <w:r>
        <w:rPr>
          <w:rStyle w:val="a6"/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  <w:t>查询自</w:t>
      </w:r>
      <w:proofErr w:type="gramEnd"/>
      <w:r>
        <w:rPr>
          <w:rStyle w:val="a6"/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  <w:t>参保以来的基本养老保险缴费明细、职业年金缴费明细以及基本养老保险的情况。</w:t>
      </w:r>
    </w:p>
    <w:p w:rsidR="007C36C3" w:rsidRDefault="007C36C3" w:rsidP="007C36C3">
      <w:pPr>
        <w:pStyle w:val="a5"/>
        <w:shd w:val="clear" w:color="auto" w:fill="FAFAFA"/>
        <w:jc w:val="both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  <w:t xml:space="preserve">      </w:t>
      </w:r>
      <w:r>
        <w:rPr>
          <w:rStyle w:val="a6"/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  <w:t> </w:t>
      </w:r>
      <w:r>
        <w:rPr>
          <w:rStyle w:val="a6"/>
          <w:rFonts w:ascii="Microsoft YaHei UI" w:eastAsia="Microsoft YaHei UI" w:hAnsi="Microsoft YaHei UI" w:hint="eastAsia"/>
          <w:color w:val="0080FF"/>
          <w:spacing w:val="8"/>
          <w:sz w:val="26"/>
          <w:szCs w:val="26"/>
        </w:rPr>
        <w:t>参加省本级机关事业单位养老保险的人员，同时，参加了省本级医疗保险、工伤保险、失业保险的人员，</w:t>
      </w:r>
      <w:r>
        <w:rPr>
          <w:rStyle w:val="a6"/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  <w:t>请先点击“</w:t>
      </w:r>
      <w:r>
        <w:rPr>
          <w:rStyle w:val="a6"/>
          <w:rFonts w:ascii="Microsoft YaHei UI" w:eastAsia="Microsoft YaHei UI" w:hAnsi="Microsoft YaHei UI" w:hint="eastAsia"/>
          <w:color w:val="FF2941"/>
          <w:spacing w:val="8"/>
          <w:sz w:val="26"/>
          <w:szCs w:val="26"/>
        </w:rPr>
        <w:t>修改信息</w:t>
      </w:r>
      <w:r>
        <w:rPr>
          <w:rStyle w:val="a6"/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  <w:t>”，如下图：</w:t>
      </w:r>
    </w:p>
    <w:p w:rsidR="007C36C3" w:rsidRDefault="007C36C3" w:rsidP="007C36C3">
      <w:pPr>
        <w:pStyle w:val="a5"/>
        <w:shd w:val="clear" w:color="auto" w:fill="FAFAFA"/>
        <w:jc w:val="both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Fonts w:ascii="Microsoft YaHei UI" w:eastAsia="Microsoft YaHei UI" w:hAnsi="Microsoft YaHei UI"/>
          <w:noProof/>
          <w:color w:val="333333"/>
          <w:spacing w:val="8"/>
          <w:sz w:val="26"/>
          <w:szCs w:val="26"/>
        </w:rPr>
        <w:drawing>
          <wp:inline distT="0" distB="0" distL="0" distR="0">
            <wp:extent cx="5287993" cy="2845622"/>
            <wp:effectExtent l="19050" t="0" r="7907" b="0"/>
            <wp:docPr id="52" name="图片 52" descr="https://mmbiz.qpic.cn/mmbiz_png/KLrTGJ7FnZm4WUtf5n2w1wOibCMYc2y8fVkvcbSct2pAlVXpyfnyaokAStApsUfuyvQichQ5JOSkibU5zdUSlsKPQ/640?wx_fmt=png&amp;wxfrom=5&amp;wx_lazy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https://mmbiz.qpic.cn/mmbiz_png/KLrTGJ7FnZm4WUtf5n2w1wOibCMYc2y8fVkvcbSct2pAlVXpyfnyaokAStApsUfuyvQichQ5JOSkibU5zdUSlsKPQ/640?wx_fmt=png&amp;wxfrom=5&amp;wx_lazy=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329" cy="2845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6C3" w:rsidRDefault="007C36C3" w:rsidP="007C36C3">
      <w:pPr>
        <w:pStyle w:val="a5"/>
        <w:shd w:val="clear" w:color="auto" w:fill="FAFAFA"/>
        <w:jc w:val="both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  <w:t>   </w:t>
      </w:r>
      <w:r>
        <w:rPr>
          <w:rFonts w:ascii="Microsoft YaHei UI" w:eastAsia="Microsoft YaHei UI" w:hAnsi="Microsoft YaHei UI" w:hint="eastAsia"/>
          <w:color w:val="0080FF"/>
          <w:spacing w:val="8"/>
          <w:sz w:val="26"/>
          <w:szCs w:val="26"/>
        </w:rPr>
        <w:t xml:space="preserve">  </w:t>
      </w:r>
      <w:r>
        <w:rPr>
          <w:rStyle w:val="a6"/>
          <w:rFonts w:ascii="Microsoft YaHei UI" w:eastAsia="Microsoft YaHei UI" w:hAnsi="Microsoft YaHei UI" w:hint="eastAsia"/>
          <w:color w:val="0080FF"/>
          <w:spacing w:val="8"/>
          <w:sz w:val="26"/>
          <w:szCs w:val="26"/>
        </w:rPr>
        <w:t xml:space="preserve">  在“统征个人编号”右边的查询，出现统征个人编号</w:t>
      </w:r>
      <w:r>
        <w:rPr>
          <w:rStyle w:val="a6"/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  <w:t>，如下图：</w:t>
      </w:r>
    </w:p>
    <w:p w:rsidR="007C36C3" w:rsidRDefault="007C36C3" w:rsidP="00DD376C">
      <w:pPr>
        <w:pStyle w:val="a5"/>
        <w:shd w:val="clear" w:color="auto" w:fill="FAFAFA"/>
        <w:jc w:val="both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Fonts w:ascii="Microsoft YaHei UI" w:eastAsia="Microsoft YaHei UI" w:hAnsi="Microsoft YaHei UI"/>
          <w:noProof/>
          <w:color w:val="333333"/>
          <w:spacing w:val="8"/>
          <w:sz w:val="26"/>
          <w:szCs w:val="26"/>
        </w:rPr>
        <w:lastRenderedPageBreak/>
        <w:drawing>
          <wp:inline distT="0" distB="0" distL="0" distR="0">
            <wp:extent cx="5287202" cy="2387158"/>
            <wp:effectExtent l="19050" t="0" r="8698" b="0"/>
            <wp:docPr id="51" name="图片 51" descr="https://mmbiz.qpic.cn/mmbiz_png/KLrTGJ7FnZm4WUtf5n2w1wOibCMYc2y8fRG03YgK0s0XML7qXgibyaDd83wUKYfF7Lu326vQdq94Gu3sibofhpTYw/640?wx_fmt=png&amp;wxfrom=5&amp;wx_lazy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https://mmbiz.qpic.cn/mmbiz_png/KLrTGJ7FnZm4WUtf5n2w1wOibCMYc2y8fRG03YgK0s0XML7qXgibyaDd83wUKYfF7Lu326vQdq94Gu3sibofhpTYw/640?wx_fmt=png&amp;wxfrom=5&amp;wx_lazy=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1291" cy="2384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  <w:t>   </w:t>
      </w:r>
      <w:r>
        <w:rPr>
          <w:rFonts w:ascii="Microsoft YaHei UI" w:eastAsia="Microsoft YaHei UI" w:hAnsi="Microsoft YaHei UI" w:hint="eastAsia"/>
          <w:color w:val="FF2941"/>
          <w:spacing w:val="8"/>
          <w:sz w:val="26"/>
          <w:szCs w:val="26"/>
        </w:rPr>
        <w:t>注意</w:t>
      </w:r>
      <w:r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  <w:t>：</w:t>
      </w:r>
      <w:r>
        <w:rPr>
          <w:rFonts w:ascii="Microsoft YaHei UI" w:eastAsia="Microsoft YaHei UI" w:hAnsi="Microsoft YaHei UI" w:hint="eastAsia"/>
          <w:color w:val="0080FF"/>
          <w:spacing w:val="8"/>
          <w:sz w:val="26"/>
          <w:szCs w:val="26"/>
        </w:rPr>
        <w:t>此界面可修改个人用户登陆密码。</w:t>
      </w:r>
    </w:p>
    <w:p w:rsidR="007C36C3" w:rsidRDefault="007C36C3" w:rsidP="007C36C3">
      <w:pPr>
        <w:pStyle w:val="a5"/>
        <w:shd w:val="clear" w:color="auto" w:fill="FAFAFA"/>
        <w:jc w:val="both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  <w:t>       </w:t>
      </w:r>
      <w:r>
        <w:rPr>
          <w:rStyle w:val="a6"/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  <w:t>点击“保存”即完成修改，如下图：</w:t>
      </w:r>
    </w:p>
    <w:p w:rsidR="007C36C3" w:rsidRDefault="007C36C3" w:rsidP="007C36C3">
      <w:pPr>
        <w:pStyle w:val="a5"/>
        <w:shd w:val="clear" w:color="auto" w:fill="FAFAFA"/>
        <w:jc w:val="both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Fonts w:ascii="Microsoft YaHei UI" w:eastAsia="Microsoft YaHei UI" w:hAnsi="Microsoft YaHei UI"/>
          <w:noProof/>
          <w:color w:val="333333"/>
          <w:spacing w:val="8"/>
          <w:sz w:val="26"/>
          <w:szCs w:val="26"/>
        </w:rPr>
        <w:drawing>
          <wp:inline distT="0" distB="0" distL="0" distR="0">
            <wp:extent cx="5400135" cy="2818606"/>
            <wp:effectExtent l="19050" t="0" r="0" b="0"/>
            <wp:docPr id="50" name="图片 50" descr="https://mmbiz.qpic.cn/mmbiz_png/KLrTGJ7FnZm4WUtf5n2w1wOibCMYc2y8fTXRjLjN7tLyLH1yoZ0TzfdIGk1miceHX0OAzppnJ45R86uiaWgFzfAZA/640?wx_fmt=png&amp;wxfrom=5&amp;wx_lazy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s://mmbiz.qpic.cn/mmbiz_png/KLrTGJ7FnZm4WUtf5n2w1wOibCMYc2y8fTXRjLjN7tLyLH1yoZ0TzfdIGk1miceHX0OAzppnJ45R86uiaWgFzfAZA/640?wx_fmt=png&amp;wxfrom=5&amp;wx_lazy=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342" cy="2818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6C3" w:rsidRDefault="007C36C3" w:rsidP="007C36C3">
      <w:pPr>
        <w:pStyle w:val="a5"/>
        <w:shd w:val="clear" w:color="auto" w:fill="FAFAFA"/>
        <w:jc w:val="both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  <w:t>     </w:t>
      </w:r>
      <w:r>
        <w:rPr>
          <w:rStyle w:val="a6"/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  <w:t xml:space="preserve">  重新登陆后，如下图：</w:t>
      </w:r>
    </w:p>
    <w:p w:rsidR="007C36C3" w:rsidRDefault="007C36C3" w:rsidP="007C36C3">
      <w:pPr>
        <w:pStyle w:val="a5"/>
        <w:shd w:val="clear" w:color="auto" w:fill="FAFAFA"/>
        <w:jc w:val="both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Style w:val="a6"/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  <w:t>      图中险种是省本级开展统一征收的所有险种，若点开某个险种，只有空白的界面，说明参保人未参加此险种。</w:t>
      </w:r>
      <w:r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  <w:t>如下图：</w:t>
      </w:r>
    </w:p>
    <w:p w:rsidR="007C36C3" w:rsidRDefault="007C36C3" w:rsidP="00DD376C">
      <w:pPr>
        <w:pStyle w:val="a5"/>
        <w:shd w:val="clear" w:color="auto" w:fill="FAFAFA"/>
        <w:jc w:val="both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Fonts w:ascii="Microsoft YaHei UI" w:eastAsia="Microsoft YaHei UI" w:hAnsi="Microsoft YaHei UI"/>
          <w:noProof/>
          <w:color w:val="333333"/>
          <w:spacing w:val="8"/>
          <w:sz w:val="26"/>
          <w:szCs w:val="26"/>
        </w:rPr>
        <w:lastRenderedPageBreak/>
        <w:drawing>
          <wp:inline distT="0" distB="0" distL="0" distR="0">
            <wp:extent cx="5225811" cy="2142275"/>
            <wp:effectExtent l="19050" t="0" r="0" b="0"/>
            <wp:docPr id="47" name="图片 47" descr="https://mmbiz.qpic.cn/mmbiz_png/KLrTGJ7FnZm4WUtf5n2w1wOibCMYc2y8fcY0M3ThwDnrjZGwRck2gxwMQz7N2X9ibt3JgqRgypCv9MyViaIsSEDeg/640?wx_fmt=png&amp;wxfrom=5&amp;wx_lazy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https://mmbiz.qpic.cn/mmbiz_png/KLrTGJ7FnZm4WUtf5n2w1wOibCMYc2y8fcY0M3ThwDnrjZGwRck2gxwMQz7N2X9ibt3JgqRgypCv9MyViaIsSEDeg/640?wx_fmt=png&amp;wxfrom=5&amp;wx_lazy=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3293" cy="2141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6C3" w:rsidRDefault="007C36C3" w:rsidP="00DD376C">
      <w:pPr>
        <w:pStyle w:val="a5"/>
        <w:shd w:val="clear" w:color="auto" w:fill="FAFAFA"/>
        <w:jc w:val="center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Style w:val="a6"/>
          <w:rFonts w:ascii="Microsoft YaHei UI" w:eastAsia="Microsoft YaHei UI" w:hAnsi="Microsoft YaHei UI" w:hint="eastAsia"/>
          <w:color w:val="0052FF"/>
          <w:spacing w:val="8"/>
          <w:sz w:val="27"/>
          <w:szCs w:val="27"/>
        </w:rPr>
        <w:t>第四步：打印</w:t>
      </w:r>
    </w:p>
    <w:p w:rsidR="007C36C3" w:rsidRDefault="007C36C3" w:rsidP="007C36C3">
      <w:pPr>
        <w:pStyle w:val="a5"/>
        <w:shd w:val="clear" w:color="auto" w:fill="FAFAFA"/>
        <w:jc w:val="both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  <w:t xml:space="preserve">      </w:t>
      </w:r>
      <w:r>
        <w:rPr>
          <w:rStyle w:val="a6"/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  <w:t> 点击“电子参保证明”，出现如下界面：</w:t>
      </w:r>
    </w:p>
    <w:p w:rsidR="007C36C3" w:rsidRDefault="007C36C3" w:rsidP="007C36C3">
      <w:pPr>
        <w:pStyle w:val="a5"/>
        <w:shd w:val="clear" w:color="auto" w:fill="FAFAFA"/>
        <w:jc w:val="both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Fonts w:ascii="Microsoft YaHei UI" w:eastAsia="Microsoft YaHei UI" w:hAnsi="Microsoft YaHei UI"/>
          <w:noProof/>
          <w:color w:val="333333"/>
          <w:spacing w:val="8"/>
          <w:sz w:val="26"/>
          <w:szCs w:val="26"/>
        </w:rPr>
        <w:drawing>
          <wp:inline distT="0" distB="0" distL="0" distR="0">
            <wp:extent cx="5329854" cy="2665092"/>
            <wp:effectExtent l="19050" t="0" r="4146" b="0"/>
            <wp:docPr id="46" name="图片 46" descr="https://mmbiz.qpic.cn/mmbiz_png/KLrTGJ7FnZm4WUtf5n2w1wOibCMYc2y8f3R6YmdnjkxjARlTCzm7ZBSTVFclOVDP45DiafvgNiaIc3uXky36GPRMg/640?wx_fmt=png&amp;wxfrom=5&amp;wx_lazy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https://mmbiz.qpic.cn/mmbiz_png/KLrTGJ7FnZm4WUtf5n2w1wOibCMYc2y8f3R6YmdnjkxjARlTCzm7ZBSTVFclOVDP45DiafvgNiaIc3uXky36GPRMg/640?wx_fmt=png&amp;wxfrom=5&amp;wx_lazy=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3859" cy="266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6C3" w:rsidRDefault="007C36C3" w:rsidP="007C36C3">
      <w:pPr>
        <w:pStyle w:val="a5"/>
        <w:shd w:val="clear" w:color="auto" w:fill="FAFAFA"/>
        <w:jc w:val="both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  <w:t xml:space="preserve">      </w:t>
      </w:r>
      <w:r>
        <w:rPr>
          <w:rStyle w:val="a6"/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  <w:t> 点击“查询”后，单击“申请”，则出现如下界面：</w:t>
      </w:r>
    </w:p>
    <w:p w:rsidR="007C36C3" w:rsidRDefault="007C36C3" w:rsidP="00DD376C">
      <w:pPr>
        <w:pStyle w:val="a5"/>
        <w:shd w:val="clear" w:color="auto" w:fill="FAFAFA"/>
        <w:jc w:val="both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Fonts w:ascii="Microsoft YaHei UI" w:eastAsia="Microsoft YaHei UI" w:hAnsi="Microsoft YaHei UI"/>
          <w:noProof/>
          <w:color w:val="333333"/>
          <w:spacing w:val="8"/>
          <w:sz w:val="26"/>
          <w:szCs w:val="26"/>
        </w:rPr>
        <w:lastRenderedPageBreak/>
        <w:drawing>
          <wp:inline distT="0" distB="0" distL="0" distR="0">
            <wp:extent cx="5241936" cy="2820838"/>
            <wp:effectExtent l="19050" t="0" r="0" b="0"/>
            <wp:docPr id="45" name="图片 45" descr="https://mmbiz.qpic.cn/mmbiz_png/KLrTGJ7FnZm4WUtf5n2w1wOibCMYc2y8fWMxMY9icOJIzF60gUwdv8012PDHGicIWDCuM1IXWBO4d2IM4ZaB5JWQQ/640?wx_fmt=png&amp;wxfrom=5&amp;wx_lazy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https://mmbiz.qpic.cn/mmbiz_png/KLrTGJ7FnZm4WUtf5n2w1wOibCMYc2y8fWMxMY9icOJIzF60gUwdv8012PDHGicIWDCuM1IXWBO4d2IM4ZaB5JWQQ/640?wx_fmt=png&amp;wxfrom=5&amp;wx_lazy=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5755" cy="2828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6C3" w:rsidRDefault="007C36C3" w:rsidP="007C36C3">
      <w:pPr>
        <w:pStyle w:val="a5"/>
        <w:shd w:val="clear" w:color="auto" w:fill="FAFAFA"/>
        <w:jc w:val="both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  <w:t>     </w:t>
      </w:r>
      <w:r>
        <w:rPr>
          <w:rStyle w:val="a6"/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  <w:t xml:space="preserve">  单击“打印”，出现如下界面：</w:t>
      </w:r>
    </w:p>
    <w:p w:rsidR="007C36C3" w:rsidRDefault="007C36C3" w:rsidP="007C36C3">
      <w:pPr>
        <w:pStyle w:val="a5"/>
        <w:shd w:val="clear" w:color="auto" w:fill="FAFAFA"/>
        <w:jc w:val="both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Fonts w:ascii="Microsoft YaHei UI" w:eastAsia="Microsoft YaHei UI" w:hAnsi="Microsoft YaHei UI"/>
          <w:noProof/>
          <w:color w:val="333333"/>
          <w:spacing w:val="8"/>
          <w:sz w:val="26"/>
          <w:szCs w:val="26"/>
        </w:rPr>
        <w:drawing>
          <wp:inline distT="0" distB="0" distL="0" distR="0">
            <wp:extent cx="5225215" cy="2775703"/>
            <wp:effectExtent l="19050" t="0" r="0" b="0"/>
            <wp:docPr id="44" name="图片 44" descr="https://mmbiz.qpic.cn/mmbiz_png/KLrTGJ7FnZm4WUtf5n2w1wOibCMYc2y8fGGjmRu2UKTXLY2QriaZmVA9AQtPPcTTWxg2qjXUkZUNp7BHBO2LKUGw/640?wx_fmt=png&amp;wxfrom=5&amp;wx_lazy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https://mmbiz.qpic.cn/mmbiz_png/KLrTGJ7FnZm4WUtf5n2w1wOibCMYc2y8fGGjmRu2UKTXLY2QriaZmVA9AQtPPcTTWxg2qjXUkZUNp7BHBO2LKUGw/640?wx_fmt=png&amp;wxfrom=5&amp;wx_lazy=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948" cy="2775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6C3" w:rsidRDefault="007C36C3" w:rsidP="007C36C3">
      <w:pPr>
        <w:pStyle w:val="a5"/>
        <w:shd w:val="clear" w:color="auto" w:fill="FAFAFA"/>
        <w:jc w:val="both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  <w:t xml:space="preserve">        </w:t>
      </w:r>
      <w:r>
        <w:rPr>
          <w:rStyle w:val="a6"/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  <w:t>在此界面下，单击“打印”，可直接打印成纸质</w:t>
      </w:r>
      <w:proofErr w:type="gramStart"/>
      <w:r>
        <w:rPr>
          <w:rStyle w:val="a6"/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  <w:t>版参保证明</w:t>
      </w:r>
      <w:proofErr w:type="gramEnd"/>
      <w:r>
        <w:rPr>
          <w:rStyle w:val="a6"/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  <w:t>，也可下载PDF版的</w:t>
      </w:r>
      <w:proofErr w:type="gramStart"/>
      <w:r>
        <w:rPr>
          <w:rStyle w:val="a6"/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  <w:t>个</w:t>
      </w:r>
      <w:proofErr w:type="gramEnd"/>
      <w:r>
        <w:rPr>
          <w:rStyle w:val="a6"/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  <w:t>人参保证明。</w:t>
      </w:r>
    </w:p>
    <w:p w:rsidR="007C36C3" w:rsidRDefault="007C36C3" w:rsidP="007C36C3">
      <w:pPr>
        <w:pStyle w:val="a5"/>
        <w:shd w:val="clear" w:color="auto" w:fill="FAFAFA"/>
        <w:jc w:val="center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Style w:val="a6"/>
          <w:rFonts w:ascii="黑体" w:eastAsia="黑体" w:hAnsi="黑体" w:hint="eastAsia"/>
          <w:color w:val="FF0000"/>
          <w:spacing w:val="8"/>
          <w:sz w:val="27"/>
          <w:szCs w:val="27"/>
        </w:rPr>
        <w:t>提醒</w:t>
      </w:r>
    </w:p>
    <w:p w:rsidR="007C36C3" w:rsidRDefault="007C36C3" w:rsidP="007C36C3">
      <w:pPr>
        <w:pStyle w:val="a5"/>
        <w:shd w:val="clear" w:color="auto" w:fill="FAFAFA"/>
        <w:ind w:firstLine="645"/>
        <w:jc w:val="both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Style w:val="a6"/>
          <w:rFonts w:ascii="Microsoft YaHei UI" w:eastAsia="Microsoft YaHei UI" w:hAnsi="Microsoft YaHei UI" w:hint="eastAsia"/>
          <w:color w:val="0080FF"/>
          <w:spacing w:val="8"/>
          <w:sz w:val="26"/>
          <w:szCs w:val="26"/>
        </w:rPr>
        <w:lastRenderedPageBreak/>
        <w:t>1.已办理领取养老金手续的退休人员，可查询养老金发放情况，打印养老金发放证明。</w:t>
      </w:r>
    </w:p>
    <w:p w:rsidR="007C36C3" w:rsidRDefault="007C36C3" w:rsidP="007C36C3">
      <w:pPr>
        <w:pStyle w:val="a5"/>
        <w:shd w:val="clear" w:color="auto" w:fill="FAFAFA"/>
        <w:ind w:firstLine="645"/>
        <w:jc w:val="both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Style w:val="a6"/>
          <w:rFonts w:ascii="Microsoft YaHei UI" w:eastAsia="Microsoft YaHei UI" w:hAnsi="Microsoft YaHei UI" w:hint="eastAsia"/>
          <w:color w:val="0080FF"/>
          <w:spacing w:val="8"/>
          <w:sz w:val="26"/>
          <w:szCs w:val="26"/>
        </w:rPr>
        <w:t>2.注册与登陆的步骤同前。</w:t>
      </w:r>
    </w:p>
    <w:p w:rsidR="007C36C3" w:rsidRDefault="007C36C3" w:rsidP="007C36C3">
      <w:pPr>
        <w:pStyle w:val="a5"/>
        <w:shd w:val="clear" w:color="auto" w:fill="FAFAFA"/>
        <w:ind w:firstLine="645"/>
        <w:jc w:val="both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</w:p>
    <w:p w:rsidR="007C36C3" w:rsidRDefault="007C36C3" w:rsidP="007C36C3">
      <w:pPr>
        <w:pStyle w:val="a5"/>
        <w:shd w:val="clear" w:color="auto" w:fill="FAFAFA"/>
        <w:jc w:val="both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</w:p>
    <w:p w:rsidR="007C36C3" w:rsidRDefault="007C36C3" w:rsidP="007C36C3">
      <w:pPr>
        <w:pStyle w:val="a5"/>
        <w:shd w:val="clear" w:color="auto" w:fill="FAFAFA"/>
        <w:jc w:val="both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Fonts w:ascii="Microsoft YaHei UI" w:eastAsia="Microsoft YaHei UI" w:hAnsi="Microsoft YaHei UI"/>
          <w:noProof/>
          <w:color w:val="333333"/>
          <w:spacing w:val="8"/>
          <w:sz w:val="26"/>
          <w:szCs w:val="26"/>
        </w:rPr>
        <w:drawing>
          <wp:inline distT="0" distB="0" distL="0" distR="0">
            <wp:extent cx="4097020" cy="4097020"/>
            <wp:effectExtent l="0" t="0" r="0" b="0"/>
            <wp:docPr id="43" name="图片 43" descr="https://mmbiz.qpic.cn/mmbiz_jpg/KLrTGJ7FnZm4WUtf5n2w1wOibCMYc2y8fDN0sFe1wh6TwqvP8a8h3L3BKXicpygONaVLhPkyIwzL8yHlfgSdzgWw/640?wx_fmt=jpeg&amp;wxfrom=5&amp;wx_lazy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https://mmbiz.qpic.cn/mmbiz_jpg/KLrTGJ7FnZm4WUtf5n2w1wOibCMYc2y8fDN0sFe1wh6TwqvP8a8h3L3BKXicpygONaVLhPkyIwzL8yHlfgSdzgWw/640?wx_fmt=jpeg&amp;wxfrom=5&amp;wx_lazy=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7020" cy="409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165" w:rsidRPr="007C36C3" w:rsidRDefault="006A6165" w:rsidP="007C36C3"/>
    <w:sectPr w:rsidR="006A6165" w:rsidRPr="007C36C3" w:rsidSect="007017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211" w:rsidRDefault="00B02211" w:rsidP="00DD376C">
      <w:r>
        <w:separator/>
      </w:r>
    </w:p>
  </w:endnote>
  <w:endnote w:type="continuationSeparator" w:id="0">
    <w:p w:rsidR="00B02211" w:rsidRDefault="00B02211" w:rsidP="00DD37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icrosoft YaHei UI">
    <w:altName w:val="微软雅黑"/>
    <w:charset w:val="86"/>
    <w:family w:val="swiss"/>
    <w:pitch w:val="variable"/>
    <w:sig w:usb0="00000000" w:usb1="2ACF3C50" w:usb2="00000016" w:usb3="00000000" w:csb0="0004001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211" w:rsidRDefault="00B02211" w:rsidP="00DD376C">
      <w:r>
        <w:separator/>
      </w:r>
    </w:p>
  </w:footnote>
  <w:footnote w:type="continuationSeparator" w:id="0">
    <w:p w:rsidR="00B02211" w:rsidRDefault="00B02211" w:rsidP="00DD37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7193"/>
    <w:rsid w:val="000D7E3F"/>
    <w:rsid w:val="000F1E4C"/>
    <w:rsid w:val="000F49E7"/>
    <w:rsid w:val="001F0E41"/>
    <w:rsid w:val="001F7EC3"/>
    <w:rsid w:val="00214D54"/>
    <w:rsid w:val="0022313C"/>
    <w:rsid w:val="00254177"/>
    <w:rsid w:val="002A188C"/>
    <w:rsid w:val="002B7C7B"/>
    <w:rsid w:val="002D4D46"/>
    <w:rsid w:val="002E1686"/>
    <w:rsid w:val="003337E0"/>
    <w:rsid w:val="0039366B"/>
    <w:rsid w:val="003C6E47"/>
    <w:rsid w:val="004158F8"/>
    <w:rsid w:val="00432836"/>
    <w:rsid w:val="004A0287"/>
    <w:rsid w:val="004A1448"/>
    <w:rsid w:val="004A60EB"/>
    <w:rsid w:val="004C21A7"/>
    <w:rsid w:val="005122C3"/>
    <w:rsid w:val="005212A7"/>
    <w:rsid w:val="00574A11"/>
    <w:rsid w:val="0058649A"/>
    <w:rsid w:val="005F6E3B"/>
    <w:rsid w:val="00623CC9"/>
    <w:rsid w:val="006A6165"/>
    <w:rsid w:val="006D2701"/>
    <w:rsid w:val="00701728"/>
    <w:rsid w:val="00751DAA"/>
    <w:rsid w:val="00763B98"/>
    <w:rsid w:val="007C36C3"/>
    <w:rsid w:val="007E5C8E"/>
    <w:rsid w:val="007E6E35"/>
    <w:rsid w:val="00826CEC"/>
    <w:rsid w:val="008E00C4"/>
    <w:rsid w:val="00921319"/>
    <w:rsid w:val="009B3CDA"/>
    <w:rsid w:val="009D1682"/>
    <w:rsid w:val="00A76563"/>
    <w:rsid w:val="00B02211"/>
    <w:rsid w:val="00B16D18"/>
    <w:rsid w:val="00B21C3C"/>
    <w:rsid w:val="00B25C95"/>
    <w:rsid w:val="00B37193"/>
    <w:rsid w:val="00C013B4"/>
    <w:rsid w:val="00C05B7D"/>
    <w:rsid w:val="00C0648B"/>
    <w:rsid w:val="00C84E87"/>
    <w:rsid w:val="00CB50C0"/>
    <w:rsid w:val="00CD3D49"/>
    <w:rsid w:val="00D076A0"/>
    <w:rsid w:val="00D22009"/>
    <w:rsid w:val="00D76FAA"/>
    <w:rsid w:val="00DD376C"/>
    <w:rsid w:val="00DF4DE4"/>
    <w:rsid w:val="00E00658"/>
    <w:rsid w:val="00E34E99"/>
    <w:rsid w:val="00E50220"/>
    <w:rsid w:val="00EB46E4"/>
    <w:rsid w:val="00ED2B40"/>
    <w:rsid w:val="00F349C8"/>
    <w:rsid w:val="00F80320"/>
    <w:rsid w:val="00F844EE"/>
    <w:rsid w:val="00FB5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728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7C36C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7C36C3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richmediameta">
    <w:name w:val="rich_media_meta"/>
    <w:basedOn w:val="a0"/>
    <w:rsid w:val="007C36C3"/>
  </w:style>
  <w:style w:type="character" w:customStyle="1" w:styleId="apple-converted-space">
    <w:name w:val="apple-converted-space"/>
    <w:basedOn w:val="a0"/>
    <w:rsid w:val="007C36C3"/>
  </w:style>
  <w:style w:type="character" w:styleId="a3">
    <w:name w:val="Hyperlink"/>
    <w:basedOn w:val="a0"/>
    <w:uiPriority w:val="99"/>
    <w:semiHidden/>
    <w:unhideWhenUsed/>
    <w:rsid w:val="007C36C3"/>
    <w:rPr>
      <w:color w:val="0000FF"/>
      <w:u w:val="single"/>
    </w:rPr>
  </w:style>
  <w:style w:type="character" w:styleId="a4">
    <w:name w:val="Emphasis"/>
    <w:basedOn w:val="a0"/>
    <w:uiPriority w:val="20"/>
    <w:qFormat/>
    <w:rsid w:val="007C36C3"/>
    <w:rPr>
      <w:i/>
      <w:iCs/>
    </w:rPr>
  </w:style>
  <w:style w:type="paragraph" w:styleId="a5">
    <w:name w:val="Normal (Web)"/>
    <w:basedOn w:val="a"/>
    <w:uiPriority w:val="99"/>
    <w:semiHidden/>
    <w:unhideWhenUsed/>
    <w:rsid w:val="007C36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7C36C3"/>
    <w:rPr>
      <w:b/>
      <w:bCs/>
    </w:rPr>
  </w:style>
  <w:style w:type="paragraph" w:customStyle="1" w:styleId="profilemeta">
    <w:name w:val="profile_meta"/>
    <w:basedOn w:val="a"/>
    <w:rsid w:val="007C36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richmediameta1">
    <w:name w:val="rich_media_meta1"/>
    <w:basedOn w:val="a0"/>
    <w:rsid w:val="007C36C3"/>
    <w:rPr>
      <w:sz w:val="23"/>
      <w:szCs w:val="23"/>
    </w:rPr>
  </w:style>
  <w:style w:type="character" w:customStyle="1" w:styleId="profilemetavalue2">
    <w:name w:val="profile_meta_value2"/>
    <w:basedOn w:val="a0"/>
    <w:rsid w:val="007C36C3"/>
  </w:style>
  <w:style w:type="paragraph" w:styleId="a7">
    <w:name w:val="Balloon Text"/>
    <w:basedOn w:val="a"/>
    <w:link w:val="Char"/>
    <w:uiPriority w:val="99"/>
    <w:semiHidden/>
    <w:unhideWhenUsed/>
    <w:rsid w:val="007C36C3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7C36C3"/>
    <w:rPr>
      <w:sz w:val="18"/>
      <w:szCs w:val="18"/>
    </w:rPr>
  </w:style>
  <w:style w:type="paragraph" w:styleId="a8">
    <w:name w:val="header"/>
    <w:basedOn w:val="a"/>
    <w:link w:val="Char0"/>
    <w:uiPriority w:val="99"/>
    <w:semiHidden/>
    <w:unhideWhenUsed/>
    <w:rsid w:val="00DD37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semiHidden/>
    <w:rsid w:val="00DD376C"/>
    <w:rPr>
      <w:sz w:val="18"/>
      <w:szCs w:val="18"/>
    </w:rPr>
  </w:style>
  <w:style w:type="paragraph" w:styleId="a9">
    <w:name w:val="footer"/>
    <w:basedOn w:val="a"/>
    <w:link w:val="Char1"/>
    <w:uiPriority w:val="99"/>
    <w:semiHidden/>
    <w:unhideWhenUsed/>
    <w:rsid w:val="00DD37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semiHidden/>
    <w:rsid w:val="00DD37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7C36C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7C36C3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richmediameta">
    <w:name w:val="rich_media_meta"/>
    <w:basedOn w:val="a0"/>
    <w:rsid w:val="007C36C3"/>
  </w:style>
  <w:style w:type="character" w:customStyle="1" w:styleId="apple-converted-space">
    <w:name w:val="apple-converted-space"/>
    <w:basedOn w:val="a0"/>
    <w:rsid w:val="007C36C3"/>
  </w:style>
  <w:style w:type="character" w:styleId="a3">
    <w:name w:val="Hyperlink"/>
    <w:basedOn w:val="a0"/>
    <w:uiPriority w:val="99"/>
    <w:semiHidden/>
    <w:unhideWhenUsed/>
    <w:rsid w:val="007C36C3"/>
    <w:rPr>
      <w:color w:val="0000FF"/>
      <w:u w:val="single"/>
    </w:rPr>
  </w:style>
  <w:style w:type="character" w:styleId="a4">
    <w:name w:val="Emphasis"/>
    <w:basedOn w:val="a0"/>
    <w:uiPriority w:val="20"/>
    <w:qFormat/>
    <w:rsid w:val="007C36C3"/>
    <w:rPr>
      <w:i/>
      <w:iCs/>
    </w:rPr>
  </w:style>
  <w:style w:type="paragraph" w:styleId="a5">
    <w:name w:val="Normal (Web)"/>
    <w:basedOn w:val="a"/>
    <w:uiPriority w:val="99"/>
    <w:semiHidden/>
    <w:unhideWhenUsed/>
    <w:rsid w:val="007C36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7C36C3"/>
    <w:rPr>
      <w:b/>
      <w:bCs/>
    </w:rPr>
  </w:style>
  <w:style w:type="paragraph" w:customStyle="1" w:styleId="profilemeta">
    <w:name w:val="profile_meta"/>
    <w:basedOn w:val="a"/>
    <w:rsid w:val="007C36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richmediameta1">
    <w:name w:val="rich_media_meta1"/>
    <w:basedOn w:val="a0"/>
    <w:rsid w:val="007C36C3"/>
    <w:rPr>
      <w:sz w:val="23"/>
      <w:szCs w:val="23"/>
    </w:rPr>
  </w:style>
  <w:style w:type="character" w:customStyle="1" w:styleId="profilemetavalue2">
    <w:name w:val="profile_meta_value2"/>
    <w:basedOn w:val="a0"/>
    <w:rsid w:val="007C36C3"/>
  </w:style>
  <w:style w:type="paragraph" w:styleId="a7">
    <w:name w:val="Balloon Text"/>
    <w:basedOn w:val="a"/>
    <w:link w:val="Char"/>
    <w:uiPriority w:val="99"/>
    <w:semiHidden/>
    <w:unhideWhenUsed/>
    <w:rsid w:val="007C36C3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7C36C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7441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1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608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6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0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0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0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79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581286">
                              <w:marLeft w:val="0"/>
                              <w:marRight w:val="0"/>
                              <w:marTop w:val="0"/>
                              <w:marBottom w:val="3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4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404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styles" Target="styles.xml"/><Relationship Id="rId6" Type="http://schemas.openxmlformats.org/officeDocument/2006/relationships/hyperlink" Target="javascript:void(0);" TargetMode="Externa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endnotes" Target="end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203</Words>
  <Characters>1158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曹俊芳</dc:creator>
  <cp:keywords/>
  <dc:description/>
  <cp:lastModifiedBy>朱清云</cp:lastModifiedBy>
  <cp:revision>4</cp:revision>
  <dcterms:created xsi:type="dcterms:W3CDTF">2018-07-03T02:15:00Z</dcterms:created>
  <dcterms:modified xsi:type="dcterms:W3CDTF">2018-07-03T02:22:00Z</dcterms:modified>
</cp:coreProperties>
</file>