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/>
        <w:jc w:val="center"/>
        <w:textAlignment w:val="baseline"/>
        <w:outlineLvl w:val="0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pacing w:val="-3"/>
          <w:sz w:val="36"/>
          <w:szCs w:val="36"/>
        </w:rPr>
        <w:t>四川大学四六级考试报名常见问题汇总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为进一步提高四六级考试报名的成功率，减少报名过程中出现的问题，现将一些常见的咨询问题汇总如下：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1.纸质成绩单和仅电子版成绩单是否只能选择其一？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答：两者只能选择其一，纸质版成绩单印刷需要一定时间才能领取且要耗费大量纸张和墨水，纸质版成绩单丢失不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再补发</w:t>
      </w:r>
      <w:r>
        <w:rPr>
          <w:rFonts w:hint="eastAsia" w:ascii="仿宋" w:hAnsi="仿宋" w:eastAsia="仿宋" w:cs="仿宋"/>
          <w:sz w:val="32"/>
          <w:szCs w:val="32"/>
        </w:rPr>
        <w:t>，仅电子版成绩可永久保存，更加环保，在四六级系统里很快可查到。希望同学们积极支持低碳行动，加强节能减排意识，选择仅电子版。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12" w:firstLineChars="200"/>
        <w:jc w:val="both"/>
        <w:textAlignment w:val="baseline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95250</wp:posOffset>
            </wp:positionV>
            <wp:extent cx="5209540" cy="1409700"/>
            <wp:effectExtent l="0" t="0" r="0" b="0"/>
            <wp:wrapSquare wrapText="bothSides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4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pacing w:val="-7"/>
          <w:sz w:val="32"/>
          <w:szCs w:val="32"/>
        </w:rPr>
        <w:t>英语四六级成绩在220分及以下，日语成绩在40分以下，法语成绩在60分以下都没有纸质版成绩单，秋季学期没小语种考试。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2.如果考试当天不能参加考试是否会影响？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84" w:firstLineChars="200"/>
        <w:textAlignment w:val="baseline"/>
        <w:rPr>
          <w:rFonts w:hint="eastAsia" w:ascii="仿宋" w:hAnsi="仿宋" w:eastAsia="仿宋" w:cs="仿宋"/>
          <w:spacing w:val="-9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pacing w:val="-14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答：会影响。因笔试考位容量有限，若报名支付成功</w:t>
      </w:r>
      <w:r>
        <w:rPr>
          <w:rFonts w:hint="eastAsia" w:ascii="仿宋" w:hAnsi="仿宋" w:eastAsia="仿宋" w:cs="仿宋"/>
          <w:spacing w:val="-6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后考试当天缺席笔试将会停考一次，缺考四级笔试则</w:t>
      </w:r>
      <w:r>
        <w:rPr>
          <w:rFonts w:hint="eastAsia" w:ascii="仿宋" w:hAnsi="仿宋" w:eastAsia="仿宋" w:cs="仿宋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停考一次四级笔试，缺考六级笔试则停考一次六级笔</w:t>
      </w:r>
      <w:r>
        <w:rPr>
          <w:rFonts w:hint="eastAsia" w:ascii="仿宋" w:hAnsi="仿宋" w:eastAsia="仿宋" w:cs="仿宋"/>
          <w:spacing w:val="-6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试，笔试和口试缺考都不退费，请同学们珍惜考试机</w:t>
      </w:r>
      <w:r>
        <w:rPr>
          <w:rFonts w:hint="eastAsia" w:ascii="仿宋" w:hAnsi="仿宋" w:eastAsia="仿宋" w:cs="仿宋"/>
          <w:spacing w:val="-9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会。口试缺考不影响下次笔试和口试的报考。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4" w:firstLineChars="200"/>
        <w:textAlignment w:val="baseline"/>
        <w:rPr>
          <w:rFonts w:hint="eastAsia" w:ascii="仿宋" w:hAnsi="仿宋" w:eastAsia="仿宋" w:cs="仿宋"/>
          <w:spacing w:val="-9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716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9"/>
          <w:position w:val="19"/>
          <w:sz w:val="32"/>
          <w:szCs w:val="32"/>
        </w:rPr>
        <w:t>3.实体身份证和版准考证没有携带齐全能否进入考</w:t>
      </w:r>
      <w:r>
        <w:rPr>
          <w:rFonts w:hint="eastAsia" w:ascii="仿宋" w:hAnsi="仿宋" w:eastAsia="仿宋" w:cs="仿宋"/>
          <w:spacing w:val="-50"/>
          <w:sz w:val="32"/>
          <w:szCs w:val="32"/>
        </w:rPr>
        <w:t>场？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16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答：不能，四六级考试为国家级考试，必须两证齐全</w:t>
      </w:r>
      <w:r>
        <w:rPr>
          <w:rFonts w:hint="eastAsia" w:ascii="仿宋" w:hAnsi="仿宋" w:eastAsia="仿宋" w:cs="仿宋"/>
          <w:sz w:val="32"/>
          <w:szCs w:val="32"/>
        </w:rPr>
        <w:t>才能进入考场，准考证必须是纸质版，若实体身份证丢失或过期或更名，则可让公安局出具的加盖公章的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临时身份证，也可让学生所在学院按照四六级学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生证</w:t>
      </w:r>
      <w:r>
        <w:rPr>
          <w:rFonts w:hint="eastAsia" w:ascii="仿宋" w:hAnsi="仿宋" w:eastAsia="仿宋" w:cs="仿宋"/>
          <w:sz w:val="32"/>
          <w:szCs w:val="32"/>
        </w:rPr>
        <w:t>明模板在照片处加盖公章并请学院教务老师或辅导员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签字（证明模板详见附件）。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4.报名时显示剩余容量为0，还能否报名？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12" w:firstLineChars="200"/>
        <w:textAlignment w:val="baseline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t>答：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出现这种情况，可能是系统还未更新，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需多刷新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几次看看，</w:t>
      </w:r>
      <w:r>
        <w:rPr>
          <w:rFonts w:hint="eastAsia" w:ascii="仿宋" w:hAnsi="仿宋" w:eastAsia="仿宋" w:cs="仿宋"/>
          <w:spacing w:val="-7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每年都存在个别考生报名抢占考位但未及</w:t>
      </w:r>
      <w:r>
        <w:rPr>
          <w:rFonts w:hint="eastAsia" w:ascii="仿宋" w:hAnsi="仿宋" w:eastAsia="仿宋" w:cs="仿宋"/>
          <w:spacing w:val="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时缴费的情况，若不及时缴费将被系统在报名</w:t>
      </w:r>
      <w:r>
        <w:rPr>
          <w:rFonts w:hint="eastAsia" w:ascii="仿宋" w:hAnsi="仿宋" w:eastAsia="仿宋" w:cs="仿宋"/>
          <w:b/>
          <w:bCs/>
          <w:spacing w:val="1"/>
          <w:sz w:val="32"/>
          <w:szCs w:val="32"/>
        </w:rPr>
        <w:t>24</w:t>
      </w:r>
      <w:r>
        <w:rPr>
          <w:rFonts w:hint="eastAsia" w:ascii="仿宋" w:hAnsi="仿宋" w:eastAsia="仿宋" w:cs="仿宋"/>
          <w:spacing w:val="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小</w:t>
      </w:r>
      <w:r>
        <w:rPr>
          <w:rFonts w:hint="eastAsia" w:ascii="仿宋" w:hAnsi="仿宋" w:eastAsia="仿宋" w:cs="仿宋"/>
          <w:spacing w:val="-6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时后剔除，此时名额会重新放出来，请同学们珍惜考</w:t>
      </w:r>
      <w:r>
        <w:rPr>
          <w:rFonts w:hint="eastAsia" w:ascii="仿宋" w:hAnsi="仿宋" w:eastAsia="仿宋" w:cs="仿宋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试机会。也可能是名额已经被抢完，因本校考位容量</w:t>
      </w:r>
      <w:r>
        <w:rPr>
          <w:rFonts w:hint="eastAsia" w:ascii="仿宋" w:hAnsi="仿宋" w:eastAsia="仿宋" w:cs="仿宋"/>
          <w:spacing w:val="-7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有限，特别是每年参加六级考试反复刷分的学生人数</w:t>
      </w:r>
      <w:r>
        <w:rPr>
          <w:rFonts w:hint="eastAsia" w:ascii="仿宋" w:hAnsi="仿宋" w:eastAsia="仿宋" w:cs="仿宋"/>
          <w:spacing w:val="-3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特别多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28" w:firstLineChars="200"/>
        <w:textAlignment w:val="baseline"/>
        <w:rPr>
          <w:rFonts w:hint="default" w:ascii="仿宋" w:hAnsi="仿宋" w:eastAsia="仿宋" w:cs="仿宋"/>
          <w:spacing w:val="-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2、我们学校分顺庆和高坪两个考场，一个考场报满后如果另一个校区没有报满可以选择另一个校区，特别是四级报考会出现类似情况。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28" w:firstLineChars="200"/>
        <w:textAlignment w:val="baseline"/>
        <w:rPr>
          <w:rFonts w:hint="default" w:ascii="仿宋" w:hAnsi="仿宋" w:eastAsia="仿宋" w:cs="仿宋"/>
          <w:spacing w:val="-3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5.四六级考试学生校外学生能否报考？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答：笔试和口试仅接受本校在籍学生进行报考，本校已经毕业的学生也不能报考。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pacing w:val="-1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6.错过了学校的报名时间，可以在别的学校报吗？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答：报名日期截止后将不再接受报名。另外考生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一律在就读学校报名、考试。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96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1"/>
          <w:sz w:val="32"/>
          <w:szCs w:val="32"/>
        </w:rPr>
        <w:t>7.学生只想报口试而不报笔试可以吗？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答：不行。根据教育部考试中心的规定，口试报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考资格为完成对应级别笔试科目报考的考生，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即完成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本次四级笔试报名后方可报考口试，但可只报笔试不</w:t>
      </w:r>
      <w:r>
        <w:rPr>
          <w:rFonts w:hint="eastAsia" w:ascii="仿宋" w:hAnsi="仿宋" w:eastAsia="仿宋" w:cs="仿宋"/>
          <w:spacing w:val="-12"/>
          <w:sz w:val="32"/>
          <w:szCs w:val="32"/>
        </w:rPr>
        <w:t>报口试。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32" w:firstLineChars="200"/>
        <w:jc w:val="both"/>
        <w:textAlignment w:val="baseline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8.四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六级笔试已经过425分了，可以再次报考吗?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12" w:firstLineChars="200"/>
        <w:jc w:val="both"/>
        <w:textAlignment w:val="baseline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t>答：可以，但因考位容量有限，请同学们理性报考，因考位容量有限，不建议已经通过四六级的同学们反复刷分。秋季学期只有英语四级和英语六级科目，小语种考试时间和英语四级考试冲突，一旦报名缴费无法更改，请同学们看清再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92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2"/>
          <w:sz w:val="32"/>
          <w:szCs w:val="32"/>
        </w:rPr>
        <w:t>9.如对成绩有异议，该如何处理？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答：可按规定进行分数核查，具体办法请见在全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国大学英语四、六级考试网站(cet.neea.edu.cn)“考生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服务”-“成绩核查“栏目，咨询电话010-62987880，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周一至周五8：30—17：00。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10.若报名时显示无照片或者信息有误怎么办？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36" w:firstLineChars="200"/>
        <w:jc w:val="both"/>
        <w:textAlignment w:val="baseline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普通全日制本科请联系学院教务老师和辅导员，再由辅导员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或学院教务老师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统一发教务处老师。照片格式必须为jpg、照片大小不超过200KB的标准证件照，照片宽度不能大于高度，否则系统无法导入。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84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4"/>
          <w:sz w:val="32"/>
          <w:szCs w:val="32"/>
        </w:rPr>
        <w:t>11.纸质版成绩单丢失怎么办？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请同学们选择电子版成绩单，因纸质版丢失不再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补发，</w:t>
      </w:r>
      <w:r>
        <w:rPr>
          <w:rFonts w:hint="eastAsia" w:ascii="仿宋" w:hAnsi="仿宋" w:eastAsia="仿宋" w:cs="仿宋"/>
          <w:spacing w:val="-8"/>
          <w:sz w:val="32"/>
          <w:szCs w:val="32"/>
          <w:u w:val="single" w:color="000000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若丢失后需要用来办理迁移户口或推免证明或</w:t>
      </w:r>
      <w:r>
        <w:rPr>
          <w:rFonts w:hint="eastAsia" w:ascii="仿宋" w:hAnsi="仿宋" w:eastAsia="仿宋" w:cs="仿宋"/>
          <w:spacing w:val="17"/>
          <w:sz w:val="32"/>
          <w:szCs w:val="32"/>
          <w:u w:val="single" w:color="000000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工作评职称要求等，请到</w:t>
      </w:r>
      <w:r>
        <w:rPr>
          <w:rFonts w:hint="eastAsia" w:ascii="仿宋" w:hAnsi="仿宋" w:eastAsia="仿宋" w:cs="仿宋"/>
          <w:spacing w:val="17"/>
          <w:sz w:val="32"/>
          <w:szCs w:val="32"/>
          <w:u w:val="single" w:color="000000"/>
          <w:lang w:val="en-US" w:eastAsia="zh-CN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川北医学院高坪校区教务处综合</w:t>
      </w:r>
      <w:r>
        <w:rPr>
          <w:rFonts w:hint="eastAsia" w:ascii="仿宋" w:hAnsi="仿宋" w:eastAsia="仿宋" w:cs="仿宋"/>
          <w:spacing w:val="14"/>
          <w:sz w:val="32"/>
          <w:szCs w:val="32"/>
          <w:u w:val="single" w:color="000000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办公室出具四六级</w:t>
      </w:r>
      <w:r>
        <w:rPr>
          <w:rFonts w:hint="eastAsia" w:ascii="仿宋" w:hAnsi="仿宋" w:eastAsia="仿宋" w:cs="仿宋"/>
          <w:spacing w:val="13"/>
          <w:sz w:val="32"/>
          <w:szCs w:val="32"/>
          <w:u w:val="single" w:color="000000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成绩证</w:t>
      </w:r>
      <w:r>
        <w:rPr>
          <w:rFonts w:hint="eastAsia" w:ascii="仿宋" w:hAnsi="仿宋" w:eastAsia="仿宋" w:cs="仿宋"/>
          <w:spacing w:val="-3"/>
          <w:sz w:val="32"/>
          <w:szCs w:val="32"/>
          <w:u w:val="single" w:color="000000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明，联系电话</w:t>
      </w:r>
      <w:r>
        <w:rPr>
          <w:rFonts w:hint="eastAsia" w:ascii="仿宋" w:hAnsi="仿宋" w:eastAsia="仿宋" w:cs="仿宋"/>
          <w:b/>
          <w:bCs/>
          <w:spacing w:val="-3"/>
          <w:sz w:val="32"/>
          <w:szCs w:val="32"/>
          <w:u w:val="single" w:color="auto"/>
        </w:rPr>
        <w:t>0</w:t>
      </w:r>
      <w:r>
        <w:rPr>
          <w:rFonts w:hint="eastAsia" w:ascii="仿宋" w:hAnsi="仿宋" w:eastAsia="仿宋" w:cs="仿宋"/>
          <w:b/>
          <w:bCs/>
          <w:spacing w:val="-3"/>
          <w:sz w:val="32"/>
          <w:szCs w:val="32"/>
          <w:u w:val="single" w:color="auto"/>
          <w:lang w:val="en-US" w:eastAsia="zh-CN"/>
        </w:rPr>
        <w:t>817</w:t>
      </w:r>
      <w:r>
        <w:rPr>
          <w:rFonts w:hint="eastAsia" w:ascii="仿宋" w:hAnsi="仿宋" w:eastAsia="仿宋" w:cs="仿宋"/>
          <w:b/>
          <w:bCs/>
          <w:spacing w:val="-3"/>
          <w:sz w:val="32"/>
          <w:szCs w:val="32"/>
          <w:u w:val="single" w:color="auto"/>
        </w:rPr>
        <w:t>-</w:t>
      </w:r>
      <w:r>
        <w:rPr>
          <w:rFonts w:hint="eastAsia" w:ascii="仿宋" w:hAnsi="仿宋" w:eastAsia="仿宋" w:cs="仿宋"/>
          <w:b/>
          <w:bCs/>
          <w:spacing w:val="-3"/>
          <w:sz w:val="32"/>
          <w:szCs w:val="32"/>
          <w:u w:val="single" w:color="auto"/>
          <w:lang w:val="en-US" w:eastAsia="zh-CN"/>
        </w:rPr>
        <w:t>3352280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2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28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12.港澳台同学报名时登录不上或没有学籍？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答：特别要注意报名时用的姓名是</w:t>
      </w:r>
      <w:r>
        <w:rPr>
          <w:rFonts w:hint="eastAsia" w:ascii="仿宋" w:hAnsi="仿宋" w:eastAsia="仿宋" w:cs="仿宋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简体字还是繁体字</w:t>
      </w:r>
      <w:r>
        <w:rPr>
          <w:rFonts w:hint="eastAsia" w:ascii="仿宋" w:hAnsi="仿宋" w:eastAsia="仿宋" w:cs="仿宋"/>
          <w:sz w:val="32"/>
          <w:szCs w:val="32"/>
        </w:rPr>
        <w:t>，一般大陆默认是简体字，证件类型注意是回乡证还是身份证或是台湾居住证或是护照，</w:t>
      </w:r>
      <w:r>
        <w:rPr>
          <w:rFonts w:hint="eastAsia" w:ascii="仿宋" w:hAnsi="仿宋" w:eastAsia="仿宋" w:cs="仿宋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证件一定要沿用上次报名四六级的证件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不得混用证件类型，一个通行证只能对应一个证件</w:t>
      </w:r>
      <w:r>
        <w:rPr>
          <w:rFonts w:hint="eastAsia" w:ascii="仿宋" w:hAnsi="仿宋" w:eastAsia="仿宋" w:cs="仿宋"/>
          <w:sz w:val="32"/>
          <w:szCs w:val="32"/>
        </w:rPr>
        <w:t>，否则系统无法识别，会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出现没有学籍现象。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8" w:firstLineChars="200"/>
        <w:textAlignment w:val="baseline"/>
        <w:rPr>
          <w:rFonts w:hint="eastAsia" w:ascii="仿宋" w:hAnsi="仿宋" w:eastAsia="仿宋" w:cs="仿宋"/>
          <w:spacing w:val="-9"/>
          <w:sz w:val="32"/>
          <w:szCs w:val="32"/>
        </w:rPr>
      </w:pPr>
      <w:r>
        <w:rPr>
          <w:rFonts w:hint="eastAsia" w:ascii="仿宋" w:hAnsi="仿宋" w:eastAsia="仿宋" w:cs="仿宋"/>
          <w:spacing w:val="-8"/>
          <w:sz w:val="32"/>
          <w:szCs w:val="32"/>
        </w:rPr>
        <w:t>13.四六级系统在报名网站显示异常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，报不上名？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76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6"/>
          <w:sz w:val="32"/>
          <w:szCs w:val="32"/>
        </w:rPr>
        <w:t>答：在报名时，由于全国四六级报名系统同时运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>转处于高峰拥堵时期，也容易出现故障，此时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请同学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>们多刷新系统，</w:t>
      </w:r>
      <w:r>
        <w:rPr>
          <w:rFonts w:hint="eastAsia" w:ascii="仿宋" w:hAnsi="仿宋" w:eastAsia="仿宋" w:cs="仿宋"/>
          <w:spacing w:val="-14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口语及笔试系统显示异常有问题及时</w:t>
      </w:r>
      <w:r>
        <w:rPr>
          <w:rFonts w:hint="eastAsia" w:ascii="仿宋" w:hAnsi="仿宋" w:eastAsia="仿宋" w:cs="仿宋"/>
          <w:spacing w:val="7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联系官网客服技术热线反映相关，咨询电话</w:t>
      </w:r>
      <w:r>
        <w:rPr>
          <w:rFonts w:hint="eastAsia" w:ascii="仿宋" w:hAnsi="仿宋" w:eastAsia="仿宋" w:cs="仿宋"/>
          <w:b/>
          <w:bCs/>
          <w:spacing w:val="-1"/>
          <w:sz w:val="32"/>
          <w:szCs w:val="32"/>
        </w:rPr>
        <w:t>010-62987880</w:t>
      </w:r>
      <w:r>
        <w:rPr>
          <w:rFonts w:hint="eastAsia" w:ascii="仿宋" w:hAnsi="仿宋" w:eastAsia="仿宋" w:cs="仿宋"/>
          <w:spacing w:val="-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，周一至周五</w:t>
      </w:r>
      <w:r>
        <w:rPr>
          <w:rFonts w:hint="eastAsia" w:ascii="仿宋" w:hAnsi="仿宋" w:eastAsia="仿宋" w:cs="仿宋"/>
          <w:b/>
          <w:bCs/>
          <w:spacing w:val="-1"/>
          <w:sz w:val="32"/>
          <w:szCs w:val="32"/>
        </w:rPr>
        <w:t>8</w:t>
      </w:r>
      <w:r>
        <w:rPr>
          <w:rFonts w:hint="eastAsia" w:ascii="仿宋" w:hAnsi="仿宋" w:eastAsia="仿宋" w:cs="仿宋"/>
          <w:spacing w:val="-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hint="eastAsia" w:ascii="仿宋" w:hAnsi="仿宋" w:eastAsia="仿宋" w:cs="仿宋"/>
          <w:b/>
          <w:bCs/>
          <w:spacing w:val="-1"/>
          <w:sz w:val="32"/>
          <w:szCs w:val="32"/>
        </w:rPr>
        <w:t>30</w:t>
      </w:r>
      <w:r>
        <w:rPr>
          <w:rFonts w:hint="eastAsia" w:ascii="仿宋" w:hAnsi="仿宋" w:eastAsia="仿宋" w:cs="仿宋"/>
          <w:spacing w:val="-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—</w:t>
      </w:r>
      <w:r>
        <w:rPr>
          <w:rFonts w:hint="eastAsia" w:ascii="仿宋" w:hAnsi="仿宋" w:eastAsia="仿宋" w:cs="仿宋"/>
          <w:b/>
          <w:bCs/>
          <w:spacing w:val="-1"/>
          <w:sz w:val="32"/>
          <w:szCs w:val="32"/>
        </w:rPr>
        <w:t>17</w:t>
      </w:r>
      <w:r>
        <w:rPr>
          <w:rFonts w:hint="eastAsia" w:ascii="仿宋" w:hAnsi="仿宋" w:eastAsia="仿宋" w:cs="仿宋"/>
          <w:spacing w:val="-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hint="eastAsia" w:ascii="仿宋" w:hAnsi="仿宋" w:eastAsia="仿宋" w:cs="仿宋"/>
          <w:b/>
          <w:bCs/>
          <w:spacing w:val="-1"/>
          <w:sz w:val="32"/>
          <w:szCs w:val="32"/>
        </w:rPr>
        <w:t>00</w:t>
      </w:r>
      <w:r>
        <w:rPr>
          <w:rFonts w:hint="eastAsia" w:ascii="仿宋" w:hAnsi="仿宋" w:eastAsia="仿宋" w:cs="仿宋"/>
          <w:spacing w:val="-1"/>
          <w:sz w:val="32"/>
          <w:szCs w:val="32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96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1"/>
          <w:sz w:val="32"/>
          <w:szCs w:val="32"/>
        </w:rPr>
        <w:t>14.四六级报名系统显示学籍冲突？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8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5"/>
          <w:sz w:val="32"/>
          <w:szCs w:val="32"/>
        </w:rPr>
        <w:t>答：学生若在其他学校有学籍，会出现学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籍冲突的</w:t>
      </w:r>
      <w:r>
        <w:rPr>
          <w:rFonts w:hint="eastAsia" w:ascii="仿宋" w:hAnsi="仿宋" w:eastAsia="仿宋" w:cs="仿宋"/>
          <w:sz w:val="32"/>
          <w:szCs w:val="32"/>
        </w:rPr>
        <w:t>结果影响报考，全国大学四六级考试只能选择一个学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校进行报考，系统会做出相应限制。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572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7"/>
          <w:sz w:val="32"/>
          <w:szCs w:val="32"/>
        </w:rPr>
        <w:t>15.没有六级报名资格？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76" w:firstLineChars="200"/>
        <w:textAlignment w:val="baseline"/>
        <w:rPr>
          <w:rFonts w:hint="eastAsia" w:ascii="仿宋" w:hAnsi="仿宋" w:eastAsia="仿宋" w:cs="仿宋"/>
          <w:spacing w:val="3"/>
          <w:sz w:val="32"/>
          <w:szCs w:val="32"/>
        </w:rPr>
      </w:pPr>
      <w:r>
        <w:rPr>
          <w:rFonts w:hint="eastAsia" w:ascii="仿宋" w:hAnsi="仿宋" w:eastAsia="仿宋" w:cs="仿宋"/>
          <w:spacing w:val="9"/>
          <w:sz w:val="32"/>
          <w:szCs w:val="32"/>
        </w:rPr>
        <w:t>考生符合报考条件而未获得</w:t>
      </w:r>
      <w:r>
        <w:rPr>
          <w:rFonts w:hint="eastAsia" w:ascii="仿宋" w:hAnsi="仿宋" w:eastAsia="仿宋" w:cs="仿宋"/>
          <w:sz w:val="32"/>
          <w:szCs w:val="32"/>
        </w:rPr>
        <w:t>CET</w:t>
      </w:r>
      <w:r>
        <w:rPr>
          <w:rFonts w:hint="eastAsia" w:ascii="仿宋" w:hAnsi="仿宋" w:eastAsia="仿宋" w:cs="仿宋"/>
          <w:spacing w:val="9"/>
          <w:sz w:val="32"/>
          <w:szCs w:val="32"/>
        </w:rPr>
        <w:t>6报考资格时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，可在四</w:t>
      </w:r>
      <w:r>
        <w:rPr>
          <w:rFonts w:hint="eastAsia" w:ascii="仿宋" w:hAnsi="仿宋" w:eastAsia="仿宋" w:cs="仿宋"/>
          <w:spacing w:val="6"/>
          <w:sz w:val="32"/>
          <w:szCs w:val="32"/>
        </w:rPr>
        <w:t>六级报名系统中提交</w:t>
      </w:r>
      <w:r>
        <w:rPr>
          <w:rFonts w:hint="eastAsia" w:ascii="仿宋" w:hAnsi="仿宋" w:eastAsia="仿宋" w:cs="仿宋"/>
          <w:sz w:val="32"/>
          <w:szCs w:val="32"/>
        </w:rPr>
        <w:t>CET</w:t>
      </w:r>
      <w:r>
        <w:rPr>
          <w:rFonts w:hint="eastAsia" w:ascii="仿宋" w:hAnsi="仿宋" w:eastAsia="仿宋" w:cs="仿宋"/>
          <w:spacing w:val="6"/>
          <w:sz w:val="32"/>
          <w:szCs w:val="32"/>
        </w:rPr>
        <w:t>4成绩在425分及以上考试的准考</w:t>
      </w:r>
      <w:r>
        <w:rPr>
          <w:rFonts w:hint="eastAsia" w:ascii="仿宋" w:hAnsi="仿宋" w:eastAsia="仿宋" w:cs="仿宋"/>
          <w:spacing w:val="3"/>
          <w:sz w:val="32"/>
          <w:szCs w:val="32"/>
        </w:rPr>
        <w:t>证号进行再次审核；审核通过后，系统将通过邮件通知考生报名。详细操作流程参见CET6资格复核附件二（适用于2005年以后的考生，系统会自动识别）。</w:t>
      </w: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FhOGMzMTY4MmIwZjE1ZjAzNWI5NzQ1YzU2ZWI0MzAifQ=="/>
  </w:docVars>
  <w:rsids>
    <w:rsidRoot w:val="00000000"/>
    <w:rsid w:val="1F694EA7"/>
    <w:rsid w:val="212D6803"/>
    <w:rsid w:val="358054A4"/>
    <w:rsid w:val="69CC00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36"/>
      <w:szCs w:val="36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195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2023-09-14T11:12:00Z</dcterms:created>
  <dc:creator>A starlit sky</dc:creator>
  <cp:lastModifiedBy>Orion-Q</cp:lastModifiedBy>
  <dcterms:modified xsi:type="dcterms:W3CDTF">2024-01-08T08:02:44Z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2024-01-08T11:03:44Z</vt:filetime>
  </property>
  <property fmtid="{D5CDD505-2E9C-101B-9397-08002B2CF9AE}" pid="4" name="KSOProductBuildVer">
    <vt:lpwstr>2052-12.1.0.16120</vt:lpwstr>
  </property>
  <property fmtid="{D5CDD505-2E9C-101B-9397-08002B2CF9AE}" pid="5" name="ICV">
    <vt:lpwstr>C27B89EC2611451E891E8A7DEDFFF7E7_12</vt:lpwstr>
  </property>
</Properties>
</file>